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07BCB735" w14:textId="42616A34" w:rsidR="002467D2" w:rsidRPr="00925FAE" w:rsidRDefault="002467D2" w:rsidP="00E13571">
      <w:pPr>
        <w:pStyle w:val="Zkladnodstavec"/>
        <w:spacing w:line="276" w:lineRule="auto"/>
        <w:rPr>
          <w:rFonts w:ascii="Cambria" w:hAnsi="Cambria" w:cs="MyriadPro-Black"/>
          <w:caps/>
          <w:sz w:val="40"/>
          <w:szCs w:val="40"/>
        </w:rPr>
      </w:pPr>
      <w:r w:rsidRPr="002467D2">
        <w:rPr>
          <w:rFonts w:asciiTheme="majorHAnsi" w:hAnsiTheme="majorHAnsi" w:cs="MyriadPro-Black"/>
          <w:b/>
          <w:caps/>
          <w:sz w:val="46"/>
          <w:szCs w:val="40"/>
        </w:rPr>
        <w:t xml:space="preserve">Osnova studie </w:t>
      </w:r>
      <w:proofErr w:type="gramStart"/>
      <w:r w:rsidRPr="002467D2">
        <w:rPr>
          <w:rFonts w:asciiTheme="majorHAnsi" w:hAnsiTheme="majorHAnsi" w:cs="MyriadPro-Black"/>
          <w:b/>
          <w:caps/>
          <w:sz w:val="46"/>
          <w:szCs w:val="40"/>
        </w:rPr>
        <w:t>proveditelnosti</w:t>
      </w:r>
      <w:r w:rsidR="006641F6" w:rsidRPr="006641F6">
        <w:rPr>
          <w:rFonts w:asciiTheme="majorHAnsi" w:hAnsiTheme="majorHAnsi"/>
          <w:b/>
          <w:caps/>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r w:rsidR="00E13571">
        <w:rPr>
          <w:rFonts w:ascii="Cambria" w:hAnsi="Cambria" w:cs="MyriadPro-Black"/>
          <w:caps/>
          <w:sz w:val="40"/>
          <w:szCs w:val="40"/>
        </w:rPr>
        <w:t xml:space="preserve"> - </w:t>
      </w:r>
      <w:r w:rsidR="00E13571">
        <w:rPr>
          <w:rFonts w:ascii="Cambria" w:hAnsi="Cambria" w:cs="MyriadPro-Black"/>
          <w:sz w:val="40"/>
          <w:szCs w:val="40"/>
        </w:rPr>
        <w:t>doplněno pro výzvu MAS ORLICKO</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308159A"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E13571">
        <w:rPr>
          <w:rFonts w:asciiTheme="majorHAnsi" w:hAnsiTheme="majorHAnsi" w:cs="MyriadPro-Black"/>
          <w:caps/>
          <w:sz w:val="32"/>
          <w:szCs w:val="40"/>
        </w:rPr>
        <w:t>1</w:t>
      </w:r>
      <w:r w:rsidR="00FA2291" w:rsidRPr="00630C45">
        <w:rPr>
          <w:rFonts w:asciiTheme="majorHAnsi" w:hAnsiTheme="majorHAnsi" w:cs="MyriadPro-Black"/>
          <w:caps/>
          <w:sz w:val="32"/>
          <w:szCs w:val="40"/>
        </w:rPr>
        <w:t xml:space="preserve">. </w:t>
      </w:r>
      <w:r w:rsidR="00E13571">
        <w:rPr>
          <w:rFonts w:asciiTheme="majorHAnsi" w:hAnsiTheme="majorHAnsi" w:cs="MyriadPro-Black"/>
          <w:caps/>
          <w:sz w:val="32"/>
          <w:szCs w:val="40"/>
        </w:rPr>
        <w:t>10</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47EA1B52"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6C0F24">
              <w:rPr>
                <w:noProof/>
                <w:webHidden/>
              </w:rPr>
              <w:t>3</w:t>
            </w:r>
            <w:r w:rsidR="004F4289">
              <w:rPr>
                <w:noProof/>
                <w:webHidden/>
              </w:rPr>
              <w:fldChar w:fldCharType="end"/>
            </w:r>
          </w:hyperlink>
        </w:p>
        <w:p w14:paraId="02B223A4" w14:textId="25CDCA21" w:rsidR="004F4289" w:rsidRDefault="00B40B71">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6C0F24">
              <w:rPr>
                <w:noProof/>
                <w:webHidden/>
              </w:rPr>
              <w:t>3</w:t>
            </w:r>
            <w:r w:rsidR="004F4289">
              <w:rPr>
                <w:noProof/>
                <w:webHidden/>
              </w:rPr>
              <w:fldChar w:fldCharType="end"/>
            </w:r>
          </w:hyperlink>
        </w:p>
        <w:p w14:paraId="070DF3CB" w14:textId="63142262" w:rsidR="004F4289" w:rsidRDefault="00B40B71">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6C0F24">
              <w:rPr>
                <w:noProof/>
                <w:webHidden/>
              </w:rPr>
              <w:t>6</w:t>
            </w:r>
            <w:r w:rsidR="004F4289">
              <w:rPr>
                <w:noProof/>
                <w:webHidden/>
              </w:rPr>
              <w:fldChar w:fldCharType="end"/>
            </w:r>
          </w:hyperlink>
        </w:p>
        <w:p w14:paraId="3D4E627A" w14:textId="10ECF142" w:rsidR="004F4289" w:rsidRDefault="00B40B71">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6C0F24">
              <w:rPr>
                <w:noProof/>
                <w:webHidden/>
              </w:rPr>
              <w:t>6</w:t>
            </w:r>
            <w:r w:rsidR="004F4289">
              <w:rPr>
                <w:noProof/>
                <w:webHidden/>
              </w:rPr>
              <w:fldChar w:fldCharType="end"/>
            </w:r>
          </w:hyperlink>
        </w:p>
        <w:p w14:paraId="0324C7D8" w14:textId="573F9EF2" w:rsidR="004F4289" w:rsidRDefault="00B40B71">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6C0F24">
              <w:rPr>
                <w:noProof/>
                <w:webHidden/>
              </w:rPr>
              <w:t>7</w:t>
            </w:r>
            <w:r w:rsidR="004F4289">
              <w:rPr>
                <w:noProof/>
                <w:webHidden/>
              </w:rPr>
              <w:fldChar w:fldCharType="end"/>
            </w:r>
          </w:hyperlink>
        </w:p>
        <w:p w14:paraId="35135261" w14:textId="212D51AF" w:rsidR="004F4289" w:rsidRDefault="00B40B71">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6C0F24">
              <w:rPr>
                <w:noProof/>
                <w:webHidden/>
              </w:rPr>
              <w:t>7</w:t>
            </w:r>
            <w:r w:rsidR="004F4289">
              <w:rPr>
                <w:noProof/>
                <w:webHidden/>
              </w:rPr>
              <w:fldChar w:fldCharType="end"/>
            </w:r>
          </w:hyperlink>
        </w:p>
        <w:p w14:paraId="414C33D3" w14:textId="321E1B3D" w:rsidR="004F4289" w:rsidRDefault="00B40B71">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6C0F24">
              <w:rPr>
                <w:noProof/>
                <w:webHidden/>
              </w:rPr>
              <w:t>9</w:t>
            </w:r>
            <w:r w:rsidR="004F4289">
              <w:rPr>
                <w:noProof/>
                <w:webHidden/>
              </w:rPr>
              <w:fldChar w:fldCharType="end"/>
            </w:r>
          </w:hyperlink>
        </w:p>
        <w:p w14:paraId="236CF54E" w14:textId="6B08F06F" w:rsidR="004F4289" w:rsidRDefault="00B40B71">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6C0F24">
              <w:rPr>
                <w:noProof/>
                <w:webHidden/>
              </w:rPr>
              <w:t>11</w:t>
            </w:r>
            <w:r w:rsidR="004F4289">
              <w:rPr>
                <w:noProof/>
                <w:webHidden/>
              </w:rPr>
              <w:fldChar w:fldCharType="end"/>
            </w:r>
          </w:hyperlink>
        </w:p>
        <w:p w14:paraId="260B6809" w14:textId="0A70C179" w:rsidR="004F4289" w:rsidRDefault="00B40B71">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6C0F24">
              <w:rPr>
                <w:noProof/>
                <w:webHidden/>
              </w:rPr>
              <w:t>14</w:t>
            </w:r>
            <w:r w:rsidR="004F4289">
              <w:rPr>
                <w:noProof/>
                <w:webHidden/>
              </w:rPr>
              <w:fldChar w:fldCharType="end"/>
            </w:r>
          </w:hyperlink>
        </w:p>
        <w:p w14:paraId="1EA2EBAD" w14:textId="76C2D736" w:rsidR="004F4289" w:rsidRDefault="00B40B71">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6C0F24">
              <w:rPr>
                <w:noProof/>
                <w:webHidden/>
              </w:rPr>
              <w:t>15</w:t>
            </w:r>
            <w:r w:rsidR="004F4289">
              <w:rPr>
                <w:noProof/>
                <w:webHidden/>
              </w:rPr>
              <w:fldChar w:fldCharType="end"/>
            </w:r>
          </w:hyperlink>
        </w:p>
        <w:p w14:paraId="6B380D7C" w14:textId="13969862" w:rsidR="004F4289" w:rsidRDefault="00B40B71">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6C0F24">
              <w:rPr>
                <w:noProof/>
                <w:webHidden/>
              </w:rPr>
              <w:t>15</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33906E0" w:rsidR="00C86ADB" w:rsidRPr="006D7FB2" w:rsidRDefault="00C86ADB" w:rsidP="006D7FB2">
      <w:pPr>
        <w:pStyle w:val="Odstavecseseznamem"/>
        <w:numPr>
          <w:ilvl w:val="1"/>
          <w:numId w:val="12"/>
        </w:numPr>
        <w:jc w:val="both"/>
        <w:rPr>
          <w:color w:val="FF0000"/>
        </w:rPr>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r w:rsidR="006D7FB2">
        <w:t xml:space="preserve"> </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lastRenderedPageBreak/>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6D548467" w:rsidR="00F47414" w:rsidRDefault="00F47414" w:rsidP="00F47414">
      <w:pPr>
        <w:pStyle w:val="Odstavecseseznamem"/>
        <w:numPr>
          <w:ilvl w:val="0"/>
          <w:numId w:val="1"/>
        </w:numPr>
        <w:jc w:val="both"/>
      </w:pPr>
      <w:r>
        <w:t>Popis investiční varianty projektu -  varianta, při níž je projekt financován z</w:t>
      </w:r>
      <w:r w:rsidR="006C0F24">
        <w:t> </w:t>
      </w:r>
      <w:r>
        <w:t>IROP</w:t>
      </w:r>
      <w:r w:rsidR="006C0F24">
        <w:t xml:space="preserve">, </w:t>
      </w:r>
      <w:r w:rsidR="006C0F24">
        <w:rPr>
          <w:color w:val="FF0000"/>
        </w:rPr>
        <w:t>u jednotlivých aktivit uveďte plánovaný časový harmonogram</w:t>
      </w:r>
      <w:bookmarkStart w:id="2" w:name="_GoBack"/>
      <w:bookmarkEnd w:id="2"/>
      <w:r>
        <w:t>:</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45F394E6" w14:textId="6ECB38C2" w:rsidR="006D7FB2" w:rsidRDefault="00F47414" w:rsidP="006D7FB2">
      <w:pPr>
        <w:pStyle w:val="Odstavecseseznamem"/>
        <w:numPr>
          <w:ilvl w:val="2"/>
          <w:numId w:val="1"/>
        </w:numPr>
        <w:jc w:val="both"/>
      </w:pPr>
      <w:r>
        <w:t>stav a kapacita zařízení, zázemí a vybavení, očekávaná věková struktura dětí, rozsah uspokojení poptávky</w:t>
      </w:r>
      <w:r w:rsidR="006D7FB2">
        <w:t>,</w:t>
      </w:r>
    </w:p>
    <w:p w14:paraId="6BFEAE2B" w14:textId="6798DFB6" w:rsidR="006D7FB2" w:rsidRDefault="006D7FB2" w:rsidP="006D7FB2">
      <w:pPr>
        <w:pStyle w:val="Odstavecseseznamem"/>
        <w:numPr>
          <w:ilvl w:val="2"/>
          <w:numId w:val="1"/>
        </w:numPr>
        <w:jc w:val="both"/>
      </w:pPr>
      <w:r>
        <w:rPr>
          <w:color w:val="FF0000"/>
        </w:rPr>
        <w:t>u</w:t>
      </w:r>
      <w:r w:rsidRPr="006D7FB2">
        <w:rPr>
          <w:color w:val="FF0000"/>
        </w:rPr>
        <w:t>veďte, zda zařízení bude umožňovat pobyt dětem mladším 2 let, resp. od 2 let do 3 let věku</w:t>
      </w:r>
      <w:r>
        <w:rPr>
          <w:color w:val="FF0000"/>
        </w:rPr>
        <w:t>,</w:t>
      </w:r>
    </w:p>
    <w:p w14:paraId="3DDF83B6" w14:textId="054D5D0C" w:rsidR="00F47414" w:rsidRDefault="00495880" w:rsidP="00495880">
      <w:pPr>
        <w:pStyle w:val="Odstavecseseznamem"/>
        <w:numPr>
          <w:ilvl w:val="2"/>
          <w:numId w:val="1"/>
        </w:numPr>
        <w:jc w:val="both"/>
      </w:pPr>
      <w:r w:rsidRPr="002E2EC8">
        <w:rPr>
          <w:color w:val="FF0000"/>
        </w:rPr>
        <w:t>provozní doba</w:t>
      </w:r>
      <w:r w:rsidRPr="006C3E82">
        <w:rPr>
          <w:color w:val="FF0000"/>
        </w:rPr>
        <w:t xml:space="preserve"> zařízení</w:t>
      </w:r>
      <w:r>
        <w:rPr>
          <w:color w:val="FF0000"/>
        </w:rPr>
        <w:t xml:space="preserve"> (počet hodin denně)</w:t>
      </w:r>
      <w:r w:rsidR="006D7FB2">
        <w:rPr>
          <w:color w:val="FF0000"/>
        </w:rPr>
        <w:t>.</w:t>
      </w:r>
      <w:r>
        <w:rPr>
          <w:color w:val="FF0000"/>
        </w:rPr>
        <w:t xml:space="preserve"> </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lastRenderedPageBreak/>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37203116"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0CC13CA0" w14:textId="77777777" w:rsidR="00495880" w:rsidRPr="006D47FD" w:rsidRDefault="00495880" w:rsidP="00495880">
      <w:pPr>
        <w:pStyle w:val="Odstavecseseznamem"/>
        <w:numPr>
          <w:ilvl w:val="0"/>
          <w:numId w:val="12"/>
        </w:numPr>
        <w:jc w:val="both"/>
        <w:rPr>
          <w:color w:val="FF0000"/>
        </w:rPr>
      </w:pPr>
      <w:r w:rsidRPr="006D47FD">
        <w:rPr>
          <w:color w:val="FF0000"/>
        </w:rPr>
        <w:t>Informace pro hodnocení MAS:</w:t>
      </w:r>
    </w:p>
    <w:p w14:paraId="59BE7F67" w14:textId="77777777" w:rsidR="00495880" w:rsidRPr="00316907" w:rsidRDefault="00495880" w:rsidP="00495880">
      <w:pPr>
        <w:pStyle w:val="Odstavecseseznamem"/>
        <w:numPr>
          <w:ilvl w:val="1"/>
          <w:numId w:val="12"/>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805164">
        <w:rPr>
          <w:color w:val="FF0000"/>
        </w:rPr>
        <w:t>SCLLD 3.1. Region MAS ORLICKO zajišťuje pro své občany bezpečné, zdravé a fun</w:t>
      </w:r>
      <w:r>
        <w:rPr>
          <w:color w:val="FF0000"/>
        </w:rPr>
        <w:t xml:space="preserve">kční životní podmínky v obcích </w:t>
      </w:r>
      <w:r w:rsidRPr="00805164">
        <w:rPr>
          <w:color w:val="FF0000"/>
        </w:rPr>
        <w:t xml:space="preserve">(opatření 3.1.3 Dostupné a kvalitní zázemí pro </w:t>
      </w:r>
      <w:r>
        <w:rPr>
          <w:color w:val="FF0000"/>
        </w:rPr>
        <w:t>vzdělávání a služby péče o děti</w:t>
      </w:r>
      <w:r w:rsidRPr="00805164">
        <w:rPr>
          <w:color w:val="FF0000"/>
        </w:rPr>
        <w:t>)</w:t>
      </w:r>
      <w:r>
        <w:rPr>
          <w:color w:val="FF0000"/>
        </w:rPr>
        <w:t>.</w:t>
      </w:r>
    </w:p>
    <w:p w14:paraId="7C2A6AE8" w14:textId="77777777" w:rsidR="00495880" w:rsidRDefault="00495880" w:rsidP="00495880">
      <w:pPr>
        <w:pStyle w:val="Odstavecseseznamem"/>
        <w:numPr>
          <w:ilvl w:val="1"/>
          <w:numId w:val="12"/>
        </w:numPr>
        <w:jc w:val="both"/>
        <w:rPr>
          <w:color w:val="FF0000"/>
        </w:rPr>
      </w:pPr>
      <w:r w:rsidRPr="00805164">
        <w:rPr>
          <w:color w:val="FF0000"/>
        </w:rPr>
        <w:t>Popis</w:t>
      </w:r>
      <w:r>
        <w:rPr>
          <w:color w:val="FF0000"/>
        </w:rPr>
        <w:t>,</w:t>
      </w:r>
      <w:r w:rsidRPr="00805164">
        <w:rPr>
          <w:color w:val="FF0000"/>
        </w:rPr>
        <w:t xml:space="preserve"> zda realizací projektu dojde k navýšení </w:t>
      </w:r>
      <w:r>
        <w:rPr>
          <w:color w:val="FF0000"/>
        </w:rPr>
        <w:t xml:space="preserve">indikátoru </w:t>
      </w:r>
      <w:proofErr w:type="gramStart"/>
      <w:r>
        <w:rPr>
          <w:color w:val="FF0000"/>
        </w:rPr>
        <w:t xml:space="preserve">strategie </w:t>
      </w:r>
      <w:r w:rsidRPr="00805164">
        <w:rPr>
          <w:color w:val="FF0000"/>
        </w:rPr>
        <w:t>- CLLD</w:t>
      </w:r>
      <w:proofErr w:type="gramEnd"/>
      <w:r w:rsidRPr="00805164">
        <w:rPr>
          <w:color w:val="FF0000"/>
        </w:rPr>
        <w:t>/3.1./V - Podíl obcí v území, ve kterých byly realizovány aktivity směřující ke zlepšení občanské vybavenosti</w:t>
      </w:r>
      <w:r>
        <w:rPr>
          <w:color w:val="FF0000"/>
        </w:rPr>
        <w:t>.</w:t>
      </w:r>
    </w:p>
    <w:p w14:paraId="025433FB" w14:textId="77777777" w:rsidR="00495880" w:rsidRDefault="00495880" w:rsidP="00495880">
      <w:pPr>
        <w:pStyle w:val="Odstavecseseznamem"/>
        <w:numPr>
          <w:ilvl w:val="1"/>
          <w:numId w:val="12"/>
        </w:numPr>
        <w:jc w:val="both"/>
        <w:rPr>
          <w:color w:val="FF0000"/>
        </w:rPr>
      </w:pPr>
      <w:r w:rsidRPr="00805164">
        <w:rPr>
          <w:color w:val="FF0000"/>
        </w:rPr>
        <w:t>Doplnit počet obyvatel obc</w:t>
      </w:r>
      <w:r>
        <w:rPr>
          <w:color w:val="FF0000"/>
        </w:rPr>
        <w:t xml:space="preserve">e, kde je projekt realizován. </w:t>
      </w:r>
    </w:p>
    <w:p w14:paraId="735AD4A9" w14:textId="77777777" w:rsidR="00495880" w:rsidRPr="00805164" w:rsidRDefault="00495880" w:rsidP="00495880">
      <w:pPr>
        <w:pStyle w:val="Odstavecseseznamem"/>
        <w:numPr>
          <w:ilvl w:val="2"/>
          <w:numId w:val="12"/>
        </w:numPr>
        <w:jc w:val="both"/>
        <w:rPr>
          <w:color w:val="FF0000"/>
        </w:rPr>
      </w:pPr>
      <w:r w:rsidRPr="00805164">
        <w:rPr>
          <w:color w:val="FF0000"/>
        </w:rPr>
        <w:t xml:space="preserve">Pokud je projekt realizován na území více obcí, posuzovaným údajem je průměrný počet obyvatel na obec - (poč. obyvatel obce A+ poč. obyvatel obce </w:t>
      </w:r>
      <w:proofErr w:type="spellStart"/>
      <w:r w:rsidRPr="00805164">
        <w:rPr>
          <w:color w:val="FF0000"/>
        </w:rPr>
        <w:t>B+poč</w:t>
      </w:r>
      <w:proofErr w:type="spellEnd"/>
      <w:r w:rsidRPr="00805164">
        <w:rPr>
          <w:color w:val="FF0000"/>
        </w:rPr>
        <w:t>. obyvatel obce C+</w:t>
      </w:r>
      <w:proofErr w:type="gramStart"/>
      <w:r w:rsidRPr="00805164">
        <w:rPr>
          <w:color w:val="FF0000"/>
        </w:rPr>
        <w:t>...)/</w:t>
      </w:r>
      <w:proofErr w:type="gramEnd"/>
      <w:r w:rsidRPr="00805164">
        <w:rPr>
          <w:color w:val="FF0000"/>
        </w:rPr>
        <w:t>počet obcí.</w:t>
      </w:r>
    </w:p>
    <w:p w14:paraId="7E9D453D" w14:textId="3B434A09" w:rsidR="00495880" w:rsidRPr="001C7117" w:rsidRDefault="00495880" w:rsidP="00495880">
      <w:pPr>
        <w:pStyle w:val="Odstavecseseznamem"/>
        <w:numPr>
          <w:ilvl w:val="2"/>
          <w:numId w:val="12"/>
        </w:numPr>
        <w:spacing w:after="0"/>
        <w:jc w:val="both"/>
        <w:rPr>
          <w:color w:val="FF0000"/>
        </w:rPr>
      </w:pPr>
      <w:r w:rsidRPr="00805164">
        <w:rPr>
          <w:color w:val="FF0000"/>
        </w:rPr>
        <w:t xml:space="preserve">Zdrojem informací pro ověření je Český statistický úřad (www.czso.cz) - žadatel dokládá počet obyvatel </w:t>
      </w:r>
      <w:r>
        <w:rPr>
          <w:color w:val="FF0000"/>
        </w:rPr>
        <w:t>k 31. 12. 2017.</w:t>
      </w:r>
    </w:p>
    <w:p w14:paraId="6907DE26" w14:textId="77777777" w:rsidR="00495880" w:rsidRDefault="00495880" w:rsidP="00495880">
      <w:pPr>
        <w:ind w:left="1080"/>
        <w:jc w:val="both"/>
      </w:pP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lastRenderedPageBreak/>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lastRenderedPageBreak/>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pt" o:ole="">
            <v:imagedata r:id="rId10" o:title=""/>
          </v:shape>
          <o:OLEObject Type="Embed" ProgID="Excel.Sheet.12" ShapeID="_x0000_i1025" DrawAspect="Content" ObjectID="_1597491649"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4pt;height:49.2pt" o:ole="">
            <v:imagedata r:id="rId15" o:title=""/>
          </v:shape>
          <o:OLEObject Type="Embed" ProgID="Excel.Sheet.12" ShapeID="_x0000_i1026" DrawAspect="Content" ObjectID="_1597491650"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4pt;height:49.2pt" o:ole="">
            <v:imagedata r:id="rId17" o:title=""/>
          </v:shape>
          <o:OLEObject Type="Embed" ProgID="Excel.Sheet.12" ShapeID="_x0000_i1027" DrawAspect="Content" ObjectID="_1597491651"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597491652"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proofErr w:type="gramStart"/>
      <w:r>
        <w:lastRenderedPageBreak/>
        <w:t xml:space="preserve">administrativní - </w:t>
      </w:r>
      <w:r w:rsidRPr="0055240D">
        <w:t>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E10E" w14:textId="77777777" w:rsidR="00F41F7E" w:rsidRDefault="00F41F7E" w:rsidP="00634381">
      <w:pPr>
        <w:spacing w:after="0" w:line="240" w:lineRule="auto"/>
      </w:pPr>
      <w:r>
        <w:separator/>
      </w:r>
    </w:p>
  </w:endnote>
  <w:endnote w:type="continuationSeparator" w:id="0">
    <w:p w14:paraId="123D77B8" w14:textId="77777777" w:rsidR="00F41F7E" w:rsidRDefault="00F41F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A732" w14:textId="77777777" w:rsidR="00F41F7E" w:rsidRDefault="00F41F7E" w:rsidP="00634381">
      <w:pPr>
        <w:spacing w:after="0" w:line="240" w:lineRule="auto"/>
      </w:pPr>
      <w:r>
        <w:separator/>
      </w:r>
    </w:p>
  </w:footnote>
  <w:footnote w:type="continuationSeparator" w:id="0">
    <w:p w14:paraId="2B0041AD" w14:textId="77777777" w:rsidR="00F41F7E" w:rsidRDefault="00F41F7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0598C"/>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588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0F24"/>
    <w:rsid w:val="006C121F"/>
    <w:rsid w:val="006C4405"/>
    <w:rsid w:val="006C79AF"/>
    <w:rsid w:val="006D0948"/>
    <w:rsid w:val="006D38A1"/>
    <w:rsid w:val="006D3D09"/>
    <w:rsid w:val="006D5BB9"/>
    <w:rsid w:val="006D7FB2"/>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57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9C79-C015-42B6-A9FA-6B8CD174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3236</Words>
  <Characters>19093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2</cp:revision>
  <cp:lastPrinted>2018-09-03T12:39:00Z</cp:lastPrinted>
  <dcterms:created xsi:type="dcterms:W3CDTF">2018-09-03T12:54:00Z</dcterms:created>
  <dcterms:modified xsi:type="dcterms:W3CDTF">2018-09-03T12:54:00Z</dcterms:modified>
</cp:coreProperties>
</file>