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62962" w14:textId="77777777" w:rsidR="00652BEF" w:rsidRDefault="00915451" w:rsidP="00CF1604">
      <w:pPr>
        <w:jc w:val="left"/>
        <w:sectPr w:rsidR="00652BEF" w:rsidSect="00893D4E">
          <w:footerReference w:type="default" r:id="rId8"/>
          <w:pgSz w:w="11906" w:h="16838"/>
          <w:pgMar w:top="1417" w:right="1417" w:bottom="1417" w:left="1417" w:header="708" w:footer="708" w:gutter="0"/>
          <w:cols w:space="708"/>
          <w:docGrid w:linePitch="360"/>
        </w:sectPr>
      </w:pPr>
      <w:r>
        <w:rPr>
          <w:rFonts w:eastAsiaTheme="majorEastAsia" w:cstheme="majorBidi"/>
          <w:b/>
          <w:bCs/>
          <w:noProof/>
          <w:sz w:val="44"/>
          <w:szCs w:val="44"/>
          <w:lang w:eastAsia="cs-CZ"/>
        </w:rPr>
        <mc:AlternateContent>
          <mc:Choice Requires="wps">
            <w:drawing>
              <wp:anchor distT="0" distB="0" distL="114300" distR="114300" simplePos="0" relativeHeight="251663360" behindDoc="0" locked="0" layoutInCell="1" allowOverlap="1" wp14:anchorId="06A15C81" wp14:editId="77667EFA">
                <wp:simplePos x="0" y="0"/>
                <wp:positionH relativeFrom="column">
                  <wp:posOffset>642620</wp:posOffset>
                </wp:positionH>
                <wp:positionV relativeFrom="paragraph">
                  <wp:posOffset>3465830</wp:posOffset>
                </wp:positionV>
                <wp:extent cx="4200525" cy="457200"/>
                <wp:effectExtent l="0" t="3175" r="635" b="0"/>
                <wp:wrapNone/>
                <wp:docPr id="2"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00525" cy="4572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C59961" w14:textId="77777777" w:rsidR="00E3277D" w:rsidRPr="00591BD3" w:rsidRDefault="00E3277D" w:rsidP="004421B7">
                            <w:pPr>
                              <w:rPr>
                                <w:b/>
                                <w:color w:val="A6A6A6" w:themeColor="background1" w:themeShade="A6"/>
                                <w:sz w:val="32"/>
                                <w:szCs w:val="32"/>
                              </w:rPr>
                            </w:pPr>
                            <w:r>
                              <w:rPr>
                                <w:b/>
                                <w:noProof/>
                                <w:color w:val="A6A6A6" w:themeColor="background1" w:themeShade="A6"/>
                                <w:sz w:val="32"/>
                                <w:szCs w:val="32"/>
                                <w:lang w:eastAsia="cs-CZ"/>
                              </w:rPr>
                              <w:t>ZÁKLADNÍ INFORMACE O STRATEGII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6A15C81" id="_x0000_t202" coordsize="21600,21600" o:spt="202" path="m,l,21600r21600,l21600,xe">
                <v:stroke joinstyle="miter"/>
                <v:path gradientshapeok="t" o:connecttype="rect"/>
              </v:shapetype>
              <v:shape id="Textové pole 64" o:spid="_x0000_s1026" type="#_x0000_t202" style="position:absolute;margin-left:50.6pt;margin-top:272.9pt;width:330.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" fillcolor="white [3201]" stroked="f" strokeweight=".5pt">
                <v:path arrowok="t"/>
                <v:textbox>
                  <w:txbxContent>
                    <w:p w14:paraId="5AC59961" w14:textId="77777777" w:rsidR="00E3277D" w:rsidRPr="00591BD3" w:rsidRDefault="00E3277D" w:rsidP="004421B7">
                      <w:pPr>
                        <w:rPr>
                          <w:b/>
                          <w:color w:val="A6A6A6" w:themeColor="background1" w:themeShade="A6"/>
                          <w:sz w:val="32"/>
                          <w:szCs w:val="32"/>
                        </w:rPr>
                      </w:pPr>
                      <w:r>
                        <w:rPr>
                          <w:b/>
                          <w:noProof/>
                          <w:color w:val="A6A6A6" w:themeColor="background1" w:themeShade="A6"/>
                          <w:sz w:val="32"/>
                          <w:szCs w:val="32"/>
                          <w:lang w:eastAsia="cs-CZ"/>
                        </w:rPr>
                        <w:t>ZÁKLADNÍ INFORMACE O STRATEGII</w:t>
                      </w:r>
                    </w:p>
                  </w:txbxContent>
                </v:textbox>
              </v:shape>
            </w:pict>
          </mc:Fallback>
        </mc:AlternateContent>
      </w:r>
      <w:r w:rsidR="00CF1604">
        <w:rPr>
          <w:rFonts w:eastAsiaTheme="majorEastAsia" w:cstheme="majorBidi"/>
          <w:b/>
          <w:bCs/>
          <w:noProof/>
          <w:sz w:val="44"/>
          <w:szCs w:val="44"/>
          <w:lang w:eastAsia="cs-CZ"/>
        </w:rPr>
        <w:drawing>
          <wp:inline distT="0" distB="0" distL="0" distR="0" wp14:anchorId="32222CEA" wp14:editId="6421DCA8">
            <wp:extent cx="5759450" cy="8145889"/>
            <wp:effectExtent l="0" t="0" r="0" b="7620"/>
            <wp:docPr id="137" name="obrázek 1" descr="C:\Users\mas01\AppData\Local\Temp\Temp1_obalky.zip\vize, navrh obalky_210x297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01\AppData\Local\Temp\Temp1_obalky.zip\vize, navrh obalky_210x297mm3.jpg"/>
                    <pic:cNvPicPr>
                      <a:picLocks noChangeAspect="1" noChangeArrowheads="1"/>
                    </pic:cNvPicPr>
                  </pic:nvPicPr>
                  <pic:blipFill>
                    <a:blip r:embed="rId9" cstate="print"/>
                    <a:srcRect/>
                    <a:stretch>
                      <a:fillRect/>
                    </a:stretch>
                  </pic:blipFill>
                  <pic:spPr bwMode="auto">
                    <a:xfrm>
                      <a:off x="0" y="0"/>
                      <a:ext cx="5759450" cy="8145889"/>
                    </a:xfrm>
                    <a:prstGeom prst="rect">
                      <a:avLst/>
                    </a:prstGeom>
                    <a:noFill/>
                    <a:ln w="9525">
                      <a:noFill/>
                      <a:miter lim="800000"/>
                      <a:headEnd/>
                      <a:tailEnd/>
                    </a:ln>
                  </pic:spPr>
                </pic:pic>
              </a:graphicData>
            </a:graphic>
          </wp:inline>
        </w:drawing>
      </w:r>
    </w:p>
    <w:p w14:paraId="14BE78A2" w14:textId="77777777" w:rsidR="00652BEF" w:rsidRPr="00652BEF" w:rsidRDefault="00652BEF" w:rsidP="00251EE0">
      <w:pPr>
        <w:outlineLvl w:val="0"/>
        <w:rPr>
          <w:b/>
          <w:sz w:val="32"/>
          <w:szCs w:val="32"/>
        </w:rPr>
      </w:pPr>
      <w:r w:rsidRPr="00652BEF">
        <w:rPr>
          <w:b/>
          <w:sz w:val="32"/>
          <w:szCs w:val="32"/>
        </w:rPr>
        <w:lastRenderedPageBreak/>
        <w:t xml:space="preserve">Přehled změn SCLLD MAS ORLICKO, </w:t>
      </w:r>
      <w:proofErr w:type="spellStart"/>
      <w:r w:rsidRPr="00652BEF">
        <w:rPr>
          <w:b/>
          <w:sz w:val="32"/>
          <w:szCs w:val="32"/>
        </w:rPr>
        <w:t>z.s</w:t>
      </w:r>
      <w:proofErr w:type="spellEnd"/>
      <w:r w:rsidRPr="00652BEF">
        <w:rPr>
          <w:b/>
          <w:sz w:val="32"/>
          <w:szCs w:val="32"/>
        </w:rPr>
        <w:t>.</w:t>
      </w:r>
      <w:r w:rsidR="00CE5561">
        <w:rPr>
          <w:b/>
          <w:sz w:val="32"/>
          <w:szCs w:val="32"/>
        </w:rPr>
        <w:t xml:space="preserve"> – </w:t>
      </w:r>
      <w:r w:rsidR="00CE5561" w:rsidRPr="00CE5561">
        <w:rPr>
          <w:b/>
          <w:sz w:val="32"/>
          <w:szCs w:val="32"/>
          <w:highlight w:val="yellow"/>
        </w:rPr>
        <w:t>před schválením strategie</w:t>
      </w:r>
    </w:p>
    <w:p w14:paraId="6A26A522" w14:textId="77777777" w:rsidR="00652BEF" w:rsidRPr="00F3623D" w:rsidRDefault="00E55959" w:rsidP="003A5F77">
      <w:pPr>
        <w:pStyle w:val="Nadpis4"/>
      </w:pPr>
      <w:r>
        <w:t>29.2.2016_</w:t>
      </w:r>
      <w:r w:rsidR="00652BEF" w:rsidRPr="00F3623D">
        <w:t xml:space="preserve">Přehled oprav provedených v dokumentu „Integrovaná strategie komunitně vedeného místního rozvoje území MAS ORLICKO“ a v žádosti o dotaci na základě výzvy </w:t>
      </w:r>
    </w:p>
    <w:tbl>
      <w:tblPr>
        <w:tblStyle w:val="Mkatabulky"/>
        <w:tblW w:w="14531" w:type="dxa"/>
        <w:tblLayout w:type="fixed"/>
        <w:tblLook w:val="04A0" w:firstRow="1" w:lastRow="0" w:firstColumn="1" w:lastColumn="0" w:noHBand="0" w:noVBand="1"/>
      </w:tblPr>
      <w:tblGrid>
        <w:gridCol w:w="2943"/>
        <w:gridCol w:w="1843"/>
        <w:gridCol w:w="4326"/>
        <w:gridCol w:w="4037"/>
        <w:gridCol w:w="1382"/>
      </w:tblGrid>
      <w:tr w:rsidR="00652BEF" w:rsidRPr="00DF3DC3" w14:paraId="0377F939" w14:textId="77777777" w:rsidTr="009168FA">
        <w:tc>
          <w:tcPr>
            <w:tcW w:w="2943" w:type="dxa"/>
          </w:tcPr>
          <w:p w14:paraId="6799F1B9" w14:textId="77777777" w:rsidR="00652BEF" w:rsidRPr="00DF3DC3" w:rsidRDefault="00652BEF" w:rsidP="00652BEF">
            <w:pPr>
              <w:rPr>
                <w:b/>
              </w:rPr>
            </w:pPr>
            <w:r w:rsidRPr="00DF3DC3">
              <w:rPr>
                <w:b/>
              </w:rPr>
              <w:t>Připomínka</w:t>
            </w:r>
          </w:p>
        </w:tc>
        <w:tc>
          <w:tcPr>
            <w:tcW w:w="1843" w:type="dxa"/>
          </w:tcPr>
          <w:p w14:paraId="17DB4763" w14:textId="77777777" w:rsidR="00652BEF" w:rsidRPr="00DF3DC3" w:rsidRDefault="00652BEF" w:rsidP="00652BEF">
            <w:pPr>
              <w:rPr>
                <w:b/>
              </w:rPr>
            </w:pPr>
            <w:r w:rsidRPr="00DF3DC3">
              <w:rPr>
                <w:b/>
              </w:rPr>
              <w:t>Odstranění</w:t>
            </w:r>
          </w:p>
        </w:tc>
        <w:tc>
          <w:tcPr>
            <w:tcW w:w="4326" w:type="dxa"/>
          </w:tcPr>
          <w:p w14:paraId="524E5A22" w14:textId="77777777" w:rsidR="00652BEF" w:rsidRPr="00DF3DC3" w:rsidRDefault="00652BEF" w:rsidP="00652BEF">
            <w:pPr>
              <w:rPr>
                <w:b/>
              </w:rPr>
            </w:pPr>
            <w:r w:rsidRPr="00DF3DC3">
              <w:rPr>
                <w:b/>
              </w:rPr>
              <w:t>Změna Dokumentu „Integrovaná strategie komunitně vedeného místního rozvoje území MAS ORLICKO“</w:t>
            </w:r>
          </w:p>
        </w:tc>
        <w:tc>
          <w:tcPr>
            <w:tcW w:w="4037" w:type="dxa"/>
          </w:tcPr>
          <w:p w14:paraId="22E4BAE5" w14:textId="77777777" w:rsidR="00652BEF" w:rsidRPr="00DF3DC3" w:rsidRDefault="00652BEF" w:rsidP="00652BEF">
            <w:pPr>
              <w:rPr>
                <w:b/>
              </w:rPr>
            </w:pPr>
            <w:r w:rsidRPr="00DF3DC3">
              <w:rPr>
                <w:b/>
              </w:rPr>
              <w:t>Změna dokumentu „Žádost“ v systému MS 2014+</w:t>
            </w:r>
          </w:p>
        </w:tc>
        <w:tc>
          <w:tcPr>
            <w:tcW w:w="1382" w:type="dxa"/>
          </w:tcPr>
          <w:p w14:paraId="3BE2B64A" w14:textId="77777777" w:rsidR="00652BEF" w:rsidRPr="00DF3DC3" w:rsidRDefault="00652BEF" w:rsidP="00652BEF">
            <w:pPr>
              <w:rPr>
                <w:b/>
              </w:rPr>
            </w:pPr>
            <w:r>
              <w:rPr>
                <w:b/>
              </w:rPr>
              <w:t xml:space="preserve">Datum změny </w:t>
            </w:r>
          </w:p>
        </w:tc>
      </w:tr>
      <w:tr w:rsidR="00652BEF" w14:paraId="6B2A3800" w14:textId="77777777" w:rsidTr="009168FA">
        <w:tc>
          <w:tcPr>
            <w:tcW w:w="2943" w:type="dxa"/>
          </w:tcPr>
          <w:p w14:paraId="2CA0A5FF" w14:textId="77777777" w:rsidR="00652BEF" w:rsidRDefault="00652BEF" w:rsidP="00652BEF">
            <w:r>
              <w:t>F3</w:t>
            </w:r>
          </w:p>
          <w:p w14:paraId="2A0CFA82" w14:textId="77777777" w:rsidR="00652BEF" w:rsidRDefault="00652BEF" w:rsidP="00652BEF">
            <w:r>
              <w:t>….</w:t>
            </w:r>
          </w:p>
          <w:p w14:paraId="4EF32305" w14:textId="77777777" w:rsidR="00652BEF" w:rsidRDefault="00652BEF" w:rsidP="00652BEF">
            <w:r>
              <w:t>V popisu zapojení komunity nejsou uvedeny konkrétní termíny a například počet respondentů. I když</w:t>
            </w:r>
            <w:proofErr w:type="gramStart"/>
            <w:r>
              <w:t xml:space="preserve"> ….</w:t>
            </w:r>
            <w:proofErr w:type="gramEnd"/>
            <w:r>
              <w:t xml:space="preserve"> , prosím o dopracování detailů (harmonogram/tabulky) k anketám, projednáním atp.</w:t>
            </w:r>
          </w:p>
        </w:tc>
        <w:tc>
          <w:tcPr>
            <w:tcW w:w="1843" w:type="dxa"/>
          </w:tcPr>
          <w:p w14:paraId="60934FD4" w14:textId="77777777" w:rsidR="00652BEF" w:rsidRDefault="00652BEF" w:rsidP="00652BEF"/>
          <w:p w14:paraId="0E6A7021" w14:textId="77777777" w:rsidR="00652BEF" w:rsidRDefault="00652BEF" w:rsidP="00652BEF"/>
          <w:p w14:paraId="245C5BFC" w14:textId="77777777" w:rsidR="00652BEF" w:rsidRDefault="00652BEF" w:rsidP="00652BEF">
            <w:r>
              <w:t xml:space="preserve">Zpracování přehledné tabulky aktivit. </w:t>
            </w:r>
          </w:p>
        </w:tc>
        <w:tc>
          <w:tcPr>
            <w:tcW w:w="4326" w:type="dxa"/>
          </w:tcPr>
          <w:p w14:paraId="06419CA8" w14:textId="77777777" w:rsidR="00652BEF" w:rsidRDefault="00652BEF" w:rsidP="00652BEF"/>
          <w:p w14:paraId="1E237ECC" w14:textId="77777777" w:rsidR="00652BEF" w:rsidRDefault="00652BEF" w:rsidP="00652BEF">
            <w:pPr>
              <w:ind w:right="601"/>
              <w:rPr>
                <w:b/>
                <w:color w:val="FF0000"/>
              </w:rPr>
            </w:pPr>
            <w:r w:rsidRPr="00062C40">
              <w:rPr>
                <w:color w:val="FF0000"/>
              </w:rPr>
              <w:t xml:space="preserve">Byla vložena </w:t>
            </w:r>
            <w:r>
              <w:rPr>
                <w:color w:val="FF0000"/>
              </w:rPr>
              <w:t xml:space="preserve">kapitola 28 do části </w:t>
            </w:r>
            <w:proofErr w:type="gramStart"/>
            <w:r>
              <w:rPr>
                <w:color w:val="FF0000"/>
              </w:rPr>
              <w:t xml:space="preserve">E - </w:t>
            </w:r>
            <w:r w:rsidRPr="00062C40">
              <w:rPr>
                <w:b/>
                <w:color w:val="FF0000"/>
              </w:rPr>
              <w:t>Přehled</w:t>
            </w:r>
            <w:proofErr w:type="gramEnd"/>
            <w:r w:rsidRPr="00062C40">
              <w:rPr>
                <w:b/>
                <w:color w:val="FF0000"/>
              </w:rPr>
              <w:t xml:space="preserve"> aktivit zapojení komunity do vypracování strategie</w:t>
            </w:r>
          </w:p>
          <w:p w14:paraId="52C42090" w14:textId="77777777" w:rsidR="00652BEF" w:rsidRDefault="00652BEF" w:rsidP="00652BEF">
            <w:pPr>
              <w:ind w:right="601"/>
              <w:rPr>
                <w:b/>
                <w:color w:val="FF0000"/>
              </w:rPr>
            </w:pPr>
          </w:p>
          <w:p w14:paraId="492226F4" w14:textId="77777777" w:rsidR="00652BEF" w:rsidRDefault="00652BEF" w:rsidP="00652BEF">
            <w:pPr>
              <w:ind w:right="601"/>
            </w:pPr>
            <w:r>
              <w:rPr>
                <w:b/>
                <w:color w:val="FF0000"/>
              </w:rPr>
              <w:t xml:space="preserve">Část A – byl doplněn obsah </w:t>
            </w:r>
          </w:p>
        </w:tc>
        <w:tc>
          <w:tcPr>
            <w:tcW w:w="4037" w:type="dxa"/>
          </w:tcPr>
          <w:p w14:paraId="3E3D3509" w14:textId="77777777" w:rsidR="009168FA" w:rsidRDefault="009168FA" w:rsidP="009168FA">
            <w:r>
              <w:t>Kapitola žádosti v ISKP2014+ Dokumenty:</w:t>
            </w:r>
          </w:p>
          <w:p w14:paraId="4D285E4E" w14:textId="77777777" w:rsidR="00652BEF" w:rsidRPr="009E2621" w:rsidRDefault="00652BEF" w:rsidP="00652BEF">
            <w:pPr>
              <w:rPr>
                <w:highlight w:val="yellow"/>
              </w:rPr>
            </w:pPr>
          </w:p>
          <w:p w14:paraId="20B6AD7B" w14:textId="77777777" w:rsidR="00652BEF" w:rsidRPr="009168FA" w:rsidRDefault="009168FA" w:rsidP="00652BEF">
            <w:r w:rsidRPr="009168FA">
              <w:t>Pořadí dokumentu: 11</w:t>
            </w:r>
          </w:p>
          <w:p w14:paraId="1B2A04AE" w14:textId="77777777" w:rsidR="00652BEF" w:rsidRPr="009E2621" w:rsidRDefault="00652BEF" w:rsidP="00652BEF">
            <w:pPr>
              <w:rPr>
                <w:highlight w:val="yellow"/>
              </w:rPr>
            </w:pPr>
          </w:p>
          <w:p w14:paraId="36023525" w14:textId="77777777" w:rsidR="009168FA" w:rsidRDefault="009168FA" w:rsidP="009168FA">
            <w:r w:rsidRPr="004F3E95">
              <w:t xml:space="preserve">Název: </w:t>
            </w:r>
            <w:r w:rsidRPr="009168FA">
              <w:t xml:space="preserve">Dokument SCLLD Část </w:t>
            </w:r>
            <w:proofErr w:type="gramStart"/>
            <w:r w:rsidRPr="009168FA">
              <w:t>E - ostatní</w:t>
            </w:r>
            <w:proofErr w:type="gramEnd"/>
            <w:r w:rsidRPr="009168FA">
              <w:t xml:space="preserve"> přílohy</w:t>
            </w:r>
          </w:p>
          <w:p w14:paraId="0DBD8D2F" w14:textId="77777777" w:rsidR="009168FA" w:rsidRDefault="009168FA" w:rsidP="00652BEF">
            <w:pPr>
              <w:rPr>
                <w:highlight w:val="yellow"/>
              </w:rPr>
            </w:pPr>
          </w:p>
          <w:p w14:paraId="3BDDF527" w14:textId="77777777" w:rsidR="009168FA" w:rsidRDefault="009168FA" w:rsidP="009168FA">
            <w:r>
              <w:t>Původně: příloha nebyla</w:t>
            </w:r>
          </w:p>
          <w:p w14:paraId="4D12B208" w14:textId="77777777" w:rsidR="009168FA" w:rsidRPr="009168FA" w:rsidRDefault="009168FA" w:rsidP="009168FA">
            <w:pPr>
              <w:rPr>
                <w:sz w:val="10"/>
                <w:szCs w:val="10"/>
              </w:rPr>
            </w:pPr>
          </w:p>
          <w:p w14:paraId="6144C714" w14:textId="77777777" w:rsidR="00652BEF" w:rsidRDefault="009168FA" w:rsidP="009168FA">
            <w:r w:rsidRPr="004F3E95">
              <w:rPr>
                <w:b/>
                <w:color w:val="FF0000"/>
              </w:rPr>
              <w:t xml:space="preserve">Nově: obsahuje </w:t>
            </w:r>
            <w:r>
              <w:rPr>
                <w:b/>
                <w:color w:val="FF0000"/>
              </w:rPr>
              <w:t xml:space="preserve">ostatní přílohy části E strategie (kapitoly </w:t>
            </w:r>
            <w:proofErr w:type="gramStart"/>
            <w:r>
              <w:rPr>
                <w:b/>
                <w:color w:val="FF0000"/>
              </w:rPr>
              <w:t>20 – 28</w:t>
            </w:r>
            <w:proofErr w:type="gramEnd"/>
            <w:r>
              <w:rPr>
                <w:b/>
                <w:color w:val="FF0000"/>
              </w:rPr>
              <w:t>)</w:t>
            </w:r>
          </w:p>
        </w:tc>
        <w:tc>
          <w:tcPr>
            <w:tcW w:w="1382" w:type="dxa"/>
          </w:tcPr>
          <w:p w14:paraId="269632DE" w14:textId="77777777" w:rsidR="00652BEF" w:rsidRDefault="00652BEF" w:rsidP="00652BEF">
            <w:r>
              <w:t>11.3.2016</w:t>
            </w:r>
          </w:p>
        </w:tc>
      </w:tr>
      <w:tr w:rsidR="00652BEF" w14:paraId="58EFDE8E" w14:textId="77777777" w:rsidTr="009168FA">
        <w:tc>
          <w:tcPr>
            <w:tcW w:w="2943" w:type="dxa"/>
          </w:tcPr>
          <w:p w14:paraId="4DB35188" w14:textId="77777777" w:rsidR="00652BEF" w:rsidRDefault="00652BEF" w:rsidP="00652BEF">
            <w:r>
              <w:t>F3</w:t>
            </w:r>
          </w:p>
          <w:p w14:paraId="734BC038" w14:textId="77777777" w:rsidR="00652BEF" w:rsidRPr="00087592" w:rsidRDefault="00652BEF" w:rsidP="00652BEF">
            <w:pPr>
              <w:rPr>
                <w:sz w:val="10"/>
                <w:szCs w:val="10"/>
              </w:rPr>
            </w:pPr>
          </w:p>
          <w:p w14:paraId="3C1A212D" w14:textId="77777777" w:rsidR="00652BEF" w:rsidRDefault="00652BEF" w:rsidP="00652BEF">
            <w:r>
              <w:t>Čestné prohlášení (příloha č. 19 (resp. č.5) nemá elektronický podpis</w:t>
            </w:r>
          </w:p>
        </w:tc>
        <w:tc>
          <w:tcPr>
            <w:tcW w:w="1843" w:type="dxa"/>
          </w:tcPr>
          <w:p w14:paraId="51778680" w14:textId="77777777" w:rsidR="00652BEF" w:rsidRPr="00087592" w:rsidRDefault="00652BEF" w:rsidP="00652BEF">
            <w:pPr>
              <w:rPr>
                <w:sz w:val="10"/>
                <w:szCs w:val="10"/>
              </w:rPr>
            </w:pPr>
          </w:p>
          <w:p w14:paraId="716FBD74" w14:textId="77777777" w:rsidR="00652BEF" w:rsidRDefault="00652BEF" w:rsidP="00652BEF">
            <w:r>
              <w:t>Samostatné zpracování přílohy a podpis statutárním zástupcem.</w:t>
            </w:r>
          </w:p>
        </w:tc>
        <w:tc>
          <w:tcPr>
            <w:tcW w:w="4326" w:type="dxa"/>
          </w:tcPr>
          <w:p w14:paraId="66C40CFD" w14:textId="77777777" w:rsidR="00652BEF" w:rsidRPr="00087592" w:rsidRDefault="00652BEF" w:rsidP="00652BEF">
            <w:pPr>
              <w:rPr>
                <w:sz w:val="10"/>
                <w:szCs w:val="10"/>
              </w:rPr>
            </w:pPr>
          </w:p>
          <w:p w14:paraId="0A333DE0" w14:textId="77777777" w:rsidR="00652BEF" w:rsidRDefault="00652BEF" w:rsidP="00652BEF">
            <w:r>
              <w:t>Beze změn</w:t>
            </w:r>
          </w:p>
        </w:tc>
        <w:tc>
          <w:tcPr>
            <w:tcW w:w="4037" w:type="dxa"/>
          </w:tcPr>
          <w:p w14:paraId="6AD9666E" w14:textId="77777777" w:rsidR="00652BEF" w:rsidRDefault="00652BEF" w:rsidP="00652BEF">
            <w:r>
              <w:t>Kapitola</w:t>
            </w:r>
            <w:r w:rsidR="009168FA">
              <w:t xml:space="preserve"> žádosti v ISKP2014+</w:t>
            </w:r>
            <w:r>
              <w:t xml:space="preserve"> Dokumenty:</w:t>
            </w:r>
          </w:p>
          <w:p w14:paraId="313B82AC" w14:textId="77777777" w:rsidR="009168FA" w:rsidRDefault="009168FA" w:rsidP="00652BEF">
            <w:pPr>
              <w:rPr>
                <w:u w:val="single"/>
              </w:rPr>
            </w:pPr>
          </w:p>
          <w:p w14:paraId="5310CBF0" w14:textId="77777777" w:rsidR="00652BEF" w:rsidRPr="00062C40" w:rsidRDefault="00652BEF" w:rsidP="00652BEF">
            <w:pPr>
              <w:rPr>
                <w:u w:val="single"/>
              </w:rPr>
            </w:pPr>
            <w:r w:rsidRPr="00062C40">
              <w:rPr>
                <w:u w:val="single"/>
              </w:rPr>
              <w:t xml:space="preserve">Pořadí </w:t>
            </w:r>
            <w:r>
              <w:rPr>
                <w:u w:val="single"/>
              </w:rPr>
              <w:t xml:space="preserve">dokumentu: </w:t>
            </w:r>
            <w:r w:rsidR="009168FA">
              <w:rPr>
                <w:u w:val="single"/>
              </w:rPr>
              <w:t>5</w:t>
            </w:r>
            <w:r w:rsidRPr="00062C40">
              <w:rPr>
                <w:u w:val="single"/>
              </w:rPr>
              <w:t>:</w:t>
            </w:r>
          </w:p>
          <w:p w14:paraId="466C8CA8" w14:textId="77777777" w:rsidR="00652BEF" w:rsidRPr="00087592" w:rsidRDefault="00652BEF" w:rsidP="00652BEF">
            <w:pPr>
              <w:rPr>
                <w:sz w:val="10"/>
                <w:szCs w:val="10"/>
              </w:rPr>
            </w:pPr>
          </w:p>
          <w:p w14:paraId="4D5CD409" w14:textId="77777777" w:rsidR="00652BEF" w:rsidRDefault="00652BEF" w:rsidP="00652BEF">
            <w:proofErr w:type="gramStart"/>
            <w:r>
              <w:t xml:space="preserve">Název:   </w:t>
            </w:r>
            <w:proofErr w:type="gramEnd"/>
            <w:r w:rsidR="009168FA" w:rsidRPr="009168FA">
              <w:t>Dokument SCLLD Část E - přílohy dle MPIN 1-4</w:t>
            </w:r>
          </w:p>
          <w:p w14:paraId="7D3F3049" w14:textId="77777777" w:rsidR="009168FA" w:rsidRPr="00087592" w:rsidRDefault="009168FA" w:rsidP="00652BEF">
            <w:pPr>
              <w:rPr>
                <w:sz w:val="10"/>
                <w:szCs w:val="10"/>
              </w:rPr>
            </w:pPr>
          </w:p>
          <w:p w14:paraId="7C2C6A9C" w14:textId="77777777" w:rsidR="00652BEF" w:rsidRDefault="00652BEF" w:rsidP="00652BEF">
            <w:r w:rsidRPr="00023A4F">
              <w:t>Půvo</w:t>
            </w:r>
            <w:r w:rsidR="009168FA">
              <w:t xml:space="preserve">dně obsahovala přílohy č. </w:t>
            </w:r>
            <w:proofErr w:type="gramStart"/>
            <w:r w:rsidR="009168FA">
              <w:t>1 – 13</w:t>
            </w:r>
            <w:proofErr w:type="gramEnd"/>
          </w:p>
          <w:p w14:paraId="4F02D9E2" w14:textId="77777777" w:rsidR="00652BEF" w:rsidRPr="00023A4F" w:rsidRDefault="00652BEF" w:rsidP="00652BEF">
            <w:r>
              <w:t xml:space="preserve">P1: </w:t>
            </w:r>
            <w:r w:rsidRPr="00023A4F">
              <w:t>Financování podle specifických cílů</w:t>
            </w:r>
          </w:p>
          <w:p w14:paraId="3B6D8CA4" w14:textId="77777777" w:rsidR="00652BEF" w:rsidRPr="00023A4F" w:rsidRDefault="00652BEF" w:rsidP="00652BEF">
            <w:r>
              <w:t xml:space="preserve">P2: </w:t>
            </w:r>
            <w:r w:rsidRPr="00023A4F">
              <w:t>Mapa území MAS</w:t>
            </w:r>
          </w:p>
          <w:p w14:paraId="74B94BBD" w14:textId="77777777" w:rsidR="00652BEF" w:rsidRPr="00023A4F" w:rsidRDefault="00652BEF" w:rsidP="00652BEF">
            <w:r>
              <w:t xml:space="preserve">P3: </w:t>
            </w:r>
            <w:r w:rsidRPr="00023A4F">
              <w:t>Zapojení komunity</w:t>
            </w:r>
          </w:p>
          <w:p w14:paraId="039B7B8A" w14:textId="77777777" w:rsidR="00652BEF" w:rsidRPr="00023A4F" w:rsidRDefault="00652BEF" w:rsidP="00652BEF">
            <w:r>
              <w:t xml:space="preserve">P4: </w:t>
            </w:r>
            <w:r w:rsidRPr="00023A4F">
              <w:t>Analýza rizik</w:t>
            </w:r>
          </w:p>
          <w:p w14:paraId="7EDF0391" w14:textId="77777777" w:rsidR="00652BEF" w:rsidRDefault="00652BEF" w:rsidP="00652BEF">
            <w:r>
              <w:t xml:space="preserve">P5: </w:t>
            </w:r>
            <w:r w:rsidRPr="00023A4F">
              <w:t>Čestné prohlášení</w:t>
            </w:r>
          </w:p>
          <w:p w14:paraId="4C98D8D9" w14:textId="77777777" w:rsidR="009168FA" w:rsidRDefault="009168FA" w:rsidP="00652BEF">
            <w:r>
              <w:t>Ostatní přílohy</w:t>
            </w:r>
          </w:p>
          <w:p w14:paraId="1EC3CA63" w14:textId="77777777" w:rsidR="00652BEF" w:rsidRPr="00023A4F" w:rsidRDefault="00652BEF" w:rsidP="00652BEF"/>
          <w:p w14:paraId="5837EB5D" w14:textId="77777777" w:rsidR="00652BEF" w:rsidRPr="00062C40" w:rsidRDefault="00652BEF" w:rsidP="00652BEF">
            <w:pPr>
              <w:rPr>
                <w:b/>
                <w:color w:val="FF0000"/>
              </w:rPr>
            </w:pPr>
            <w:r w:rsidRPr="00062C40">
              <w:rPr>
                <w:b/>
                <w:color w:val="FF0000"/>
              </w:rPr>
              <w:t xml:space="preserve">Nově: obsahuje přílohy č. </w:t>
            </w:r>
            <w:proofErr w:type="gramStart"/>
            <w:r w:rsidRPr="00062C40">
              <w:rPr>
                <w:b/>
                <w:color w:val="FF0000"/>
              </w:rPr>
              <w:t>1 – 4</w:t>
            </w:r>
            <w:proofErr w:type="gramEnd"/>
          </w:p>
          <w:p w14:paraId="744D3FD9" w14:textId="77777777" w:rsidR="00652BEF" w:rsidRPr="00023A4F" w:rsidRDefault="00652BEF" w:rsidP="00652BEF">
            <w:pPr>
              <w:rPr>
                <w:b/>
                <w:color w:val="FF0000"/>
              </w:rPr>
            </w:pPr>
            <w:r w:rsidRPr="00023A4F">
              <w:rPr>
                <w:b/>
                <w:color w:val="FF0000"/>
              </w:rPr>
              <w:lastRenderedPageBreak/>
              <w:t>P1: Financování podle specifických cílů</w:t>
            </w:r>
          </w:p>
          <w:p w14:paraId="52976BB4" w14:textId="77777777" w:rsidR="00652BEF" w:rsidRPr="00023A4F" w:rsidRDefault="00652BEF" w:rsidP="00652BEF">
            <w:pPr>
              <w:rPr>
                <w:b/>
                <w:color w:val="FF0000"/>
              </w:rPr>
            </w:pPr>
            <w:r w:rsidRPr="00023A4F">
              <w:rPr>
                <w:b/>
                <w:color w:val="FF0000"/>
              </w:rPr>
              <w:t>P2: Mapa území MAS</w:t>
            </w:r>
          </w:p>
          <w:p w14:paraId="160BCC9B" w14:textId="77777777" w:rsidR="00652BEF" w:rsidRPr="00023A4F" w:rsidRDefault="00652BEF" w:rsidP="00652BEF">
            <w:pPr>
              <w:rPr>
                <w:b/>
                <w:color w:val="FF0000"/>
              </w:rPr>
            </w:pPr>
            <w:r w:rsidRPr="00023A4F">
              <w:rPr>
                <w:b/>
                <w:color w:val="FF0000"/>
              </w:rPr>
              <w:t>P3: Zapojení komunity</w:t>
            </w:r>
          </w:p>
          <w:p w14:paraId="5DB52595" w14:textId="77777777" w:rsidR="00652BEF" w:rsidRPr="00023A4F" w:rsidRDefault="00652BEF" w:rsidP="00652BEF">
            <w:pPr>
              <w:rPr>
                <w:b/>
                <w:color w:val="FF0000"/>
              </w:rPr>
            </w:pPr>
            <w:r w:rsidRPr="00023A4F">
              <w:rPr>
                <w:b/>
                <w:color w:val="FF0000"/>
              </w:rPr>
              <w:t>P4: Analýza rizik</w:t>
            </w:r>
          </w:p>
          <w:p w14:paraId="096FA5B7" w14:textId="77777777" w:rsidR="00652BEF" w:rsidRDefault="00652BEF" w:rsidP="00652BEF"/>
          <w:p w14:paraId="1B351621" w14:textId="77777777" w:rsidR="00652BEF" w:rsidRDefault="00652BEF" w:rsidP="00652BEF">
            <w:pPr>
              <w:rPr>
                <w:u w:val="single"/>
              </w:rPr>
            </w:pPr>
            <w:r w:rsidRPr="00062C40">
              <w:rPr>
                <w:u w:val="single"/>
              </w:rPr>
              <w:t>Pořadí</w:t>
            </w:r>
            <w:r>
              <w:rPr>
                <w:u w:val="single"/>
              </w:rPr>
              <w:t xml:space="preserve"> dokumentu:</w:t>
            </w:r>
            <w:r w:rsidRPr="00062C40">
              <w:rPr>
                <w:u w:val="single"/>
              </w:rPr>
              <w:t xml:space="preserve"> 10:</w:t>
            </w:r>
          </w:p>
          <w:p w14:paraId="5E9EAFC0" w14:textId="77777777" w:rsidR="00652BEF" w:rsidRDefault="00652BEF" w:rsidP="00652BEF"/>
          <w:p w14:paraId="08C948B2" w14:textId="77777777" w:rsidR="00652BEF" w:rsidRDefault="00652BEF" w:rsidP="00652BEF">
            <w:r w:rsidRPr="004F3E95">
              <w:t>Název: Dokument SCLLD Část E – Přílohy dle MPIN _Čestné prohlášení</w:t>
            </w:r>
          </w:p>
          <w:p w14:paraId="2CF69661" w14:textId="77777777" w:rsidR="00652BEF" w:rsidRDefault="00652BEF" w:rsidP="00652BEF"/>
          <w:p w14:paraId="0AF3C62E" w14:textId="77777777" w:rsidR="00652BEF" w:rsidRDefault="00652BEF" w:rsidP="00652BEF">
            <w:r>
              <w:t>Původně: příloha nebyla</w:t>
            </w:r>
          </w:p>
          <w:p w14:paraId="45069C5E" w14:textId="77777777" w:rsidR="00652BEF" w:rsidRPr="004F3E95" w:rsidRDefault="00652BEF" w:rsidP="00652BEF"/>
          <w:p w14:paraId="29A98AD5" w14:textId="77777777" w:rsidR="00652BEF" w:rsidRDefault="00652BEF" w:rsidP="00652BEF">
            <w:pPr>
              <w:rPr>
                <w:b/>
                <w:color w:val="FF0000"/>
              </w:rPr>
            </w:pPr>
            <w:r w:rsidRPr="004F3E95">
              <w:rPr>
                <w:b/>
                <w:color w:val="FF0000"/>
              </w:rPr>
              <w:t>Nově: obsahuje PODEPSANOU přílohu č. 5 dle MPIN, Čestné prohlášení</w:t>
            </w:r>
          </w:p>
          <w:p w14:paraId="683FC832" w14:textId="77777777" w:rsidR="009168FA" w:rsidRDefault="009168FA" w:rsidP="00652BEF">
            <w:pPr>
              <w:rPr>
                <w:b/>
                <w:color w:val="FF0000"/>
              </w:rPr>
            </w:pPr>
          </w:p>
          <w:p w14:paraId="71F0168E" w14:textId="77777777" w:rsidR="009168FA" w:rsidRDefault="009168FA" w:rsidP="009168FA">
            <w:pPr>
              <w:rPr>
                <w:u w:val="single"/>
              </w:rPr>
            </w:pPr>
            <w:r w:rsidRPr="00062C40">
              <w:rPr>
                <w:u w:val="single"/>
              </w:rPr>
              <w:t>Pořadí</w:t>
            </w:r>
            <w:r>
              <w:rPr>
                <w:u w:val="single"/>
              </w:rPr>
              <w:t xml:space="preserve"> dokumentu:</w:t>
            </w:r>
            <w:r w:rsidRPr="00062C40">
              <w:rPr>
                <w:u w:val="single"/>
              </w:rPr>
              <w:t xml:space="preserve"> 1</w:t>
            </w:r>
            <w:r>
              <w:rPr>
                <w:u w:val="single"/>
              </w:rPr>
              <w:t>1</w:t>
            </w:r>
            <w:r w:rsidRPr="00062C40">
              <w:rPr>
                <w:u w:val="single"/>
              </w:rPr>
              <w:t>:</w:t>
            </w:r>
          </w:p>
          <w:p w14:paraId="229E311C" w14:textId="77777777" w:rsidR="009168FA" w:rsidRDefault="009168FA" w:rsidP="009168FA"/>
          <w:p w14:paraId="29CECBD3" w14:textId="77777777" w:rsidR="009168FA" w:rsidRDefault="009168FA" w:rsidP="009168FA">
            <w:r w:rsidRPr="004F3E95">
              <w:t xml:space="preserve">Název: </w:t>
            </w:r>
            <w:r w:rsidRPr="009168FA">
              <w:t xml:space="preserve">Dokument SCLLD Část </w:t>
            </w:r>
            <w:proofErr w:type="gramStart"/>
            <w:r w:rsidRPr="009168FA">
              <w:t>E - ostatní</w:t>
            </w:r>
            <w:proofErr w:type="gramEnd"/>
            <w:r w:rsidRPr="009168FA">
              <w:t xml:space="preserve"> přílohy</w:t>
            </w:r>
          </w:p>
          <w:p w14:paraId="7D6E3085" w14:textId="77777777" w:rsidR="009168FA" w:rsidRDefault="009168FA" w:rsidP="009168FA"/>
          <w:p w14:paraId="07485A7A" w14:textId="77777777" w:rsidR="009168FA" w:rsidRDefault="009168FA" w:rsidP="009168FA">
            <w:r>
              <w:t>Původně: příloha nebyla</w:t>
            </w:r>
          </w:p>
          <w:p w14:paraId="7DC3AD0B" w14:textId="77777777" w:rsidR="009168FA" w:rsidRPr="004F3E95" w:rsidRDefault="009168FA" w:rsidP="009168FA"/>
          <w:p w14:paraId="56D27E13" w14:textId="77777777" w:rsidR="009168FA" w:rsidRPr="009168FA" w:rsidRDefault="009168FA" w:rsidP="009168FA">
            <w:pPr>
              <w:rPr>
                <w:b/>
                <w:color w:val="FF0000"/>
              </w:rPr>
            </w:pPr>
            <w:r w:rsidRPr="004F3E95">
              <w:rPr>
                <w:b/>
                <w:color w:val="FF0000"/>
              </w:rPr>
              <w:t xml:space="preserve">Nově: obsahuje </w:t>
            </w:r>
            <w:r>
              <w:rPr>
                <w:b/>
                <w:color w:val="FF0000"/>
              </w:rPr>
              <w:t xml:space="preserve">ostatní přílohy části E strategie (kapitoly </w:t>
            </w:r>
            <w:proofErr w:type="gramStart"/>
            <w:r>
              <w:rPr>
                <w:b/>
                <w:color w:val="FF0000"/>
              </w:rPr>
              <w:t>20 – 28</w:t>
            </w:r>
            <w:proofErr w:type="gramEnd"/>
            <w:r>
              <w:rPr>
                <w:b/>
                <w:color w:val="FF0000"/>
              </w:rPr>
              <w:t>)</w:t>
            </w:r>
          </w:p>
        </w:tc>
        <w:tc>
          <w:tcPr>
            <w:tcW w:w="1382" w:type="dxa"/>
          </w:tcPr>
          <w:p w14:paraId="643B7B23" w14:textId="77777777" w:rsidR="00652BEF" w:rsidRDefault="00652BEF" w:rsidP="00652BEF">
            <w:r>
              <w:lastRenderedPageBreak/>
              <w:t>11.3.2016</w:t>
            </w:r>
          </w:p>
        </w:tc>
      </w:tr>
      <w:tr w:rsidR="00652BEF" w14:paraId="0883010A" w14:textId="77777777" w:rsidTr="009168FA">
        <w:tc>
          <w:tcPr>
            <w:tcW w:w="2943" w:type="dxa"/>
          </w:tcPr>
          <w:p w14:paraId="0539DC8F" w14:textId="77777777" w:rsidR="00652BEF" w:rsidRDefault="00652BEF" w:rsidP="00652BEF">
            <w:r>
              <w:t>V jiné souvislosti uvádí žadatel povinnost komise pro kontrolu (míněno patrně revizní komise)</w:t>
            </w:r>
          </w:p>
        </w:tc>
        <w:tc>
          <w:tcPr>
            <w:tcW w:w="1843" w:type="dxa"/>
          </w:tcPr>
          <w:p w14:paraId="17CF0DCD" w14:textId="77777777" w:rsidR="00652BEF" w:rsidRDefault="00652BEF" w:rsidP="00652BEF">
            <w:r>
              <w:t>Oprava termínu v kapitole 11.4.</w:t>
            </w:r>
          </w:p>
          <w:p w14:paraId="7D513F9F" w14:textId="77777777" w:rsidR="00652BEF" w:rsidRDefault="00652BEF" w:rsidP="00652BEF"/>
        </w:tc>
        <w:tc>
          <w:tcPr>
            <w:tcW w:w="4326" w:type="dxa"/>
          </w:tcPr>
          <w:p w14:paraId="3102A1E9" w14:textId="77777777" w:rsidR="00652BEF" w:rsidRDefault="00652BEF" w:rsidP="00652BEF">
            <w:r>
              <w:t>Kap. 11.4.</w:t>
            </w:r>
          </w:p>
          <w:p w14:paraId="4D0A37E4" w14:textId="77777777" w:rsidR="00652BEF" w:rsidRDefault="00652BEF" w:rsidP="00652BEF">
            <w:pPr>
              <w:pStyle w:val="Odstavecseseznamem"/>
              <w:ind w:left="-35"/>
            </w:pPr>
            <w:r>
              <w:t xml:space="preserve">I. </w:t>
            </w:r>
            <w:r w:rsidRPr="00087592">
              <w:t xml:space="preserve">Hodnocení naplňování úspěšnosti MAS </w:t>
            </w:r>
            <w:r>
              <w:br/>
              <w:t xml:space="preserve">   </w:t>
            </w:r>
            <w:r w:rsidRPr="00087592">
              <w:t>ORLICKO při realizaci SCLLD</w:t>
            </w:r>
          </w:p>
          <w:p w14:paraId="1C0F1446" w14:textId="77777777" w:rsidR="00652BEF" w:rsidRDefault="00652BEF" w:rsidP="00652BEF">
            <w:pPr>
              <w:pStyle w:val="Odstavecseseznamem"/>
              <w:ind w:left="-35"/>
            </w:pPr>
          </w:p>
          <w:p w14:paraId="0989913B" w14:textId="77777777" w:rsidR="00652BEF" w:rsidRDefault="00652BEF" w:rsidP="00652BEF">
            <w:pPr>
              <w:ind w:left="-35"/>
              <w:rPr>
                <w:u w:val="single"/>
              </w:rPr>
            </w:pPr>
            <w:r>
              <w:rPr>
                <w:u w:val="single"/>
              </w:rPr>
              <w:t>Původně:</w:t>
            </w:r>
          </w:p>
          <w:p w14:paraId="7D954911" w14:textId="77777777" w:rsidR="00652BEF" w:rsidRDefault="00652BEF" w:rsidP="00652BEF">
            <w:pPr>
              <w:ind w:left="-35"/>
            </w:pPr>
            <w:r w:rsidRPr="00255E46">
              <w:rPr>
                <w:u w:val="single"/>
              </w:rPr>
              <w:t>Podklady pro hodnocení:</w:t>
            </w:r>
            <w:r>
              <w:t xml:space="preserve"> Zpráva </w:t>
            </w:r>
            <w:r w:rsidRPr="00087592">
              <w:rPr>
                <w:strike/>
              </w:rPr>
              <w:t>Komise pro kontrolu, hodnocení a monitorování,</w:t>
            </w:r>
            <w:r>
              <w:t xml:space="preserve"> informace manažera o školeních apod.</w:t>
            </w:r>
          </w:p>
          <w:p w14:paraId="6320F9B3" w14:textId="77777777" w:rsidR="00652BEF" w:rsidRDefault="00652BEF" w:rsidP="00652BEF">
            <w:pPr>
              <w:ind w:left="-35"/>
            </w:pPr>
          </w:p>
          <w:p w14:paraId="031830DB" w14:textId="77777777" w:rsidR="00652BEF" w:rsidRDefault="00652BEF" w:rsidP="00652BEF">
            <w:pPr>
              <w:ind w:left="-35"/>
              <w:rPr>
                <w:u w:val="single"/>
              </w:rPr>
            </w:pPr>
            <w:r>
              <w:rPr>
                <w:u w:val="single"/>
              </w:rPr>
              <w:lastRenderedPageBreak/>
              <w:t>Nově:</w:t>
            </w:r>
          </w:p>
          <w:p w14:paraId="5216F974" w14:textId="77777777" w:rsidR="00652BEF" w:rsidRDefault="00652BEF" w:rsidP="009168FA">
            <w:pPr>
              <w:ind w:left="-35"/>
            </w:pPr>
            <w:r w:rsidRPr="00255E46">
              <w:rPr>
                <w:u w:val="single"/>
              </w:rPr>
              <w:t>Podklady pro hodnocení:</w:t>
            </w:r>
            <w:r>
              <w:t xml:space="preserve"> Zpráva </w:t>
            </w:r>
            <w:r w:rsidRPr="00087592">
              <w:rPr>
                <w:b/>
                <w:color w:val="FF0000"/>
              </w:rPr>
              <w:t xml:space="preserve">Revizní komise </w:t>
            </w:r>
            <w:r>
              <w:t>informace manažera o školeních apod.</w:t>
            </w:r>
          </w:p>
        </w:tc>
        <w:tc>
          <w:tcPr>
            <w:tcW w:w="4037" w:type="dxa"/>
          </w:tcPr>
          <w:p w14:paraId="566CC450" w14:textId="77777777" w:rsidR="00652BEF" w:rsidRPr="004F3E95" w:rsidRDefault="00652BEF" w:rsidP="00652BEF">
            <w:pPr>
              <w:rPr>
                <w:b/>
              </w:rPr>
            </w:pPr>
            <w:r>
              <w:lastRenderedPageBreak/>
              <w:t>Není relevantní</w:t>
            </w:r>
          </w:p>
        </w:tc>
        <w:tc>
          <w:tcPr>
            <w:tcW w:w="1382" w:type="dxa"/>
          </w:tcPr>
          <w:p w14:paraId="25B4147F" w14:textId="77777777" w:rsidR="00652BEF" w:rsidRDefault="00652BEF" w:rsidP="00652BEF">
            <w:r>
              <w:t>11.3.2016</w:t>
            </w:r>
          </w:p>
        </w:tc>
      </w:tr>
      <w:tr w:rsidR="00652BEF" w14:paraId="28D6B1C0" w14:textId="77777777" w:rsidTr="009168FA">
        <w:tc>
          <w:tcPr>
            <w:tcW w:w="2943" w:type="dxa"/>
          </w:tcPr>
          <w:p w14:paraId="24CB9940" w14:textId="77777777" w:rsidR="00652BEF" w:rsidRDefault="00652BEF" w:rsidP="00652BEF">
            <w:r>
              <w:t>Evaluaci a implementaci se žadatel věnuje v kapitolách 11.6. a 11.7. a 14</w:t>
            </w:r>
          </w:p>
        </w:tc>
        <w:tc>
          <w:tcPr>
            <w:tcW w:w="1843" w:type="dxa"/>
          </w:tcPr>
          <w:p w14:paraId="31C30411" w14:textId="77777777" w:rsidR="00652BEF" w:rsidRDefault="00652BEF" w:rsidP="00652BEF">
            <w:r>
              <w:t xml:space="preserve">Části 11.6. a 11.7. se věnují monitoringu a evaluaci </w:t>
            </w:r>
            <w:r w:rsidRPr="00087592">
              <w:rPr>
                <w:b/>
              </w:rPr>
              <w:t xml:space="preserve">na úrovni jednotlivých výzev, </w:t>
            </w:r>
            <w:r w:rsidRPr="009E2621">
              <w:rPr>
                <w:b/>
                <w:color w:val="FF0000"/>
              </w:rPr>
              <w:t xml:space="preserve">část 14 se věnuje monitoringu a evaluaci SCLLD jako celku </w:t>
            </w:r>
            <w:r w:rsidRPr="009E2621">
              <w:rPr>
                <w:b/>
                <w:color w:val="FF0000"/>
                <w:u w:val="single"/>
              </w:rPr>
              <w:t>(dle</w:t>
            </w:r>
            <w:r w:rsidRPr="009523DA">
              <w:rPr>
                <w:b/>
                <w:color w:val="FF0000"/>
                <w:u w:val="single"/>
              </w:rPr>
              <w:t xml:space="preserve"> MPIN)</w:t>
            </w:r>
          </w:p>
        </w:tc>
        <w:tc>
          <w:tcPr>
            <w:tcW w:w="4326" w:type="dxa"/>
          </w:tcPr>
          <w:p w14:paraId="217FD585" w14:textId="77777777" w:rsidR="00652BEF" w:rsidRDefault="00652BEF" w:rsidP="00652BEF">
            <w:r>
              <w:t>Původně:</w:t>
            </w:r>
          </w:p>
          <w:p w14:paraId="402F24E3" w14:textId="77777777" w:rsidR="00652BEF" w:rsidRDefault="00652BEF" w:rsidP="00652BEF">
            <w:r>
              <w:t>Kapitola 11.7.</w:t>
            </w:r>
            <w:r w:rsidRPr="00087592">
              <w:tab/>
              <w:t>Vyhodnocení SCLLD (Evaluace)</w:t>
            </w:r>
          </w:p>
          <w:p w14:paraId="6BA6DC93" w14:textId="77777777" w:rsidR="00652BEF" w:rsidRDefault="00652BEF" w:rsidP="00652BEF"/>
          <w:p w14:paraId="7B68D182" w14:textId="77777777" w:rsidR="00652BEF" w:rsidRPr="00087592" w:rsidRDefault="00652BEF" w:rsidP="00652BEF">
            <w:pPr>
              <w:rPr>
                <w:b/>
              </w:rPr>
            </w:pPr>
            <w:r w:rsidRPr="00087592">
              <w:rPr>
                <w:b/>
              </w:rPr>
              <w:t xml:space="preserve">Nově: </w:t>
            </w:r>
          </w:p>
          <w:p w14:paraId="7F3A6DD2" w14:textId="77777777" w:rsidR="00652BEF" w:rsidRDefault="00652BEF" w:rsidP="00652BEF">
            <w:r>
              <w:t>Kapitola 11.7.</w:t>
            </w:r>
            <w:r w:rsidRPr="00087592">
              <w:tab/>
              <w:t>Vyhodnocení</w:t>
            </w:r>
            <w:r>
              <w:t xml:space="preserve"> </w:t>
            </w:r>
            <w:r>
              <w:rPr>
                <w:b/>
                <w:color w:val="FF0000"/>
              </w:rPr>
              <w:t>výzev</w:t>
            </w:r>
            <w:r w:rsidRPr="00087592">
              <w:t xml:space="preserve"> SCLLD (Evaluace)</w:t>
            </w:r>
          </w:p>
          <w:p w14:paraId="7F940C65" w14:textId="77777777" w:rsidR="00652BEF" w:rsidRPr="00775C8A" w:rsidRDefault="00652BEF" w:rsidP="00652BEF">
            <w:pPr>
              <w:rPr>
                <w:sz w:val="10"/>
                <w:szCs w:val="10"/>
              </w:rPr>
            </w:pPr>
          </w:p>
          <w:p w14:paraId="6DAC6950" w14:textId="77777777" w:rsidR="00652BEF" w:rsidRPr="00775C8A" w:rsidRDefault="00652BEF" w:rsidP="00652BEF">
            <w:pPr>
              <w:rPr>
                <w:i/>
                <w:color w:val="FF0000"/>
              </w:rPr>
            </w:pPr>
            <w:r w:rsidRPr="00775C8A">
              <w:rPr>
                <w:color w:val="FF0000"/>
              </w:rPr>
              <w:t>+</w:t>
            </w:r>
            <w:r w:rsidRPr="00775C8A">
              <w:rPr>
                <w:i/>
                <w:color w:val="FF0000"/>
              </w:rPr>
              <w:t xml:space="preserve"> aktualizace textu</w:t>
            </w:r>
          </w:p>
          <w:p w14:paraId="0A510E30" w14:textId="77777777" w:rsidR="00652BEF" w:rsidRDefault="00652BEF" w:rsidP="00652BEF"/>
          <w:p w14:paraId="6299FF1C" w14:textId="77777777" w:rsidR="00652BEF" w:rsidRDefault="00652BEF" w:rsidP="00652BEF">
            <w:r>
              <w:t>Původně:</w:t>
            </w:r>
          </w:p>
          <w:p w14:paraId="48DCAD70" w14:textId="77777777" w:rsidR="00652BEF" w:rsidRDefault="00652BEF" w:rsidP="00652BEF">
            <w:pPr>
              <w:ind w:left="390" w:hanging="390"/>
            </w:pPr>
            <w:r>
              <w:t xml:space="preserve">14. </w:t>
            </w:r>
            <w:r w:rsidRPr="00775C8A">
              <w:t>Popis zvláštních opatření pro hodnocení (monitoring a evaluaci)</w:t>
            </w:r>
          </w:p>
          <w:p w14:paraId="54F67A7A" w14:textId="77777777" w:rsidR="00652BEF" w:rsidRDefault="00652BEF" w:rsidP="00652BEF"/>
          <w:p w14:paraId="0EC57D87" w14:textId="77777777" w:rsidR="00652BEF" w:rsidRPr="009523DA" w:rsidRDefault="00652BEF" w:rsidP="00652BEF">
            <w:pPr>
              <w:rPr>
                <w:b/>
                <w:i/>
                <w:color w:val="FF0000"/>
              </w:rPr>
            </w:pPr>
            <w:r w:rsidRPr="009523DA">
              <w:rPr>
                <w:b/>
                <w:i/>
                <w:color w:val="FF0000"/>
              </w:rPr>
              <w:t>„Byla zpracována aktualizace textu a byl zdůrazněn způsob evaluac</w:t>
            </w:r>
            <w:r>
              <w:rPr>
                <w:b/>
                <w:i/>
                <w:color w:val="FF0000"/>
              </w:rPr>
              <w:t>í</w:t>
            </w:r>
            <w:r w:rsidRPr="009523DA">
              <w:rPr>
                <w:b/>
                <w:i/>
                <w:color w:val="FF0000"/>
              </w:rPr>
              <w:t>“</w:t>
            </w:r>
          </w:p>
        </w:tc>
        <w:tc>
          <w:tcPr>
            <w:tcW w:w="4037" w:type="dxa"/>
          </w:tcPr>
          <w:p w14:paraId="496D6A66" w14:textId="77777777" w:rsidR="00652BEF" w:rsidRDefault="00652BEF" w:rsidP="00652BEF">
            <w:r>
              <w:t>Není relevantní</w:t>
            </w:r>
          </w:p>
        </w:tc>
        <w:tc>
          <w:tcPr>
            <w:tcW w:w="1382" w:type="dxa"/>
          </w:tcPr>
          <w:p w14:paraId="0597BA67" w14:textId="77777777" w:rsidR="00652BEF" w:rsidRDefault="00652BEF" w:rsidP="00652BEF">
            <w:r>
              <w:t>11.3.2016</w:t>
            </w:r>
          </w:p>
        </w:tc>
      </w:tr>
      <w:tr w:rsidR="00652BEF" w14:paraId="16F44182" w14:textId="77777777" w:rsidTr="009168FA">
        <w:tc>
          <w:tcPr>
            <w:tcW w:w="2943" w:type="dxa"/>
          </w:tcPr>
          <w:p w14:paraId="4F6DCC4B" w14:textId="77777777" w:rsidR="00652BEF" w:rsidRDefault="00652BEF" w:rsidP="00652BEF">
            <w:r>
              <w:t>Zároveň při této úpravě můžete využít možnosti k doplnění nových indikátorů pro oblast sociálního podnikání a prorodinných opatření, které byly na výzvu doplněny v rámci druhé modifikace výzvy dne 28.12.2015 a nového indikátoru pro komunitní centra, který byl na výzvu doplněn dne 5.2.2016</w:t>
            </w:r>
          </w:p>
        </w:tc>
        <w:tc>
          <w:tcPr>
            <w:tcW w:w="1843" w:type="dxa"/>
          </w:tcPr>
          <w:p w14:paraId="42434644" w14:textId="77777777" w:rsidR="00652BEF" w:rsidRDefault="00652BEF" w:rsidP="00652BEF">
            <w:r>
              <w:t>Doplnění monitorovacích indikátorů v programovém rámci OPZ</w:t>
            </w:r>
          </w:p>
        </w:tc>
        <w:tc>
          <w:tcPr>
            <w:tcW w:w="4326" w:type="dxa"/>
          </w:tcPr>
          <w:p w14:paraId="29EB838F" w14:textId="77777777" w:rsidR="00652BEF" w:rsidRDefault="00652BEF" w:rsidP="00652BEF">
            <w:r>
              <w:t>V kapitole 8.3. Programový rámec byly doplněny monitorovací indikátory</w:t>
            </w:r>
          </w:p>
          <w:p w14:paraId="4B22CB28" w14:textId="77777777" w:rsidR="00652BEF" w:rsidRDefault="00652BEF" w:rsidP="00652BEF"/>
          <w:p w14:paraId="10D89EF1" w14:textId="77777777" w:rsidR="00652BEF" w:rsidRDefault="00652BEF" w:rsidP="00652BEF">
            <w:pPr>
              <w:rPr>
                <w:color w:val="0070C0"/>
              </w:rPr>
            </w:pPr>
            <w:r>
              <w:t xml:space="preserve">Tyto monitorovací indikátory byly doplněny v části E </w:t>
            </w:r>
            <w:r w:rsidRPr="00447D5A">
              <w:t>v kapitole 15.3. Indikátory podle jednotlivých specifických cílů a opatření SCLLD</w:t>
            </w:r>
          </w:p>
          <w:p w14:paraId="61563C1F" w14:textId="77777777" w:rsidR="00652BEF" w:rsidRDefault="00652BEF" w:rsidP="00652BEF">
            <w:pPr>
              <w:rPr>
                <w:color w:val="0070C0"/>
              </w:rPr>
            </w:pPr>
          </w:p>
          <w:p w14:paraId="444D506C" w14:textId="77777777" w:rsidR="00652BEF" w:rsidRPr="00B127E5" w:rsidRDefault="00652BEF" w:rsidP="00652BEF">
            <w:pPr>
              <w:rPr>
                <w:b/>
              </w:rPr>
            </w:pPr>
            <w:r w:rsidRPr="00652BEF">
              <w:rPr>
                <w:b/>
              </w:rPr>
              <w:t>Část A – byl doplněn/přečíslován obsah</w:t>
            </w:r>
          </w:p>
        </w:tc>
        <w:tc>
          <w:tcPr>
            <w:tcW w:w="4037" w:type="dxa"/>
          </w:tcPr>
          <w:p w14:paraId="65130CEF" w14:textId="77777777" w:rsidR="00652BEF" w:rsidRPr="00447D5A" w:rsidRDefault="00652BEF" w:rsidP="00652BEF">
            <w:r w:rsidRPr="00447D5A">
              <w:t>Monitorovací indikátory byly doplněny do žádosti v ISKP14+ do části Indikátory</w:t>
            </w:r>
          </w:p>
        </w:tc>
        <w:tc>
          <w:tcPr>
            <w:tcW w:w="1382" w:type="dxa"/>
          </w:tcPr>
          <w:p w14:paraId="26E41487" w14:textId="77777777" w:rsidR="00652BEF" w:rsidRDefault="00652BEF" w:rsidP="00652BEF">
            <w:r>
              <w:t>11.3.2016</w:t>
            </w:r>
          </w:p>
        </w:tc>
      </w:tr>
      <w:tr w:rsidR="00652BEF" w14:paraId="36072620" w14:textId="77777777" w:rsidTr="009168FA">
        <w:trPr>
          <w:trHeight w:val="749"/>
        </w:trPr>
        <w:tc>
          <w:tcPr>
            <w:tcW w:w="2943" w:type="dxa"/>
          </w:tcPr>
          <w:p w14:paraId="3381D020" w14:textId="77777777" w:rsidR="00652BEF" w:rsidRDefault="00652BEF" w:rsidP="00652BEF"/>
        </w:tc>
        <w:tc>
          <w:tcPr>
            <w:tcW w:w="1843" w:type="dxa"/>
          </w:tcPr>
          <w:p w14:paraId="161A226F" w14:textId="77777777" w:rsidR="00652BEF" w:rsidRDefault="00652BEF" w:rsidP="00652BEF"/>
        </w:tc>
        <w:tc>
          <w:tcPr>
            <w:tcW w:w="4326" w:type="dxa"/>
          </w:tcPr>
          <w:p w14:paraId="03A7C8C1" w14:textId="77777777" w:rsidR="00652BEF" w:rsidRDefault="00652BEF" w:rsidP="00652BEF">
            <w:r>
              <w:t>Část A – byl vložen přehled změn strategie</w:t>
            </w:r>
          </w:p>
        </w:tc>
        <w:tc>
          <w:tcPr>
            <w:tcW w:w="4037" w:type="dxa"/>
          </w:tcPr>
          <w:p w14:paraId="56CD5214" w14:textId="77777777" w:rsidR="00652BEF" w:rsidRDefault="00652BEF" w:rsidP="00652BEF"/>
        </w:tc>
        <w:tc>
          <w:tcPr>
            <w:tcW w:w="1382" w:type="dxa"/>
          </w:tcPr>
          <w:p w14:paraId="1DD2AB6D" w14:textId="77777777" w:rsidR="00652BEF" w:rsidRDefault="00652BEF" w:rsidP="00652BEF">
            <w:r>
              <w:t>11.3.2016</w:t>
            </w:r>
          </w:p>
        </w:tc>
      </w:tr>
    </w:tbl>
    <w:p w14:paraId="4B4E75F0" w14:textId="77777777" w:rsidR="00652BEF" w:rsidRDefault="00652BEF" w:rsidP="00652BEF"/>
    <w:p w14:paraId="1C0F49A3" w14:textId="77777777" w:rsidR="00652BEF" w:rsidRDefault="00652BEF" w:rsidP="00CF1604">
      <w:pPr>
        <w:jc w:val="left"/>
      </w:pPr>
    </w:p>
    <w:p w14:paraId="1188B6B4" w14:textId="77777777" w:rsidR="00F55D80" w:rsidRDefault="00F55D80" w:rsidP="00CF1604">
      <w:pPr>
        <w:jc w:val="left"/>
      </w:pPr>
    </w:p>
    <w:p w14:paraId="44D5CB9E" w14:textId="77777777" w:rsidR="00F55D80" w:rsidRDefault="00F55D80">
      <w:pPr>
        <w:spacing w:line="276" w:lineRule="auto"/>
        <w:jc w:val="left"/>
        <w:rPr>
          <w:b/>
          <w:u w:val="single"/>
        </w:rPr>
      </w:pPr>
      <w:r>
        <w:rPr>
          <w:b/>
          <w:u w:val="single"/>
        </w:rPr>
        <w:br w:type="page"/>
      </w:r>
    </w:p>
    <w:p w14:paraId="58F13707" w14:textId="77777777" w:rsidR="003A5F77" w:rsidRPr="00D70D8C" w:rsidRDefault="003A5F77" w:rsidP="003A5F77">
      <w:pPr>
        <w:pStyle w:val="Nadpis4"/>
      </w:pPr>
      <w:r w:rsidRPr="00D70D8C">
        <w:lastRenderedPageBreak/>
        <w:t>Vypořádání připomínek k věcnému hodnocení SCLLD MAS ORLICKO – Programový rámec PRV (</w:t>
      </w:r>
      <w:r w:rsidRPr="00D70D8C">
        <w:rPr>
          <w:color w:val="4F81BD" w:themeColor="accent1"/>
        </w:rPr>
        <w:t>modře</w:t>
      </w:r>
      <w:r w:rsidRPr="00D70D8C">
        <w:t xml:space="preserve"> dílčí hodnocení externích hodnotitelů, </w:t>
      </w:r>
      <w:r w:rsidRPr="00D70D8C">
        <w:rPr>
          <w:color w:val="FF0000"/>
        </w:rPr>
        <w:t>červeně</w:t>
      </w:r>
      <w:r w:rsidRPr="00D70D8C">
        <w:t xml:space="preserve"> výsledek hodnocení) základě věcného hodnocení ze dne 20.6.2016</w:t>
      </w:r>
    </w:p>
    <w:tbl>
      <w:tblPr>
        <w:tblStyle w:val="Mkatabulky"/>
        <w:tblW w:w="14531" w:type="dxa"/>
        <w:tblLayout w:type="fixed"/>
        <w:tblLook w:val="04A0" w:firstRow="1" w:lastRow="0" w:firstColumn="1" w:lastColumn="0" w:noHBand="0" w:noVBand="1"/>
      </w:tblPr>
      <w:tblGrid>
        <w:gridCol w:w="3652"/>
        <w:gridCol w:w="3969"/>
        <w:gridCol w:w="4678"/>
        <w:gridCol w:w="1134"/>
        <w:gridCol w:w="1098"/>
      </w:tblGrid>
      <w:tr w:rsidR="003A5F77" w:rsidRPr="00DF3DC3" w14:paraId="52F77EBD" w14:textId="77777777" w:rsidTr="00D27FA2">
        <w:tc>
          <w:tcPr>
            <w:tcW w:w="3652" w:type="dxa"/>
            <w:vAlign w:val="center"/>
          </w:tcPr>
          <w:p w14:paraId="38D8DE16" w14:textId="77777777" w:rsidR="003A5F77" w:rsidRPr="00DF3DC3" w:rsidRDefault="003A5F77" w:rsidP="00D27FA2">
            <w:pPr>
              <w:rPr>
                <w:b/>
              </w:rPr>
            </w:pPr>
            <w:r w:rsidRPr="00DF3DC3">
              <w:rPr>
                <w:b/>
              </w:rPr>
              <w:t>Připomínka</w:t>
            </w:r>
          </w:p>
        </w:tc>
        <w:tc>
          <w:tcPr>
            <w:tcW w:w="3969" w:type="dxa"/>
            <w:vAlign w:val="center"/>
          </w:tcPr>
          <w:p w14:paraId="72CCC3F6" w14:textId="77777777" w:rsidR="003A5F77" w:rsidRPr="00DF3DC3" w:rsidRDefault="003A5F77" w:rsidP="00D27FA2">
            <w:pPr>
              <w:rPr>
                <w:b/>
              </w:rPr>
            </w:pPr>
            <w:r w:rsidRPr="00DF3DC3">
              <w:rPr>
                <w:b/>
              </w:rPr>
              <w:t>Odstranění</w:t>
            </w:r>
          </w:p>
        </w:tc>
        <w:tc>
          <w:tcPr>
            <w:tcW w:w="4678" w:type="dxa"/>
            <w:vAlign w:val="center"/>
          </w:tcPr>
          <w:p w14:paraId="3486A9A2" w14:textId="77777777" w:rsidR="003A5F77" w:rsidRPr="00DF3DC3" w:rsidRDefault="003A5F77" w:rsidP="00D27FA2">
            <w:pPr>
              <w:rPr>
                <w:b/>
              </w:rPr>
            </w:pPr>
            <w:r w:rsidRPr="00DF3DC3">
              <w:rPr>
                <w:b/>
              </w:rPr>
              <w:t>Změna Dokumentu „Integrovaná strategie komunitně vedeného místního rozvoje území MAS ORLICKO“</w:t>
            </w:r>
          </w:p>
        </w:tc>
        <w:tc>
          <w:tcPr>
            <w:tcW w:w="1134" w:type="dxa"/>
            <w:vAlign w:val="center"/>
          </w:tcPr>
          <w:p w14:paraId="2D2669AB" w14:textId="77777777" w:rsidR="003A5F77" w:rsidRPr="00DF3DC3" w:rsidRDefault="003A5F77" w:rsidP="00D27FA2">
            <w:pPr>
              <w:rPr>
                <w:b/>
              </w:rPr>
            </w:pPr>
            <w:r w:rsidRPr="00DF3DC3">
              <w:rPr>
                <w:b/>
              </w:rPr>
              <w:t>Změna dokumentu „Žádost“ v systému MS 2014+</w:t>
            </w:r>
          </w:p>
        </w:tc>
        <w:tc>
          <w:tcPr>
            <w:tcW w:w="1098" w:type="dxa"/>
            <w:vAlign w:val="center"/>
          </w:tcPr>
          <w:p w14:paraId="35B09957" w14:textId="77777777" w:rsidR="003A5F77" w:rsidRPr="00DF3DC3" w:rsidRDefault="003A5F77" w:rsidP="00D27FA2">
            <w:pPr>
              <w:rPr>
                <w:b/>
              </w:rPr>
            </w:pPr>
            <w:r>
              <w:rPr>
                <w:b/>
              </w:rPr>
              <w:t>Datum změny</w:t>
            </w:r>
          </w:p>
        </w:tc>
      </w:tr>
      <w:tr w:rsidR="003A5F77" w14:paraId="74370732" w14:textId="77777777" w:rsidTr="00D27FA2">
        <w:tc>
          <w:tcPr>
            <w:tcW w:w="14531" w:type="dxa"/>
            <w:gridSpan w:val="5"/>
            <w:shd w:val="clear" w:color="auto" w:fill="F79646" w:themeFill="accent6"/>
          </w:tcPr>
          <w:p w14:paraId="7BC5F438" w14:textId="77777777" w:rsidR="003A5F77" w:rsidRPr="000C4191" w:rsidRDefault="003A5F77" w:rsidP="00D27FA2">
            <w:pPr>
              <w:rPr>
                <w:b/>
              </w:rPr>
            </w:pPr>
            <w:r w:rsidRPr="000C4191">
              <w:rPr>
                <w:b/>
              </w:rPr>
              <w:t>Kritérium 1: Odpovídá zaměřené dotčené části SCLLD příslušným investičním prioritám/specifickým cílům programu?</w:t>
            </w:r>
          </w:p>
        </w:tc>
      </w:tr>
      <w:tr w:rsidR="003A5F77" w14:paraId="11DD0CB6" w14:textId="77777777" w:rsidTr="00D27FA2">
        <w:tc>
          <w:tcPr>
            <w:tcW w:w="14531" w:type="dxa"/>
            <w:gridSpan w:val="5"/>
          </w:tcPr>
          <w:p w14:paraId="7E1BF6EE" w14:textId="77777777" w:rsidR="003A5F77" w:rsidRDefault="003A5F77" w:rsidP="00D27FA2">
            <w:r>
              <w:t>ANO s výhradou</w:t>
            </w:r>
          </w:p>
        </w:tc>
      </w:tr>
      <w:tr w:rsidR="003A5F77" w14:paraId="17791252" w14:textId="77777777" w:rsidTr="00D27FA2">
        <w:trPr>
          <w:trHeight w:val="340"/>
        </w:trPr>
        <w:tc>
          <w:tcPr>
            <w:tcW w:w="14531" w:type="dxa"/>
            <w:gridSpan w:val="5"/>
            <w:shd w:val="clear" w:color="auto" w:fill="FDE9D9" w:themeFill="accent6" w:themeFillTint="33"/>
          </w:tcPr>
          <w:p w14:paraId="683D6C85" w14:textId="77777777" w:rsidR="003A5F77" w:rsidRPr="000C4191" w:rsidRDefault="003A5F77" w:rsidP="00D27FA2">
            <w:pPr>
              <w:rPr>
                <w:b/>
              </w:rPr>
            </w:pPr>
            <w:proofErr w:type="spellStart"/>
            <w:r w:rsidRPr="000C4191">
              <w:rPr>
                <w:b/>
              </w:rPr>
              <w:t>Podkritérium</w:t>
            </w:r>
            <w:proofErr w:type="spellEnd"/>
            <w:r w:rsidRPr="000C4191">
              <w:rPr>
                <w:b/>
              </w:rPr>
              <w:t xml:space="preserve"> 1.3. </w:t>
            </w:r>
            <w:r>
              <w:rPr>
                <w:b/>
              </w:rPr>
              <w:t xml:space="preserve">Odpovídají vybrané aktivity (v rámci jednotlivých </w:t>
            </w:r>
            <w:proofErr w:type="spellStart"/>
            <w:r>
              <w:rPr>
                <w:b/>
              </w:rPr>
              <w:t>Fichí</w:t>
            </w:r>
            <w:proofErr w:type="spellEnd"/>
            <w:r>
              <w:rPr>
                <w:b/>
              </w:rPr>
              <w:t>) cílům SCLLD?</w:t>
            </w:r>
          </w:p>
        </w:tc>
      </w:tr>
      <w:tr w:rsidR="003A5F77" w14:paraId="67BE859D" w14:textId="77777777" w:rsidTr="00D27FA2">
        <w:trPr>
          <w:trHeight w:val="274"/>
        </w:trPr>
        <w:tc>
          <w:tcPr>
            <w:tcW w:w="14531" w:type="dxa"/>
            <w:gridSpan w:val="5"/>
          </w:tcPr>
          <w:p w14:paraId="1AC08BC3" w14:textId="77777777" w:rsidR="003A5F77" w:rsidRDefault="003A5F77" w:rsidP="00D27FA2">
            <w:r>
              <w:t>ANO s výhradou</w:t>
            </w:r>
          </w:p>
        </w:tc>
      </w:tr>
      <w:tr w:rsidR="003A5F77" w14:paraId="6621935A" w14:textId="77777777" w:rsidTr="00D27FA2">
        <w:trPr>
          <w:trHeight w:val="278"/>
        </w:trPr>
        <w:tc>
          <w:tcPr>
            <w:tcW w:w="14531" w:type="dxa"/>
            <w:gridSpan w:val="5"/>
          </w:tcPr>
          <w:p w14:paraId="1318C6B5" w14:textId="77777777" w:rsidR="003A5F77" w:rsidRPr="000537B3" w:rsidRDefault="003A5F77" w:rsidP="00D27FA2">
            <w:pPr>
              <w:rPr>
                <w:b/>
                <w:i/>
              </w:rPr>
            </w:pPr>
            <w:r w:rsidRPr="000537B3">
              <w:rPr>
                <w:b/>
                <w:i/>
              </w:rPr>
              <w:t>Hodnotitel 1</w:t>
            </w:r>
          </w:p>
          <w:p w14:paraId="388BCC18" w14:textId="77777777" w:rsidR="003A5F77" w:rsidRDefault="003A5F77" w:rsidP="00D27FA2">
            <w:proofErr w:type="spellStart"/>
            <w:r>
              <w:t>Fiche</w:t>
            </w:r>
            <w:proofErr w:type="spellEnd"/>
            <w:r>
              <w:t xml:space="preserve"> v některých případech vykazují značné rozdíly oproti stanovené Metodice</w:t>
            </w:r>
          </w:p>
        </w:tc>
      </w:tr>
      <w:tr w:rsidR="003A5F77" w14:paraId="10166345" w14:textId="77777777" w:rsidTr="00D27FA2">
        <w:trPr>
          <w:trHeight w:val="3955"/>
        </w:trPr>
        <w:tc>
          <w:tcPr>
            <w:tcW w:w="3652" w:type="dxa"/>
          </w:tcPr>
          <w:p w14:paraId="311ECD58" w14:textId="77777777" w:rsidR="003A5F77" w:rsidRPr="00976F42" w:rsidRDefault="003A5F77" w:rsidP="00D27FA2">
            <w:pPr>
              <w:rPr>
                <w:b/>
                <w:color w:val="4F81BD" w:themeColor="accent1"/>
              </w:rPr>
            </w:pPr>
            <w:r w:rsidRPr="00976F42">
              <w:rPr>
                <w:b/>
                <w:color w:val="4F81BD" w:themeColor="accent1"/>
              </w:rPr>
              <w:t>1</w:t>
            </w:r>
          </w:p>
          <w:p w14:paraId="05B88728" w14:textId="77777777" w:rsidR="003A5F77" w:rsidRPr="000A3B90" w:rsidRDefault="003A5F77" w:rsidP="00D27FA2">
            <w:proofErr w:type="spellStart"/>
            <w:r>
              <w:t>Fiche</w:t>
            </w:r>
            <w:proofErr w:type="spellEnd"/>
            <w:r>
              <w:t xml:space="preserve"> č. 1 a 2: Analýza zemědělství uvedené na str. 109 až 111 a dále pak 118 až 120 </w:t>
            </w:r>
            <w:r w:rsidRPr="000A3B90">
              <w:t>neobsahuje konkrétní a kvantifikované argumenty, které by zdůvodňovaly potřebu realizace aktivit uvedených v sekci Oblasti podpory.</w:t>
            </w:r>
          </w:p>
          <w:p w14:paraId="1325C960" w14:textId="77777777" w:rsidR="003A5F77" w:rsidRPr="000A3B90" w:rsidRDefault="003A5F77" w:rsidP="00D27FA2"/>
          <w:p w14:paraId="2BAB1210" w14:textId="77777777" w:rsidR="003A5F77" w:rsidRPr="000A3B90" w:rsidRDefault="003A5F77" w:rsidP="00D27FA2">
            <w:r w:rsidRPr="000A3B90">
              <w:t>a</w:t>
            </w:r>
          </w:p>
          <w:p w14:paraId="5CE0AD67" w14:textId="77777777" w:rsidR="003A5F77" w:rsidRDefault="003A5F77" w:rsidP="00D27FA2">
            <w:pPr>
              <w:rPr>
                <w:color w:val="FF0000"/>
              </w:rPr>
            </w:pPr>
          </w:p>
          <w:p w14:paraId="32692E19" w14:textId="77777777" w:rsidR="003A5F77" w:rsidRDefault="003A5F77" w:rsidP="00D27FA2">
            <w:pPr>
              <w:rPr>
                <w:color w:val="FF0000"/>
              </w:rPr>
            </w:pPr>
            <w:proofErr w:type="spellStart"/>
            <w:r w:rsidRPr="000A3B90">
              <w:rPr>
                <w:u w:val="single"/>
              </w:rPr>
              <w:t>Fiche</w:t>
            </w:r>
            <w:proofErr w:type="spellEnd"/>
            <w:r w:rsidRPr="000A3B90">
              <w:rPr>
                <w:u w:val="single"/>
              </w:rPr>
              <w:t xml:space="preserve"> č. 3: Kromě výhrady uvedené již u </w:t>
            </w:r>
            <w:proofErr w:type="spellStart"/>
            <w:r w:rsidRPr="000A3B90">
              <w:rPr>
                <w:u w:val="single"/>
              </w:rPr>
              <w:t>Fichí</w:t>
            </w:r>
            <w:proofErr w:type="spellEnd"/>
            <w:r w:rsidRPr="000A3B90">
              <w:rPr>
                <w:u w:val="single"/>
              </w:rPr>
              <w:t xml:space="preserve"> 1 a 2</w:t>
            </w:r>
            <w:r>
              <w:t xml:space="preserve"> je nutné u této </w:t>
            </w:r>
            <w:proofErr w:type="spellStart"/>
            <w:r>
              <w:t>fiche</w:t>
            </w:r>
            <w:proofErr w:type="spellEnd"/>
            <w:r>
              <w:t xml:space="preserve"> uvést i následující výhradu: Aktivity uvedené v sekci Oblasti podpory jsou totožné jako u </w:t>
            </w:r>
            <w:proofErr w:type="spellStart"/>
            <w:r>
              <w:t>Fiche</w:t>
            </w:r>
            <w:proofErr w:type="spellEnd"/>
            <w:r>
              <w:t xml:space="preserve"> č. 1 a tudíž nesouvisí s rostlinnou výrobou.</w:t>
            </w:r>
          </w:p>
          <w:p w14:paraId="081A3B38" w14:textId="77777777" w:rsidR="003A5F77" w:rsidRPr="000A3B90" w:rsidRDefault="003A5F77" w:rsidP="00D27FA2">
            <w:pPr>
              <w:rPr>
                <w:u w:val="single"/>
              </w:rPr>
            </w:pPr>
            <w:r w:rsidRPr="000A3B90">
              <w:rPr>
                <w:u w:val="single"/>
              </w:rPr>
              <w:t>(opravena podtržená část)</w:t>
            </w:r>
          </w:p>
        </w:tc>
        <w:tc>
          <w:tcPr>
            <w:tcW w:w="3969" w:type="dxa"/>
          </w:tcPr>
          <w:p w14:paraId="715E876B" w14:textId="77777777" w:rsidR="003A5F77" w:rsidRDefault="003A5F77" w:rsidP="00D27FA2">
            <w:pPr>
              <w:rPr>
                <w:b/>
              </w:rPr>
            </w:pPr>
          </w:p>
          <w:p w14:paraId="527DF6ED" w14:textId="77777777" w:rsidR="003A5F77" w:rsidRPr="00C626BF" w:rsidRDefault="003A5F77" w:rsidP="00D27FA2">
            <w:r w:rsidRPr="00225914">
              <w:t xml:space="preserve">Analýza již obsahovala zdůvodnění potřebnosti, nicméně na požadavek hodnotitele byly z dat získaných v době tvorby analýzy doplněny konkrétnější a kvantifikované argumenty pro podporu vymezení aktivit v rámci </w:t>
            </w:r>
            <w:proofErr w:type="spellStart"/>
            <w:proofErr w:type="gramStart"/>
            <w:r w:rsidRPr="00225914">
              <w:t>fichí</w:t>
            </w:r>
            <w:proofErr w:type="spellEnd"/>
            <w:r w:rsidRPr="00225914">
              <w:t xml:space="preserve">  PRV</w:t>
            </w:r>
            <w:proofErr w:type="gramEnd"/>
            <w:r w:rsidRPr="00225914">
              <w:t>/1,2,3</w:t>
            </w:r>
            <w:r>
              <w:t xml:space="preserve">. Data byla součástí provedených dotazníkových průzkumů mezi zemědělskými podnikateli v roce 2013 a v této podrobnosti původně nebyla v analytické části strategie zmiňována. </w:t>
            </w:r>
          </w:p>
          <w:p w14:paraId="4576C108" w14:textId="77777777" w:rsidR="003A5F77" w:rsidRDefault="003A5F77" w:rsidP="00D27FA2"/>
          <w:p w14:paraId="77D82F10" w14:textId="77777777" w:rsidR="003A5F77" w:rsidRDefault="003A5F77" w:rsidP="00D27FA2">
            <w:r>
              <w:t xml:space="preserve">Nastavení </w:t>
            </w:r>
            <w:proofErr w:type="spellStart"/>
            <w:r>
              <w:t>fichí</w:t>
            </w:r>
            <w:proofErr w:type="spellEnd"/>
            <w:r>
              <w:t xml:space="preserve"> i v původní verzi vycházelo ze SWOT v kapitole 3.2 Podnikatelský sektor a trh práce W18 Nedostatečná technologická vybavenost podnikajících fyzických osob, mikro, malých a středních </w:t>
            </w:r>
            <w:r>
              <w:lastRenderedPageBreak/>
              <w:t xml:space="preserve">podniků, včetně zemědělského. </w:t>
            </w:r>
          </w:p>
          <w:p w14:paraId="3B926CE1" w14:textId="77777777" w:rsidR="003A5F77" w:rsidRPr="00225914" w:rsidRDefault="003A5F77" w:rsidP="00D27FA2">
            <w:pPr>
              <w:rPr>
                <w:color w:val="FF0000"/>
              </w:rPr>
            </w:pPr>
            <w:r w:rsidRPr="001575A2">
              <w:t>Dílčí SWOT</w:t>
            </w:r>
            <w:r>
              <w:t xml:space="preserve"> (obecné) v kap. 2.1.8</w:t>
            </w:r>
            <w:r w:rsidRPr="001575A2">
              <w:t xml:space="preserve"> již obsahovala </w:t>
            </w:r>
            <w:r>
              <w:t>slabou stránku</w:t>
            </w:r>
            <w:r w:rsidRPr="001575A2">
              <w:t xml:space="preserve"> „Nízká ekonomická síla MSP“. </w:t>
            </w:r>
            <w:r>
              <w:t xml:space="preserve">Do </w:t>
            </w:r>
            <w:r w:rsidRPr="004E3870">
              <w:t>d</w:t>
            </w:r>
            <w:r>
              <w:t xml:space="preserve">ílčí SWOT analýzy (zemědělství) pro upřesnění argumentace doplněna 1 slabá stránka. </w:t>
            </w:r>
          </w:p>
          <w:p w14:paraId="7B67B526" w14:textId="77777777" w:rsidR="003A5F77" w:rsidRDefault="003A5F77" w:rsidP="00D27FA2">
            <w:pPr>
              <w:rPr>
                <w:color w:val="FF0000"/>
              </w:rPr>
            </w:pPr>
          </w:p>
          <w:p w14:paraId="549D6299" w14:textId="77777777" w:rsidR="003A5F77" w:rsidRDefault="003A5F77" w:rsidP="00D27FA2"/>
          <w:p w14:paraId="34DC61B9" w14:textId="77777777" w:rsidR="003A5F77" w:rsidRDefault="003A5F77" w:rsidP="00D27FA2">
            <w:r>
              <w:t>V obecných problémových okruzích byly již uvedeny problémové okruhy:</w:t>
            </w:r>
          </w:p>
          <w:p w14:paraId="059DBD65" w14:textId="77777777" w:rsidR="003A5F77" w:rsidRDefault="003A5F77" w:rsidP="00D27FA2">
            <w:pPr>
              <w:pStyle w:val="Odstavecseseznamem"/>
              <w:ind w:left="714" w:hanging="357"/>
              <w:jc w:val="left"/>
            </w:pPr>
            <w:r>
              <w:t>I</w:t>
            </w:r>
            <w:r w:rsidRPr="001827C4">
              <w:t>nvestice do snižování nákladů, zvyšování výk</w:t>
            </w:r>
            <w:r>
              <w:t xml:space="preserve">onnosti a přístupu k inovacím </w:t>
            </w:r>
          </w:p>
          <w:p w14:paraId="0F776E3D" w14:textId="77777777" w:rsidR="003A5F77" w:rsidRDefault="003A5F77" w:rsidP="00D27FA2">
            <w:pPr>
              <w:pStyle w:val="Odstavecseseznamem"/>
              <w:ind w:left="714" w:hanging="357"/>
              <w:jc w:val="left"/>
            </w:pPr>
            <w:r>
              <w:t>P</w:t>
            </w:r>
            <w:r w:rsidRPr="001827C4">
              <w:t>odpora spolupráce při zpracování a odbytu místních produktů</w:t>
            </w:r>
            <w:r w:rsidRPr="001827C4">
              <w:tab/>
            </w:r>
          </w:p>
          <w:p w14:paraId="73CCC385" w14:textId="77777777" w:rsidR="003A5F77" w:rsidRPr="00225914" w:rsidRDefault="003A5F77" w:rsidP="00D27FA2">
            <w:r>
              <w:t>V návaznosti na ně pro upřesnění vztahu k zemědělské problematice doplněny 2 nové specifické problémové okruhy pro oblast zemědělství.</w:t>
            </w:r>
          </w:p>
        </w:tc>
        <w:tc>
          <w:tcPr>
            <w:tcW w:w="4678" w:type="dxa"/>
          </w:tcPr>
          <w:p w14:paraId="1175A959" w14:textId="77777777" w:rsidR="003A5F77" w:rsidRDefault="003A5F77" w:rsidP="00D27FA2">
            <w:pPr>
              <w:rPr>
                <w:b/>
                <w:highlight w:val="yellow"/>
              </w:rPr>
            </w:pPr>
          </w:p>
          <w:p w14:paraId="69EE81B0" w14:textId="77777777" w:rsidR="003A5F77" w:rsidRDefault="003A5F77" w:rsidP="00D27FA2">
            <w:r>
              <w:rPr>
                <w:b/>
              </w:rPr>
              <w:t xml:space="preserve">2.1.8. Hospodářské aspekty území, část </w:t>
            </w:r>
            <w:r w:rsidRPr="005154E8">
              <w:rPr>
                <w:b/>
              </w:rPr>
              <w:t>Zemědělství</w:t>
            </w:r>
            <w:r w:rsidRPr="005154E8">
              <w:t xml:space="preserve"> </w:t>
            </w:r>
          </w:p>
          <w:p w14:paraId="7DF22C47" w14:textId="77777777" w:rsidR="003A5F77" w:rsidRDefault="003A5F77" w:rsidP="00D27FA2">
            <w:r>
              <w:t xml:space="preserve">Odstavec začínající textem „Stavy hospodářských zvířat…“ </w:t>
            </w:r>
          </w:p>
          <w:p w14:paraId="4E999CD9" w14:textId="77777777" w:rsidR="003A5F77" w:rsidRDefault="003A5F77" w:rsidP="00D27FA2">
            <w:r>
              <w:t>a výsledky dotazníkového šetření (odstavec začínající textem „MAS ORLICKO provedla v roce 2013 dva průzkumy…“).</w:t>
            </w:r>
          </w:p>
          <w:p w14:paraId="762310D0" w14:textId="77777777" w:rsidR="003A5F77" w:rsidRDefault="003A5F77" w:rsidP="00D27FA2"/>
          <w:p w14:paraId="3A48EF8D" w14:textId="77777777" w:rsidR="003A5F77" w:rsidRDefault="003A5F77" w:rsidP="00D27FA2">
            <w:pPr>
              <w:rPr>
                <w:b/>
              </w:rPr>
            </w:pPr>
          </w:p>
          <w:p w14:paraId="1B1AD4F5" w14:textId="77777777" w:rsidR="003A5F77" w:rsidRDefault="003A5F77" w:rsidP="00D27FA2">
            <w:pPr>
              <w:rPr>
                <w:b/>
              </w:rPr>
            </w:pPr>
          </w:p>
          <w:p w14:paraId="6F688195" w14:textId="77777777" w:rsidR="003A5F77" w:rsidRDefault="003A5F77" w:rsidP="00D27FA2">
            <w:pPr>
              <w:rPr>
                <w:b/>
              </w:rPr>
            </w:pPr>
          </w:p>
          <w:p w14:paraId="17403561" w14:textId="77777777" w:rsidR="003A5F77" w:rsidRDefault="003A5F77" w:rsidP="00D27FA2">
            <w:pPr>
              <w:rPr>
                <w:b/>
              </w:rPr>
            </w:pPr>
          </w:p>
          <w:p w14:paraId="154C94A5" w14:textId="77777777" w:rsidR="003A5F77" w:rsidRDefault="003A5F77" w:rsidP="00D27FA2">
            <w:pPr>
              <w:rPr>
                <w:b/>
              </w:rPr>
            </w:pPr>
          </w:p>
          <w:p w14:paraId="35EF3F94" w14:textId="77777777" w:rsidR="003A5F77" w:rsidRDefault="003A5F77" w:rsidP="00D27FA2">
            <w:r w:rsidRPr="00827324">
              <w:rPr>
                <w:b/>
              </w:rPr>
              <w:t>Dílčí SWOT</w:t>
            </w:r>
            <w:r>
              <w:rPr>
                <w:b/>
              </w:rPr>
              <w:t xml:space="preserve"> </w:t>
            </w:r>
            <w:r w:rsidRPr="00827324">
              <w:rPr>
                <w:b/>
              </w:rPr>
              <w:t>analýza</w:t>
            </w:r>
          </w:p>
          <w:p w14:paraId="3666EF1A" w14:textId="77777777" w:rsidR="003A5F77" w:rsidRDefault="003A5F77" w:rsidP="00D27FA2">
            <w:r>
              <w:t>Přetrvávající vnitřní dluh v zemědělství (technika, stáje, pastevní areály)</w:t>
            </w:r>
          </w:p>
          <w:p w14:paraId="25EF8639" w14:textId="77777777" w:rsidR="003A5F77" w:rsidRDefault="003A5F77" w:rsidP="00D27FA2"/>
          <w:p w14:paraId="70FD0103" w14:textId="77777777" w:rsidR="003A5F77" w:rsidRPr="00827324" w:rsidRDefault="003A5F77" w:rsidP="00D27FA2">
            <w:pPr>
              <w:rPr>
                <w:b/>
              </w:rPr>
            </w:pPr>
          </w:p>
          <w:p w14:paraId="351CB4CB" w14:textId="77777777" w:rsidR="003A5F77" w:rsidRDefault="003A5F77" w:rsidP="00D27FA2">
            <w:pPr>
              <w:rPr>
                <w:b/>
              </w:rPr>
            </w:pPr>
          </w:p>
          <w:p w14:paraId="2950AE62" w14:textId="77777777" w:rsidR="003A5F77" w:rsidRDefault="003A5F77" w:rsidP="00D27FA2">
            <w:pPr>
              <w:rPr>
                <w:b/>
              </w:rPr>
            </w:pPr>
          </w:p>
          <w:p w14:paraId="173EA8E4" w14:textId="77777777" w:rsidR="003A5F77" w:rsidRDefault="003A5F77" w:rsidP="00D27FA2">
            <w:pPr>
              <w:rPr>
                <w:b/>
              </w:rPr>
            </w:pPr>
          </w:p>
          <w:p w14:paraId="59E1EAA6" w14:textId="77777777" w:rsidR="003A5F77" w:rsidRDefault="003A5F77" w:rsidP="00D27FA2">
            <w:pPr>
              <w:rPr>
                <w:b/>
              </w:rPr>
            </w:pPr>
          </w:p>
          <w:p w14:paraId="4AF3C882" w14:textId="77777777" w:rsidR="003A5F77" w:rsidRDefault="003A5F77" w:rsidP="00D27FA2">
            <w:pPr>
              <w:rPr>
                <w:b/>
              </w:rPr>
            </w:pPr>
          </w:p>
          <w:p w14:paraId="055FF3C7" w14:textId="77777777" w:rsidR="003A5F77" w:rsidRDefault="003A5F77" w:rsidP="00D27FA2">
            <w:pPr>
              <w:rPr>
                <w:b/>
              </w:rPr>
            </w:pPr>
          </w:p>
          <w:p w14:paraId="4D17D6E2" w14:textId="77777777" w:rsidR="003A5F77" w:rsidRDefault="003A5F77" w:rsidP="00D27FA2">
            <w:pPr>
              <w:rPr>
                <w:b/>
              </w:rPr>
            </w:pPr>
          </w:p>
          <w:p w14:paraId="269B81C8" w14:textId="77777777" w:rsidR="003A5F77" w:rsidRDefault="003A5F77" w:rsidP="00D27FA2">
            <w:pPr>
              <w:rPr>
                <w:b/>
              </w:rPr>
            </w:pPr>
          </w:p>
          <w:p w14:paraId="36CE9BCA" w14:textId="77777777" w:rsidR="003A5F77" w:rsidRDefault="003A5F77" w:rsidP="00D27FA2">
            <w:pPr>
              <w:rPr>
                <w:b/>
              </w:rPr>
            </w:pPr>
          </w:p>
          <w:p w14:paraId="2F3B6ED3" w14:textId="77777777" w:rsidR="003A5F77" w:rsidRDefault="003A5F77" w:rsidP="00D27FA2">
            <w:pPr>
              <w:rPr>
                <w:b/>
              </w:rPr>
            </w:pPr>
          </w:p>
          <w:p w14:paraId="16175159" w14:textId="77777777" w:rsidR="003A5F77" w:rsidRDefault="003A5F77" w:rsidP="00D27FA2">
            <w:pPr>
              <w:rPr>
                <w:b/>
              </w:rPr>
            </w:pPr>
          </w:p>
          <w:p w14:paraId="17987BC1" w14:textId="77777777" w:rsidR="003A5F77" w:rsidRDefault="003A5F77" w:rsidP="00D27FA2">
            <w:pPr>
              <w:rPr>
                <w:b/>
              </w:rPr>
            </w:pPr>
          </w:p>
          <w:p w14:paraId="4FD06C56" w14:textId="77777777" w:rsidR="003A5F77" w:rsidRDefault="003A5F77" w:rsidP="00D27FA2">
            <w:pPr>
              <w:rPr>
                <w:b/>
              </w:rPr>
            </w:pPr>
            <w:r>
              <w:rPr>
                <w:b/>
              </w:rPr>
              <w:t>Problémové okruhy</w:t>
            </w:r>
          </w:p>
          <w:p w14:paraId="09D8F530" w14:textId="77777777" w:rsidR="003A5F77" w:rsidRDefault="003A5F77" w:rsidP="003A5F77">
            <w:pPr>
              <w:pStyle w:val="Odstavecseseznamem"/>
              <w:numPr>
                <w:ilvl w:val="0"/>
                <w:numId w:val="30"/>
              </w:numPr>
              <w:spacing w:after="0"/>
              <w:jc w:val="left"/>
            </w:pPr>
            <w:r w:rsidRPr="004E3870">
              <w:t xml:space="preserve">Zvýšení podílu zpracování vlastní </w:t>
            </w:r>
            <w:r>
              <w:t xml:space="preserve">zemědělské </w:t>
            </w:r>
            <w:r w:rsidRPr="004E3870">
              <w:t xml:space="preserve">produkce. </w:t>
            </w:r>
          </w:p>
          <w:p w14:paraId="6342F306" w14:textId="77777777" w:rsidR="003A5F77" w:rsidRPr="004E3870" w:rsidRDefault="003A5F77" w:rsidP="003A5F77">
            <w:pPr>
              <w:pStyle w:val="Odstavecseseznamem"/>
              <w:numPr>
                <w:ilvl w:val="0"/>
                <w:numId w:val="30"/>
              </w:numPr>
              <w:spacing w:after="0"/>
              <w:jc w:val="left"/>
            </w:pPr>
            <w:r>
              <w:t xml:space="preserve">Snížení vnitřního dluhu zemědělských podniků cílenými investicemi. </w:t>
            </w:r>
          </w:p>
        </w:tc>
        <w:tc>
          <w:tcPr>
            <w:tcW w:w="1134" w:type="dxa"/>
          </w:tcPr>
          <w:p w14:paraId="1A721D0D" w14:textId="77777777" w:rsidR="003A5F77" w:rsidRDefault="003A5F77" w:rsidP="00D27FA2"/>
          <w:p w14:paraId="26D13678" w14:textId="77777777" w:rsidR="003A5F77" w:rsidRDefault="003A5F77" w:rsidP="00D27FA2">
            <w:r>
              <w:t>x</w:t>
            </w:r>
          </w:p>
        </w:tc>
        <w:tc>
          <w:tcPr>
            <w:tcW w:w="1098" w:type="dxa"/>
          </w:tcPr>
          <w:p w14:paraId="43235CA8" w14:textId="77777777" w:rsidR="003A5F77" w:rsidRDefault="003A5F77" w:rsidP="00D27FA2"/>
          <w:p w14:paraId="3EA66250" w14:textId="77777777" w:rsidR="003A5F77" w:rsidRDefault="003A5F77" w:rsidP="00D27FA2">
            <w:r>
              <w:t>2. 8. 2016</w:t>
            </w:r>
          </w:p>
        </w:tc>
      </w:tr>
      <w:tr w:rsidR="003A5F77" w14:paraId="18986BF3" w14:textId="77777777" w:rsidTr="00D27FA2">
        <w:trPr>
          <w:trHeight w:val="278"/>
        </w:trPr>
        <w:tc>
          <w:tcPr>
            <w:tcW w:w="3652" w:type="dxa"/>
          </w:tcPr>
          <w:p w14:paraId="45EAF721" w14:textId="77777777" w:rsidR="003A5F77" w:rsidRPr="00976F42" w:rsidRDefault="003A5F77" w:rsidP="00D27FA2">
            <w:pPr>
              <w:rPr>
                <w:b/>
                <w:color w:val="4F81BD" w:themeColor="accent1"/>
              </w:rPr>
            </w:pPr>
            <w:r w:rsidRPr="00976F42">
              <w:rPr>
                <w:b/>
                <w:color w:val="4F81BD" w:themeColor="accent1"/>
              </w:rPr>
              <w:t>2</w:t>
            </w:r>
          </w:p>
          <w:p w14:paraId="62177524" w14:textId="77777777" w:rsidR="003A5F77" w:rsidRDefault="003A5F77" w:rsidP="00D27FA2">
            <w:r>
              <w:t xml:space="preserve">U </w:t>
            </w:r>
            <w:proofErr w:type="spellStart"/>
            <w:r>
              <w:t>fiche</w:t>
            </w:r>
            <w:proofErr w:type="spellEnd"/>
            <w:r>
              <w:t xml:space="preserve"> č. 1 jsou omezeny výdaje pouze na ŽV, </w:t>
            </w:r>
          </w:p>
        </w:tc>
        <w:tc>
          <w:tcPr>
            <w:tcW w:w="3969" w:type="dxa"/>
          </w:tcPr>
          <w:p w14:paraId="38F5E336" w14:textId="77777777" w:rsidR="003A5F77" w:rsidRDefault="003A5F77" w:rsidP="00D27FA2"/>
          <w:p w14:paraId="4C1A4F21" w14:textId="77777777" w:rsidR="003A5F77" w:rsidRDefault="003A5F77" w:rsidP="00D27FA2">
            <w:r>
              <w:t xml:space="preserve">Uvedeno do souladu s Metodikou (čl. 17, odst. 1., písm. a) Investice do zemědělských podniků Nařízení PRV) – není možné zužovat výčet způsobilých výdajů; preference ŽV bude řešena kontextovým doplněním </w:t>
            </w:r>
            <w:proofErr w:type="spellStart"/>
            <w:r>
              <w:t>fiche</w:t>
            </w:r>
            <w:proofErr w:type="spellEnd"/>
            <w:r>
              <w:t xml:space="preserve"> o princip pro stanovení preferenčních kritérií „Princip podpory živočišné výroby“ - </w:t>
            </w:r>
            <w:r w:rsidRPr="00FE029B">
              <w:t xml:space="preserve">kontextové doplnění s označením </w:t>
            </w:r>
            <w:r>
              <w:rPr>
                <w:b/>
                <w:color w:val="4F81BD" w:themeColor="accent1"/>
              </w:rPr>
              <w:t>B</w:t>
            </w:r>
            <w:r w:rsidRPr="00FE029B">
              <w:t>.</w:t>
            </w:r>
          </w:p>
          <w:p w14:paraId="285A8DE4" w14:textId="77777777" w:rsidR="003A5F77" w:rsidRDefault="003A5F77" w:rsidP="00D27FA2"/>
          <w:p w14:paraId="350222B2" w14:textId="77777777" w:rsidR="003A5F77" w:rsidRDefault="003A5F77" w:rsidP="00D27FA2"/>
          <w:p w14:paraId="2DF9C95A" w14:textId="77777777" w:rsidR="003A5F77" w:rsidRDefault="003A5F77" w:rsidP="00D27FA2"/>
          <w:p w14:paraId="62AE4E7F" w14:textId="77777777" w:rsidR="003A5F77" w:rsidRDefault="003A5F77" w:rsidP="00D27FA2"/>
          <w:p w14:paraId="54063EF1" w14:textId="77777777" w:rsidR="003A5F77" w:rsidRDefault="003A5F77" w:rsidP="00D27FA2"/>
          <w:p w14:paraId="0EA99778" w14:textId="77777777" w:rsidR="003A5F77" w:rsidRDefault="003A5F77" w:rsidP="00D27FA2"/>
          <w:p w14:paraId="1B2489FF" w14:textId="77777777" w:rsidR="003A5F77" w:rsidRDefault="003A5F77" w:rsidP="00D27FA2"/>
          <w:p w14:paraId="63CEC657" w14:textId="77777777" w:rsidR="003A5F77" w:rsidRDefault="003A5F77" w:rsidP="00D27FA2"/>
          <w:p w14:paraId="0E9BD51F" w14:textId="77777777" w:rsidR="003A5F77" w:rsidRDefault="003A5F77" w:rsidP="00D27FA2"/>
          <w:p w14:paraId="0B4BADC1" w14:textId="77777777" w:rsidR="003A5F77" w:rsidRDefault="003A5F77" w:rsidP="00D27FA2">
            <w:r>
              <w:t xml:space="preserve">Upraven rovněž výčet nezpůsobilých výdajů dle Metodiky (čl. 17, odst. 1., písm. a)). </w:t>
            </w:r>
          </w:p>
          <w:p w14:paraId="71556E05" w14:textId="77777777" w:rsidR="003A5F77" w:rsidRDefault="003A5F77" w:rsidP="00D27FA2"/>
        </w:tc>
        <w:tc>
          <w:tcPr>
            <w:tcW w:w="4678" w:type="dxa"/>
          </w:tcPr>
          <w:p w14:paraId="756ABCC2" w14:textId="77777777" w:rsidR="003A5F77" w:rsidRDefault="003A5F77" w:rsidP="00D27FA2">
            <w:pPr>
              <w:pStyle w:val="Odstavecseseznamem"/>
              <w:numPr>
                <w:ilvl w:val="0"/>
                <w:numId w:val="0"/>
              </w:numPr>
              <w:jc w:val="left"/>
              <w:rPr>
                <w:b/>
              </w:rPr>
            </w:pPr>
          </w:p>
          <w:p w14:paraId="1AD863ED" w14:textId="77777777" w:rsidR="003A5F77" w:rsidRPr="00861640" w:rsidRDefault="003A5F77" w:rsidP="00D27FA2">
            <w:pPr>
              <w:pStyle w:val="Odstavecseseznamem"/>
              <w:numPr>
                <w:ilvl w:val="0"/>
                <w:numId w:val="0"/>
              </w:numPr>
              <w:jc w:val="left"/>
              <w:rPr>
                <w:b/>
              </w:rPr>
            </w:pPr>
            <w:r w:rsidRPr="00861640">
              <w:rPr>
                <w:b/>
              </w:rPr>
              <w:t xml:space="preserve">Kap. 8.2.1. - </w:t>
            </w:r>
            <w:proofErr w:type="spellStart"/>
            <w:r w:rsidRPr="00861640">
              <w:rPr>
                <w:b/>
              </w:rPr>
              <w:t>fiche</w:t>
            </w:r>
            <w:proofErr w:type="spellEnd"/>
            <w:r w:rsidRPr="00861640">
              <w:rPr>
                <w:b/>
              </w:rPr>
              <w:t xml:space="preserve"> PRV/1</w:t>
            </w:r>
          </w:p>
          <w:p w14:paraId="7A7E41E7" w14:textId="77777777" w:rsidR="003A5F77" w:rsidRDefault="003A5F77" w:rsidP="00D27FA2">
            <w:pPr>
              <w:pStyle w:val="Odstavecseseznamem"/>
              <w:numPr>
                <w:ilvl w:val="0"/>
                <w:numId w:val="0"/>
              </w:numPr>
              <w:jc w:val="left"/>
            </w:pPr>
            <w:r>
              <w:t xml:space="preserve">Podpora zahrnuje hmotné a nehmotné investice v živočišné a rostlinné výrobě: </w:t>
            </w:r>
          </w:p>
          <w:p w14:paraId="58B32DB5" w14:textId="77777777" w:rsidR="003A5F77" w:rsidRPr="00F11A14" w:rsidRDefault="003A5F77" w:rsidP="003A5F77">
            <w:pPr>
              <w:pStyle w:val="Odstavecseseznamem"/>
              <w:numPr>
                <w:ilvl w:val="0"/>
                <w:numId w:val="20"/>
              </w:numPr>
              <w:jc w:val="left"/>
            </w:pPr>
            <w:r>
              <w:t>i</w:t>
            </w:r>
            <w:r w:rsidRPr="00F11A14">
              <w:t xml:space="preserve">nvestice do </w:t>
            </w:r>
            <w:r>
              <w:t xml:space="preserve">zemědělských </w:t>
            </w:r>
            <w:r w:rsidRPr="00F11A14">
              <w:t>staveb</w:t>
            </w:r>
            <w:r>
              <w:t xml:space="preserve"> pro živočišnou a rostlinnou výrobu a pro školkařskou produkci</w:t>
            </w:r>
          </w:p>
          <w:p w14:paraId="6CED5D15" w14:textId="77777777" w:rsidR="003A5F77" w:rsidRPr="00F11A14" w:rsidRDefault="003A5F77" w:rsidP="003A5F77">
            <w:pPr>
              <w:pStyle w:val="Odstavecseseznamem"/>
              <w:numPr>
                <w:ilvl w:val="0"/>
                <w:numId w:val="21"/>
              </w:numPr>
              <w:autoSpaceDE w:val="0"/>
              <w:autoSpaceDN w:val="0"/>
              <w:adjustRightInd w:val="0"/>
              <w:jc w:val="left"/>
            </w:pPr>
            <w:r w:rsidRPr="00F11A14">
              <w:t xml:space="preserve">investice do pořízení technologií pro živočišnou </w:t>
            </w:r>
            <w:r>
              <w:t xml:space="preserve">a rostlinnou </w:t>
            </w:r>
            <w:r w:rsidRPr="00F11A14">
              <w:t xml:space="preserve">výrobu </w:t>
            </w:r>
            <w:r>
              <w:t>a pro školkařskou produkci</w:t>
            </w:r>
          </w:p>
          <w:p w14:paraId="6918D0C8" w14:textId="77777777" w:rsidR="003A5F77" w:rsidRPr="00F11A14" w:rsidRDefault="003A5F77" w:rsidP="003A5F77">
            <w:pPr>
              <w:pStyle w:val="Odstavecseseznamem"/>
              <w:numPr>
                <w:ilvl w:val="0"/>
                <w:numId w:val="21"/>
              </w:numPr>
              <w:autoSpaceDE w:val="0"/>
              <w:autoSpaceDN w:val="0"/>
              <w:adjustRightInd w:val="0"/>
              <w:jc w:val="left"/>
            </w:pPr>
            <w:r w:rsidRPr="00F11A14">
              <w:t xml:space="preserve">investice na pořízení mobilních strojů pro </w:t>
            </w:r>
            <w:r>
              <w:t>zemědělskou</w:t>
            </w:r>
            <w:r w:rsidRPr="00F11A14">
              <w:t xml:space="preserve"> výrobu </w:t>
            </w:r>
          </w:p>
          <w:p w14:paraId="780E870F" w14:textId="77777777" w:rsidR="003A5F77" w:rsidRPr="00F11A14" w:rsidRDefault="003A5F77" w:rsidP="003A5F77">
            <w:pPr>
              <w:pStyle w:val="Odstavecseseznamem"/>
              <w:numPr>
                <w:ilvl w:val="0"/>
                <w:numId w:val="22"/>
              </w:numPr>
              <w:jc w:val="left"/>
            </w:pPr>
            <w:r w:rsidRPr="00F11A14">
              <w:t xml:space="preserve">investice do pořízení </w:t>
            </w:r>
            <w:proofErr w:type="spellStart"/>
            <w:r w:rsidRPr="00F11A14">
              <w:t>peletovacích</w:t>
            </w:r>
            <w:proofErr w:type="spellEnd"/>
            <w:r w:rsidRPr="00F11A14">
              <w:t xml:space="preserve"> </w:t>
            </w:r>
            <w:r w:rsidRPr="00F11A14">
              <w:lastRenderedPageBreak/>
              <w:t xml:space="preserve">zařízení pro vlastní spotřebu v zemědělském podniku </w:t>
            </w:r>
          </w:p>
          <w:p w14:paraId="606034B2" w14:textId="77777777" w:rsidR="003A5F77" w:rsidRDefault="003A5F77" w:rsidP="00D27FA2">
            <w:pPr>
              <w:pStyle w:val="Odstavecseseznamem"/>
              <w:numPr>
                <w:ilvl w:val="0"/>
                <w:numId w:val="0"/>
              </w:numPr>
              <w:jc w:val="left"/>
              <w:rPr>
                <w:color w:val="FF0000"/>
              </w:rPr>
            </w:pPr>
          </w:p>
          <w:p w14:paraId="65D28061" w14:textId="77777777" w:rsidR="003A5F77" w:rsidRPr="00D2491D" w:rsidRDefault="003A5F77" w:rsidP="00D27FA2">
            <w:pPr>
              <w:pStyle w:val="Odstavecseseznamem"/>
              <w:numPr>
                <w:ilvl w:val="0"/>
                <w:numId w:val="0"/>
              </w:numPr>
              <w:jc w:val="left"/>
            </w:pPr>
            <w:r w:rsidRPr="00D2491D">
              <w:t xml:space="preserve">V rámci </w:t>
            </w:r>
            <w:proofErr w:type="spellStart"/>
            <w:r w:rsidRPr="00D2491D">
              <w:t>fiche</w:t>
            </w:r>
            <w:proofErr w:type="spellEnd"/>
            <w:r w:rsidRPr="00D2491D">
              <w:t xml:space="preserve"> nelze podpořit investice pro živočišnou výrobu týkající se včel a rybolovu. Investice pro rostlinnou výrobu se nesmí týkat obnovy nosných konstrukcí vinic, oplocení vinic a oplocení sadů.</w:t>
            </w:r>
          </w:p>
          <w:p w14:paraId="579402C5" w14:textId="77777777" w:rsidR="003A5F77" w:rsidRDefault="003A5F77" w:rsidP="00D27FA2">
            <w:r w:rsidRPr="00D2491D">
              <w:t>Podpora nemůže být poskytnuta na pořízení kotlů na biomasu.</w:t>
            </w:r>
          </w:p>
        </w:tc>
        <w:tc>
          <w:tcPr>
            <w:tcW w:w="1134" w:type="dxa"/>
          </w:tcPr>
          <w:p w14:paraId="643B313B" w14:textId="77777777" w:rsidR="003A5F77" w:rsidRDefault="003A5F77" w:rsidP="00D27FA2"/>
          <w:p w14:paraId="4DDC9354" w14:textId="77777777" w:rsidR="003A5F77" w:rsidRDefault="003A5F77" w:rsidP="00D27FA2">
            <w:r>
              <w:t>x</w:t>
            </w:r>
          </w:p>
        </w:tc>
        <w:tc>
          <w:tcPr>
            <w:tcW w:w="1098" w:type="dxa"/>
          </w:tcPr>
          <w:p w14:paraId="220CD0C3" w14:textId="77777777" w:rsidR="003A5F77" w:rsidRDefault="003A5F77" w:rsidP="00D27FA2"/>
          <w:p w14:paraId="60B19B1C" w14:textId="77777777" w:rsidR="003A5F77" w:rsidRDefault="003A5F77" w:rsidP="00D27FA2">
            <w:r>
              <w:t>2. 8. 2016</w:t>
            </w:r>
          </w:p>
        </w:tc>
      </w:tr>
      <w:tr w:rsidR="003A5F77" w14:paraId="3472C4CE" w14:textId="77777777" w:rsidTr="00D27FA2">
        <w:trPr>
          <w:trHeight w:val="278"/>
        </w:trPr>
        <w:tc>
          <w:tcPr>
            <w:tcW w:w="3652" w:type="dxa"/>
          </w:tcPr>
          <w:p w14:paraId="2A71F689" w14:textId="77777777" w:rsidR="003A5F77" w:rsidRPr="00976F42" w:rsidRDefault="003A5F77" w:rsidP="00D27FA2">
            <w:pPr>
              <w:rPr>
                <w:b/>
                <w:color w:val="4F81BD" w:themeColor="accent1"/>
              </w:rPr>
            </w:pPr>
            <w:r w:rsidRPr="00976F42">
              <w:rPr>
                <w:b/>
                <w:color w:val="4F81BD" w:themeColor="accent1"/>
              </w:rPr>
              <w:t>3</w:t>
            </w:r>
          </w:p>
          <w:p w14:paraId="710BB484" w14:textId="77777777" w:rsidR="003A5F77" w:rsidRDefault="003A5F77" w:rsidP="00D27FA2">
            <w:r>
              <w:t xml:space="preserve">u </w:t>
            </w:r>
            <w:proofErr w:type="spellStart"/>
            <w:r>
              <w:t>fiche</w:t>
            </w:r>
            <w:proofErr w:type="spellEnd"/>
            <w:r>
              <w:t xml:space="preserve"> 2 nejsou definovány nezpůsobilé výdaje dle Metodiky. </w:t>
            </w:r>
          </w:p>
        </w:tc>
        <w:tc>
          <w:tcPr>
            <w:tcW w:w="3969" w:type="dxa"/>
          </w:tcPr>
          <w:p w14:paraId="6919287B" w14:textId="77777777" w:rsidR="003A5F77" w:rsidRDefault="003A5F77" w:rsidP="00D27FA2"/>
          <w:p w14:paraId="0532F2B2" w14:textId="77777777" w:rsidR="003A5F77" w:rsidRDefault="003A5F77" w:rsidP="00D27FA2">
            <w:r>
              <w:t xml:space="preserve">Doplněn kompletní výčet nezpůsobilých výdajů dle Metodiky (čl. 17, odst. 1., písm. b)). </w:t>
            </w:r>
          </w:p>
        </w:tc>
        <w:tc>
          <w:tcPr>
            <w:tcW w:w="4678" w:type="dxa"/>
          </w:tcPr>
          <w:p w14:paraId="0E953B62" w14:textId="77777777" w:rsidR="003A5F77" w:rsidRDefault="003A5F77" w:rsidP="00D27FA2">
            <w:pPr>
              <w:pStyle w:val="Odstavecseseznamem"/>
              <w:numPr>
                <w:ilvl w:val="0"/>
                <w:numId w:val="0"/>
              </w:numPr>
              <w:jc w:val="left"/>
              <w:rPr>
                <w:b/>
              </w:rPr>
            </w:pPr>
          </w:p>
          <w:p w14:paraId="0E13D23B" w14:textId="77777777" w:rsidR="003A5F77" w:rsidRPr="00861640" w:rsidRDefault="003A5F77" w:rsidP="00D27FA2">
            <w:pPr>
              <w:pStyle w:val="Odstavecseseznamem"/>
              <w:numPr>
                <w:ilvl w:val="0"/>
                <w:numId w:val="0"/>
              </w:numPr>
              <w:jc w:val="left"/>
              <w:rPr>
                <w:b/>
              </w:rPr>
            </w:pPr>
            <w:r w:rsidRPr="00861640">
              <w:rPr>
                <w:b/>
              </w:rPr>
              <w:t xml:space="preserve">Kap. 8.2.2. - </w:t>
            </w:r>
            <w:proofErr w:type="spellStart"/>
            <w:r w:rsidRPr="00861640">
              <w:rPr>
                <w:b/>
              </w:rPr>
              <w:t>fiche</w:t>
            </w:r>
            <w:proofErr w:type="spellEnd"/>
            <w:r w:rsidRPr="00861640">
              <w:rPr>
                <w:b/>
              </w:rPr>
              <w:t xml:space="preserve"> PRV/2</w:t>
            </w:r>
          </w:p>
          <w:p w14:paraId="2974DAAE" w14:textId="77777777" w:rsidR="003A5F77" w:rsidRPr="00AF75B4" w:rsidRDefault="003A5F77" w:rsidP="00D27FA2">
            <w:pPr>
              <w:pStyle w:val="Odstavecseseznamem"/>
              <w:numPr>
                <w:ilvl w:val="0"/>
                <w:numId w:val="0"/>
              </w:numPr>
              <w:jc w:val="left"/>
              <w:rPr>
                <w:color w:val="FF0000"/>
              </w:rPr>
            </w:pPr>
            <w:r w:rsidRPr="00F019AD">
              <w:t>Nelze podpořit investice týkající se zpracování produktů rybolovu a výroby medu</w:t>
            </w:r>
            <w:r>
              <w:t xml:space="preserve"> a dále v případě zpracování vinných hroznů technologie, které obsahují: dřevěný sud nebo uzavřenou dřevěnou nádobu na výrobu vína a objemu nejméně 600 litrů, speciální kvasnou nádobu s aktivním potápěním matolinového klobouku pro výrobu červených vín nebo </w:t>
            </w:r>
            <w:proofErr w:type="spellStart"/>
            <w:r>
              <w:t>cross-flow</w:t>
            </w:r>
            <w:proofErr w:type="spellEnd"/>
            <w:r>
              <w:t xml:space="preserve"> filtr na víno, ve kterém je víno přiváděno na membránu tangenciálně a určitý objem vína prochází membránou jako filtrát a zbývající pokračuje podél membrány s odfiltrovanými nečistotami.</w:t>
            </w:r>
          </w:p>
        </w:tc>
        <w:tc>
          <w:tcPr>
            <w:tcW w:w="1134" w:type="dxa"/>
          </w:tcPr>
          <w:p w14:paraId="02F6165D" w14:textId="77777777" w:rsidR="003A5F77" w:rsidRDefault="003A5F77" w:rsidP="00D27FA2"/>
          <w:p w14:paraId="35C49666" w14:textId="77777777" w:rsidR="003A5F77" w:rsidRDefault="003A5F77" w:rsidP="00D27FA2">
            <w:r>
              <w:t>x</w:t>
            </w:r>
          </w:p>
        </w:tc>
        <w:tc>
          <w:tcPr>
            <w:tcW w:w="1098" w:type="dxa"/>
          </w:tcPr>
          <w:p w14:paraId="51CA8BC4" w14:textId="77777777" w:rsidR="003A5F77" w:rsidRDefault="003A5F77" w:rsidP="00D27FA2"/>
          <w:p w14:paraId="6260BE56" w14:textId="77777777" w:rsidR="003A5F77" w:rsidRDefault="003A5F77" w:rsidP="00D27FA2">
            <w:r>
              <w:t>2. 8. 2016</w:t>
            </w:r>
          </w:p>
        </w:tc>
      </w:tr>
      <w:tr w:rsidR="003A5F77" w14:paraId="543D15BB" w14:textId="77777777" w:rsidTr="00D27FA2">
        <w:trPr>
          <w:trHeight w:val="278"/>
        </w:trPr>
        <w:tc>
          <w:tcPr>
            <w:tcW w:w="3652" w:type="dxa"/>
          </w:tcPr>
          <w:p w14:paraId="31F4EB54" w14:textId="77777777" w:rsidR="003A5F77" w:rsidRPr="008D4EDD" w:rsidRDefault="003A5F77" w:rsidP="00D27FA2">
            <w:pPr>
              <w:rPr>
                <w:b/>
              </w:rPr>
            </w:pPr>
            <w:r w:rsidRPr="00976F42">
              <w:rPr>
                <w:b/>
                <w:color w:val="4F81BD" w:themeColor="accent1"/>
              </w:rPr>
              <w:t>4</w:t>
            </w:r>
            <w:r>
              <w:rPr>
                <w:b/>
              </w:rPr>
              <w:t xml:space="preserve"> </w:t>
            </w:r>
            <w:r w:rsidRPr="00EC470D">
              <w:rPr>
                <w:u w:val="single"/>
              </w:rPr>
              <w:t>(opravena podtržená část)</w:t>
            </w:r>
          </w:p>
          <w:p w14:paraId="1BF4BCDA" w14:textId="77777777" w:rsidR="003A5F77" w:rsidRDefault="003A5F77" w:rsidP="00D27FA2">
            <w:proofErr w:type="spellStart"/>
            <w:r>
              <w:t>Fiche</w:t>
            </w:r>
            <w:proofErr w:type="spellEnd"/>
            <w:r>
              <w:t xml:space="preserve"> č. 3: Kromě výhrady uvedené již u </w:t>
            </w:r>
            <w:proofErr w:type="spellStart"/>
            <w:r>
              <w:t>Fichí</w:t>
            </w:r>
            <w:proofErr w:type="spellEnd"/>
            <w:r>
              <w:t xml:space="preserve"> 1 a 2 je nutné u této </w:t>
            </w:r>
            <w:proofErr w:type="spellStart"/>
            <w:r>
              <w:t>fiche</w:t>
            </w:r>
            <w:proofErr w:type="spellEnd"/>
            <w:r>
              <w:t xml:space="preserve"> uvést i následující výhradu: </w:t>
            </w:r>
            <w:r w:rsidRPr="000A3B90">
              <w:rPr>
                <w:u w:val="single"/>
              </w:rPr>
              <w:t xml:space="preserve">Aktivity uvedené v sekci Oblasti podpory jsou totožné jako u </w:t>
            </w:r>
            <w:proofErr w:type="spellStart"/>
            <w:r w:rsidRPr="000A3B90">
              <w:rPr>
                <w:u w:val="single"/>
              </w:rPr>
              <w:t>Fiche</w:t>
            </w:r>
            <w:proofErr w:type="spellEnd"/>
            <w:r w:rsidRPr="000A3B90">
              <w:rPr>
                <w:u w:val="single"/>
              </w:rPr>
              <w:t xml:space="preserve"> č. 1 a tudíž nesouvisí s rostlinnou výrobou.</w:t>
            </w:r>
            <w:r>
              <w:t xml:space="preserve"> </w:t>
            </w:r>
          </w:p>
        </w:tc>
        <w:tc>
          <w:tcPr>
            <w:tcW w:w="3969" w:type="dxa"/>
          </w:tcPr>
          <w:p w14:paraId="16FDA7AD" w14:textId="77777777" w:rsidR="003A5F77" w:rsidRDefault="003A5F77" w:rsidP="00D27FA2"/>
          <w:p w14:paraId="1C165F55" w14:textId="77777777" w:rsidR="003A5F77" w:rsidRDefault="003A5F77" w:rsidP="00D27FA2">
            <w:r>
              <w:t xml:space="preserve">Uvedeno do souladu Metodikou (čl. 17, odst. 1., písm. a) Investice do zemědělských podniků Nařízení PRV) – není možné zužovat výčet způsobilých výdajů; preference RV bude řešena kontextovým doplněním </w:t>
            </w:r>
            <w:proofErr w:type="spellStart"/>
            <w:r>
              <w:t>fiche</w:t>
            </w:r>
            <w:proofErr w:type="spellEnd"/>
            <w:r>
              <w:t xml:space="preserve"> o princip pro stanovení preferenčních kritérií </w:t>
            </w:r>
            <w:r>
              <w:lastRenderedPageBreak/>
              <w:t xml:space="preserve">„Princip podpory rostlinné výroby“ - </w:t>
            </w:r>
            <w:r w:rsidRPr="00FE029B">
              <w:t xml:space="preserve">kontextové doplnění s označením </w:t>
            </w:r>
            <w:r>
              <w:rPr>
                <w:b/>
                <w:color w:val="4F81BD" w:themeColor="accent1"/>
              </w:rPr>
              <w:t>E</w:t>
            </w:r>
            <w:r w:rsidRPr="00FE029B">
              <w:t>.</w:t>
            </w:r>
          </w:p>
          <w:p w14:paraId="2153FE4C" w14:textId="77777777" w:rsidR="003A5F77" w:rsidRDefault="003A5F77" w:rsidP="00D27FA2"/>
          <w:p w14:paraId="2E4F68DA" w14:textId="77777777" w:rsidR="003A5F77" w:rsidRDefault="003A5F77" w:rsidP="00D27FA2"/>
          <w:p w14:paraId="3776325C" w14:textId="77777777" w:rsidR="003A5F77" w:rsidRDefault="003A5F77" w:rsidP="00D27FA2"/>
          <w:p w14:paraId="4C76D1FB" w14:textId="77777777" w:rsidR="003A5F77" w:rsidRDefault="003A5F77" w:rsidP="00D27FA2"/>
          <w:p w14:paraId="05626CDE" w14:textId="77777777" w:rsidR="003A5F77" w:rsidRDefault="003A5F77" w:rsidP="00D27FA2"/>
          <w:p w14:paraId="2BF73C98" w14:textId="77777777" w:rsidR="003A5F77" w:rsidRDefault="003A5F77" w:rsidP="00D27FA2"/>
          <w:p w14:paraId="46DC52AF" w14:textId="77777777" w:rsidR="003A5F77" w:rsidRDefault="003A5F77" w:rsidP="00D27FA2"/>
          <w:p w14:paraId="0D5CD7A6" w14:textId="77777777" w:rsidR="003A5F77" w:rsidRDefault="003A5F77" w:rsidP="00D27FA2"/>
          <w:p w14:paraId="3DC9A723" w14:textId="77777777" w:rsidR="003A5F77" w:rsidRDefault="003A5F77" w:rsidP="00D27FA2"/>
          <w:p w14:paraId="7C1DCD84" w14:textId="77777777" w:rsidR="003A5F77" w:rsidRDefault="003A5F77" w:rsidP="00D27FA2"/>
          <w:p w14:paraId="1E623F0F" w14:textId="77777777" w:rsidR="003A5F77" w:rsidRDefault="003A5F77" w:rsidP="00D27FA2">
            <w:r>
              <w:t>Upraven rovněž výčet nezpůsobilých výdajů dle Metodiky (čl. 17, odst. 1., písm. a))</w:t>
            </w:r>
            <w:r w:rsidRPr="006924AD">
              <w:rPr>
                <w:color w:val="FF0000"/>
              </w:rPr>
              <w:t xml:space="preserve"> </w:t>
            </w:r>
          </w:p>
        </w:tc>
        <w:tc>
          <w:tcPr>
            <w:tcW w:w="4678" w:type="dxa"/>
          </w:tcPr>
          <w:p w14:paraId="3A19F0E6" w14:textId="77777777" w:rsidR="003A5F77" w:rsidRDefault="003A5F77" w:rsidP="00D27FA2">
            <w:pPr>
              <w:pStyle w:val="Odstavecseseznamem"/>
              <w:numPr>
                <w:ilvl w:val="0"/>
                <w:numId w:val="0"/>
              </w:numPr>
              <w:jc w:val="left"/>
              <w:rPr>
                <w:b/>
              </w:rPr>
            </w:pPr>
          </w:p>
          <w:p w14:paraId="103B8837" w14:textId="77777777" w:rsidR="003A5F77" w:rsidRPr="00861640" w:rsidRDefault="003A5F77" w:rsidP="00D27FA2">
            <w:pPr>
              <w:pStyle w:val="Odstavecseseznamem"/>
              <w:numPr>
                <w:ilvl w:val="0"/>
                <w:numId w:val="0"/>
              </w:numPr>
              <w:jc w:val="left"/>
              <w:rPr>
                <w:b/>
              </w:rPr>
            </w:pPr>
            <w:r w:rsidRPr="00861640">
              <w:rPr>
                <w:b/>
              </w:rPr>
              <w:t xml:space="preserve">Kap. 8.2.3. - </w:t>
            </w:r>
            <w:proofErr w:type="spellStart"/>
            <w:r w:rsidRPr="00861640">
              <w:rPr>
                <w:b/>
              </w:rPr>
              <w:t>fiche</w:t>
            </w:r>
            <w:proofErr w:type="spellEnd"/>
            <w:r w:rsidRPr="00861640">
              <w:rPr>
                <w:b/>
              </w:rPr>
              <w:t xml:space="preserve"> PRV/3</w:t>
            </w:r>
          </w:p>
          <w:p w14:paraId="56E56598" w14:textId="77777777" w:rsidR="003A5F77" w:rsidRDefault="003A5F77" w:rsidP="00D27FA2">
            <w:pPr>
              <w:pStyle w:val="Odstavecseseznamem"/>
              <w:numPr>
                <w:ilvl w:val="0"/>
                <w:numId w:val="0"/>
              </w:numPr>
              <w:jc w:val="left"/>
            </w:pPr>
            <w:r>
              <w:t xml:space="preserve">Podpora zahrnuje hmotné a nehmotné investice v živočišné a rostlinné výrobě: </w:t>
            </w:r>
          </w:p>
          <w:p w14:paraId="39775A3A" w14:textId="77777777" w:rsidR="003A5F77" w:rsidRPr="00F11A14" w:rsidRDefault="003A5F77" w:rsidP="003A5F77">
            <w:pPr>
              <w:pStyle w:val="Odstavecseseznamem"/>
              <w:numPr>
                <w:ilvl w:val="0"/>
                <w:numId w:val="20"/>
              </w:numPr>
              <w:jc w:val="left"/>
            </w:pPr>
            <w:r>
              <w:t>i</w:t>
            </w:r>
            <w:r w:rsidRPr="00F11A14">
              <w:t xml:space="preserve">nvestice do </w:t>
            </w:r>
            <w:r>
              <w:t xml:space="preserve">zemědělských </w:t>
            </w:r>
            <w:r w:rsidRPr="00F11A14">
              <w:t>staveb</w:t>
            </w:r>
            <w:r>
              <w:t xml:space="preserve"> pro živočišnou a rostlinnou výrobu a pro školkařskou produkci</w:t>
            </w:r>
          </w:p>
          <w:p w14:paraId="32CD2D07" w14:textId="77777777" w:rsidR="003A5F77" w:rsidRPr="00F11A14" w:rsidRDefault="003A5F77" w:rsidP="003A5F77">
            <w:pPr>
              <w:pStyle w:val="Odstavecseseznamem"/>
              <w:numPr>
                <w:ilvl w:val="0"/>
                <w:numId w:val="21"/>
              </w:numPr>
              <w:autoSpaceDE w:val="0"/>
              <w:autoSpaceDN w:val="0"/>
              <w:adjustRightInd w:val="0"/>
              <w:jc w:val="left"/>
            </w:pPr>
            <w:r w:rsidRPr="00F11A14">
              <w:t xml:space="preserve">investice do pořízení technologií pro </w:t>
            </w:r>
            <w:r w:rsidRPr="00F11A14">
              <w:lastRenderedPageBreak/>
              <w:t xml:space="preserve">živočišnou </w:t>
            </w:r>
            <w:r>
              <w:t xml:space="preserve">a rostlinnou </w:t>
            </w:r>
            <w:r w:rsidRPr="00F11A14">
              <w:t xml:space="preserve">výrobu </w:t>
            </w:r>
            <w:r>
              <w:t>a pro školkařskou produkci</w:t>
            </w:r>
          </w:p>
          <w:p w14:paraId="044523BD" w14:textId="77777777" w:rsidR="003A5F77" w:rsidRPr="00F11A14" w:rsidRDefault="003A5F77" w:rsidP="003A5F77">
            <w:pPr>
              <w:pStyle w:val="Odstavecseseznamem"/>
              <w:numPr>
                <w:ilvl w:val="0"/>
                <w:numId w:val="21"/>
              </w:numPr>
              <w:autoSpaceDE w:val="0"/>
              <w:autoSpaceDN w:val="0"/>
              <w:adjustRightInd w:val="0"/>
              <w:jc w:val="left"/>
            </w:pPr>
            <w:r w:rsidRPr="00F11A14">
              <w:t xml:space="preserve">investice na pořízení mobilních strojů pro </w:t>
            </w:r>
            <w:r>
              <w:t>zemědělskou</w:t>
            </w:r>
            <w:r w:rsidRPr="00F11A14">
              <w:t xml:space="preserve"> výrobu </w:t>
            </w:r>
          </w:p>
          <w:p w14:paraId="6B78B3FE" w14:textId="77777777" w:rsidR="003A5F77" w:rsidRPr="00F11A14" w:rsidRDefault="003A5F77" w:rsidP="003A5F77">
            <w:pPr>
              <w:pStyle w:val="Odstavecseseznamem"/>
              <w:numPr>
                <w:ilvl w:val="0"/>
                <w:numId w:val="22"/>
              </w:numPr>
              <w:jc w:val="left"/>
            </w:pPr>
            <w:r w:rsidRPr="00F11A14">
              <w:t xml:space="preserve">investice do pořízení </w:t>
            </w:r>
            <w:proofErr w:type="spellStart"/>
            <w:r w:rsidRPr="00F11A14">
              <w:t>peletovacích</w:t>
            </w:r>
            <w:proofErr w:type="spellEnd"/>
            <w:r w:rsidRPr="00F11A14">
              <w:t xml:space="preserve"> zařízení pro vlastní spotřebu v zemědělském podniku </w:t>
            </w:r>
          </w:p>
          <w:p w14:paraId="109E092B" w14:textId="77777777" w:rsidR="003A5F77" w:rsidRDefault="003A5F77" w:rsidP="00D27FA2">
            <w:pPr>
              <w:pStyle w:val="Odstavecseseznamem"/>
              <w:numPr>
                <w:ilvl w:val="0"/>
                <w:numId w:val="0"/>
              </w:numPr>
              <w:jc w:val="left"/>
              <w:rPr>
                <w:color w:val="FF0000"/>
              </w:rPr>
            </w:pPr>
          </w:p>
          <w:p w14:paraId="19D26DB2" w14:textId="77777777" w:rsidR="003A5F77" w:rsidRDefault="003A5F77" w:rsidP="00D27FA2">
            <w:pPr>
              <w:pStyle w:val="Odstavecseseznamem"/>
              <w:numPr>
                <w:ilvl w:val="0"/>
                <w:numId w:val="0"/>
              </w:numPr>
              <w:jc w:val="left"/>
            </w:pPr>
            <w:r w:rsidRPr="00D2491D">
              <w:t xml:space="preserve">V rámci </w:t>
            </w:r>
            <w:proofErr w:type="spellStart"/>
            <w:r w:rsidRPr="00D2491D">
              <w:t>fiche</w:t>
            </w:r>
            <w:proofErr w:type="spellEnd"/>
            <w:r w:rsidRPr="00D2491D">
              <w:t xml:space="preserve"> nelze podpořit investice pro živočišnou výrobu týkající se včel a rybolovu. Investice pro rostlinnou výrobu se nesmí týkat obnovy nosných konstrukcí vinic, oplocení vinic a oplocení sadů.</w:t>
            </w:r>
            <w:r>
              <w:t xml:space="preserve"> </w:t>
            </w:r>
            <w:r w:rsidRPr="00D2491D">
              <w:t>Podpora nemůže být poskytnuta na pořízení kotlů na biomasu.</w:t>
            </w:r>
          </w:p>
        </w:tc>
        <w:tc>
          <w:tcPr>
            <w:tcW w:w="1134" w:type="dxa"/>
          </w:tcPr>
          <w:p w14:paraId="38C70C8C" w14:textId="77777777" w:rsidR="003A5F77" w:rsidRDefault="003A5F77" w:rsidP="00D27FA2"/>
          <w:p w14:paraId="47392A41" w14:textId="77777777" w:rsidR="003A5F77" w:rsidRDefault="003A5F77" w:rsidP="00D27FA2">
            <w:r>
              <w:t>x</w:t>
            </w:r>
          </w:p>
        </w:tc>
        <w:tc>
          <w:tcPr>
            <w:tcW w:w="1098" w:type="dxa"/>
          </w:tcPr>
          <w:p w14:paraId="7716DFD1" w14:textId="77777777" w:rsidR="003A5F77" w:rsidRDefault="003A5F77" w:rsidP="00D27FA2"/>
          <w:p w14:paraId="43955DD2" w14:textId="77777777" w:rsidR="003A5F77" w:rsidRDefault="003A5F77" w:rsidP="00D27FA2">
            <w:r>
              <w:t>2. 8. 2016</w:t>
            </w:r>
          </w:p>
        </w:tc>
      </w:tr>
      <w:tr w:rsidR="003A5F77" w14:paraId="130CA449" w14:textId="77777777" w:rsidTr="00D27FA2">
        <w:trPr>
          <w:trHeight w:val="278"/>
        </w:trPr>
        <w:tc>
          <w:tcPr>
            <w:tcW w:w="3652" w:type="dxa"/>
          </w:tcPr>
          <w:p w14:paraId="46779BF9" w14:textId="77777777" w:rsidR="003A5F77" w:rsidRPr="00976F42" w:rsidRDefault="003A5F77" w:rsidP="00D27FA2">
            <w:pPr>
              <w:rPr>
                <w:b/>
                <w:color w:val="4F81BD" w:themeColor="accent1"/>
              </w:rPr>
            </w:pPr>
            <w:r w:rsidRPr="00976F42">
              <w:rPr>
                <w:b/>
                <w:color w:val="4F81BD" w:themeColor="accent1"/>
              </w:rPr>
              <w:t>5</w:t>
            </w:r>
          </w:p>
          <w:p w14:paraId="75A76EA7" w14:textId="77777777" w:rsidR="003A5F77" w:rsidRDefault="003A5F77" w:rsidP="00D27FA2">
            <w:proofErr w:type="spellStart"/>
            <w:r>
              <w:t>Fiche</w:t>
            </w:r>
            <w:proofErr w:type="spellEnd"/>
            <w:r>
              <w:t xml:space="preserve"> č. 4: jsou upraveny definice příjemce dotace. </w:t>
            </w:r>
          </w:p>
        </w:tc>
        <w:tc>
          <w:tcPr>
            <w:tcW w:w="3969" w:type="dxa"/>
          </w:tcPr>
          <w:p w14:paraId="334CFCA6" w14:textId="77777777" w:rsidR="003A5F77" w:rsidRDefault="003A5F77" w:rsidP="00D27FA2"/>
          <w:p w14:paraId="2B852913" w14:textId="77777777" w:rsidR="003A5F77" w:rsidRDefault="003A5F77" w:rsidP="00D27FA2">
            <w:r>
              <w:t xml:space="preserve">Doplněn výčet příjemců dotace dle Metodiky (čl. 19, odst. 1., písm. b)). </w:t>
            </w:r>
          </w:p>
        </w:tc>
        <w:tc>
          <w:tcPr>
            <w:tcW w:w="4678" w:type="dxa"/>
          </w:tcPr>
          <w:p w14:paraId="2E857D4B" w14:textId="77777777" w:rsidR="003A5F77" w:rsidRDefault="003A5F77" w:rsidP="00D27FA2">
            <w:pPr>
              <w:pStyle w:val="Odstavecseseznamem"/>
              <w:numPr>
                <w:ilvl w:val="0"/>
                <w:numId w:val="0"/>
              </w:numPr>
              <w:jc w:val="left"/>
              <w:rPr>
                <w:b/>
              </w:rPr>
            </w:pPr>
          </w:p>
          <w:p w14:paraId="52247359" w14:textId="77777777" w:rsidR="003A5F77" w:rsidRPr="00861640" w:rsidRDefault="003A5F77" w:rsidP="00D27FA2">
            <w:pPr>
              <w:pStyle w:val="Odstavecseseznamem"/>
              <w:numPr>
                <w:ilvl w:val="0"/>
                <w:numId w:val="0"/>
              </w:numPr>
              <w:jc w:val="left"/>
              <w:rPr>
                <w:b/>
              </w:rPr>
            </w:pPr>
            <w:r w:rsidRPr="00861640">
              <w:rPr>
                <w:b/>
              </w:rPr>
              <w:t xml:space="preserve">Kap. 8.2.4. - </w:t>
            </w:r>
            <w:proofErr w:type="spellStart"/>
            <w:r w:rsidRPr="00861640">
              <w:rPr>
                <w:b/>
              </w:rPr>
              <w:t>fiche</w:t>
            </w:r>
            <w:proofErr w:type="spellEnd"/>
            <w:r w:rsidRPr="00861640">
              <w:rPr>
                <w:b/>
              </w:rPr>
              <w:t xml:space="preserve"> PRV/4</w:t>
            </w:r>
          </w:p>
          <w:p w14:paraId="5B69F3A6" w14:textId="77777777" w:rsidR="003A5F77" w:rsidRDefault="003A5F77" w:rsidP="003A5F77">
            <w:pPr>
              <w:pStyle w:val="Odstavecseseznamem"/>
              <w:numPr>
                <w:ilvl w:val="0"/>
                <w:numId w:val="20"/>
              </w:numPr>
              <w:jc w:val="left"/>
            </w:pPr>
            <w:r>
              <w:t>podnikatelské subjekty (fyzické a právnické osoby) – mikropodniky a malé podniky ve venkovských oblastech</w:t>
            </w:r>
          </w:p>
          <w:p w14:paraId="0AB50ABD" w14:textId="77777777" w:rsidR="003A5F77" w:rsidRDefault="003A5F77" w:rsidP="003A5F77">
            <w:pPr>
              <w:pStyle w:val="Odstavecseseznamem"/>
              <w:numPr>
                <w:ilvl w:val="0"/>
                <w:numId w:val="20"/>
              </w:numPr>
              <w:jc w:val="left"/>
            </w:pPr>
            <w:r>
              <w:t>zemědělští podnikatelé</w:t>
            </w:r>
          </w:p>
        </w:tc>
        <w:tc>
          <w:tcPr>
            <w:tcW w:w="1134" w:type="dxa"/>
          </w:tcPr>
          <w:p w14:paraId="5E69A98F" w14:textId="77777777" w:rsidR="003A5F77" w:rsidRDefault="003A5F77" w:rsidP="00D27FA2"/>
          <w:p w14:paraId="169AB5EF" w14:textId="77777777" w:rsidR="003A5F77" w:rsidRDefault="003A5F77" w:rsidP="00D27FA2">
            <w:r>
              <w:t>x</w:t>
            </w:r>
          </w:p>
        </w:tc>
        <w:tc>
          <w:tcPr>
            <w:tcW w:w="1098" w:type="dxa"/>
          </w:tcPr>
          <w:p w14:paraId="48424347" w14:textId="77777777" w:rsidR="003A5F77" w:rsidRDefault="003A5F77" w:rsidP="00D27FA2"/>
          <w:p w14:paraId="311BD023" w14:textId="77777777" w:rsidR="003A5F77" w:rsidRDefault="003A5F77" w:rsidP="00D27FA2">
            <w:r>
              <w:t>2. 8. 2016</w:t>
            </w:r>
          </w:p>
        </w:tc>
      </w:tr>
      <w:tr w:rsidR="003A5F77" w14:paraId="2C888BC5" w14:textId="77777777" w:rsidTr="00D27FA2">
        <w:trPr>
          <w:trHeight w:val="278"/>
        </w:trPr>
        <w:tc>
          <w:tcPr>
            <w:tcW w:w="3652" w:type="dxa"/>
          </w:tcPr>
          <w:p w14:paraId="670748A1" w14:textId="77777777" w:rsidR="003A5F77" w:rsidRPr="00976F42" w:rsidRDefault="003A5F77" w:rsidP="00D27FA2">
            <w:pPr>
              <w:rPr>
                <w:b/>
                <w:color w:val="4F81BD" w:themeColor="accent1"/>
              </w:rPr>
            </w:pPr>
            <w:r w:rsidRPr="00976F42">
              <w:rPr>
                <w:b/>
                <w:color w:val="4F81BD" w:themeColor="accent1"/>
              </w:rPr>
              <w:t>6</w:t>
            </w:r>
          </w:p>
          <w:p w14:paraId="1D7A269A" w14:textId="77777777" w:rsidR="003A5F77" w:rsidRDefault="003A5F77" w:rsidP="00D27FA2">
            <w:proofErr w:type="spellStart"/>
            <w:r>
              <w:t>Fiche</w:t>
            </w:r>
            <w:proofErr w:type="spellEnd"/>
            <w:r>
              <w:t xml:space="preserve"> č. 5: V rámci analytické části (str. </w:t>
            </w:r>
            <w:proofErr w:type="gramStart"/>
            <w:r>
              <w:t>109 – 111</w:t>
            </w:r>
            <w:proofErr w:type="gramEnd"/>
            <w:r>
              <w:t xml:space="preserve"> a dále pak 118 – 120), nejsou uvedeny žádné argumenty ve prospěch potřeby podporovat v rámci této </w:t>
            </w:r>
            <w:proofErr w:type="spellStart"/>
            <w:r>
              <w:t>fiche</w:t>
            </w:r>
            <w:proofErr w:type="spellEnd"/>
            <w:r>
              <w:t xml:space="preserve"> nákup koní.  </w:t>
            </w:r>
          </w:p>
        </w:tc>
        <w:tc>
          <w:tcPr>
            <w:tcW w:w="3969" w:type="dxa"/>
          </w:tcPr>
          <w:p w14:paraId="72279AD0" w14:textId="77777777" w:rsidR="003A5F77" w:rsidRDefault="003A5F77" w:rsidP="00D27FA2"/>
          <w:p w14:paraId="746B1898" w14:textId="77777777" w:rsidR="003A5F77" w:rsidRDefault="003A5F77" w:rsidP="00D27FA2">
            <w:r>
              <w:t xml:space="preserve">Zůstalo beze změny; dle vyjádření řídícího orgánu vychází toto nastavení z Metodiky a není třeba tuto připomínku externího hodnotitele zapracovávat. </w:t>
            </w:r>
          </w:p>
        </w:tc>
        <w:tc>
          <w:tcPr>
            <w:tcW w:w="4678" w:type="dxa"/>
          </w:tcPr>
          <w:p w14:paraId="4B9B62F3" w14:textId="77777777" w:rsidR="003A5F77" w:rsidRDefault="003A5F77" w:rsidP="00D27FA2"/>
          <w:p w14:paraId="232FD521" w14:textId="77777777" w:rsidR="003A5F77" w:rsidRDefault="003A5F77" w:rsidP="00D27FA2">
            <w:r>
              <w:t>x</w:t>
            </w:r>
          </w:p>
        </w:tc>
        <w:tc>
          <w:tcPr>
            <w:tcW w:w="1134" w:type="dxa"/>
          </w:tcPr>
          <w:p w14:paraId="7D100616" w14:textId="77777777" w:rsidR="003A5F77" w:rsidRDefault="003A5F77" w:rsidP="00D27FA2"/>
          <w:p w14:paraId="6AC6758C" w14:textId="77777777" w:rsidR="003A5F77" w:rsidRDefault="003A5F77" w:rsidP="00D27FA2">
            <w:r>
              <w:t>x</w:t>
            </w:r>
          </w:p>
        </w:tc>
        <w:tc>
          <w:tcPr>
            <w:tcW w:w="1098" w:type="dxa"/>
          </w:tcPr>
          <w:p w14:paraId="5A9869EE" w14:textId="77777777" w:rsidR="003A5F77" w:rsidRDefault="003A5F77" w:rsidP="00D27FA2"/>
          <w:p w14:paraId="2424A2DC" w14:textId="77777777" w:rsidR="003A5F77" w:rsidRDefault="003A5F77" w:rsidP="00D27FA2">
            <w:r>
              <w:t>2. 8. 2016</w:t>
            </w:r>
          </w:p>
        </w:tc>
      </w:tr>
      <w:tr w:rsidR="003A5F77" w14:paraId="45670486" w14:textId="77777777" w:rsidTr="00D27FA2">
        <w:trPr>
          <w:trHeight w:val="278"/>
        </w:trPr>
        <w:tc>
          <w:tcPr>
            <w:tcW w:w="3652" w:type="dxa"/>
          </w:tcPr>
          <w:p w14:paraId="0D66C0BD" w14:textId="77777777" w:rsidR="003A5F77" w:rsidRPr="00976F42" w:rsidRDefault="003A5F77" w:rsidP="00D27FA2">
            <w:pPr>
              <w:rPr>
                <w:b/>
                <w:color w:val="4F81BD" w:themeColor="accent1"/>
              </w:rPr>
            </w:pPr>
            <w:r w:rsidRPr="00976F42">
              <w:rPr>
                <w:b/>
                <w:color w:val="4F81BD" w:themeColor="accent1"/>
              </w:rPr>
              <w:t>7</w:t>
            </w:r>
          </w:p>
          <w:p w14:paraId="39FCC0AB" w14:textId="77777777" w:rsidR="003A5F77" w:rsidRDefault="003A5F77" w:rsidP="00D27FA2">
            <w:proofErr w:type="spellStart"/>
            <w:r>
              <w:t>Fiche</w:t>
            </w:r>
            <w:proofErr w:type="spellEnd"/>
            <w:r>
              <w:t xml:space="preserve"> č. 6: V sekci Oblast podpory chybí konkrétní vazba na podporované investice do vybraných nezemědělských činností dle Klasifikace ekonomických činností </w:t>
            </w:r>
            <w:r>
              <w:lastRenderedPageBreak/>
              <w:t xml:space="preserve">(CZ_NACE) tak, jak jsou tyto činnosti uvedeny v Metodice pro tvorbu </w:t>
            </w:r>
            <w:proofErr w:type="spellStart"/>
            <w:r>
              <w:t>Fichí</w:t>
            </w:r>
            <w:proofErr w:type="spellEnd"/>
            <w:r>
              <w:t xml:space="preserve"> MAS do Programového rámce PRV. </w:t>
            </w:r>
          </w:p>
        </w:tc>
        <w:tc>
          <w:tcPr>
            <w:tcW w:w="3969" w:type="dxa"/>
          </w:tcPr>
          <w:p w14:paraId="307827D4" w14:textId="77777777" w:rsidR="003A5F77" w:rsidRDefault="003A5F77" w:rsidP="00D27FA2"/>
          <w:p w14:paraId="0C9CC357" w14:textId="77777777" w:rsidR="003A5F77" w:rsidRDefault="003A5F77" w:rsidP="00D27FA2">
            <w:r>
              <w:t>Upraveno dle Metodiky – čl. 19, odst. 1., písm. b) Podpora investic na založení nebo rozvoj nezemědělských činností</w:t>
            </w:r>
          </w:p>
          <w:p w14:paraId="74FE937B" w14:textId="77777777" w:rsidR="003A5F77" w:rsidRDefault="003A5F77" w:rsidP="00D27FA2"/>
          <w:p w14:paraId="656CBC55" w14:textId="77777777" w:rsidR="003A5F77" w:rsidRDefault="003A5F77" w:rsidP="00D27FA2">
            <w:pPr>
              <w:rPr>
                <w:color w:val="FF0000"/>
              </w:rPr>
            </w:pPr>
          </w:p>
          <w:p w14:paraId="17820364" w14:textId="77777777" w:rsidR="003A5F77" w:rsidRDefault="003A5F77" w:rsidP="00D27FA2">
            <w:pPr>
              <w:rPr>
                <w:color w:val="FF0000"/>
              </w:rPr>
            </w:pPr>
          </w:p>
          <w:p w14:paraId="71C8C620" w14:textId="77777777" w:rsidR="003A5F77" w:rsidRDefault="003A5F77" w:rsidP="00D27FA2">
            <w:pPr>
              <w:rPr>
                <w:color w:val="FF0000"/>
              </w:rPr>
            </w:pPr>
          </w:p>
          <w:p w14:paraId="3E65BFAC" w14:textId="77777777" w:rsidR="003A5F77" w:rsidRPr="00EC470D" w:rsidRDefault="003A5F77" w:rsidP="00D27FA2">
            <w:r w:rsidRPr="00C05159">
              <w:t xml:space="preserve">Kontextově doplněn princip podpory CZ_NACE – sekce </w:t>
            </w:r>
            <w:proofErr w:type="gramStart"/>
            <w:r w:rsidRPr="00C05159">
              <w:t>C -</w:t>
            </w:r>
            <w:r>
              <w:rPr>
                <w:color w:val="FF0000"/>
              </w:rPr>
              <w:t xml:space="preserve"> </w:t>
            </w:r>
            <w:r w:rsidRPr="00FE029B">
              <w:t>kontextové</w:t>
            </w:r>
            <w:proofErr w:type="gramEnd"/>
            <w:r w:rsidRPr="00FE029B">
              <w:t xml:space="preserve"> doplnění s označením </w:t>
            </w:r>
            <w:r>
              <w:rPr>
                <w:b/>
                <w:color w:val="4F81BD" w:themeColor="accent1"/>
              </w:rPr>
              <w:t>I</w:t>
            </w:r>
            <w:r w:rsidRPr="00FE029B">
              <w:t>.</w:t>
            </w:r>
          </w:p>
        </w:tc>
        <w:tc>
          <w:tcPr>
            <w:tcW w:w="4678" w:type="dxa"/>
          </w:tcPr>
          <w:p w14:paraId="607701AC" w14:textId="77777777" w:rsidR="003A5F77" w:rsidRDefault="003A5F77" w:rsidP="00D27FA2">
            <w:pPr>
              <w:pStyle w:val="Odstavecseseznamem"/>
              <w:numPr>
                <w:ilvl w:val="0"/>
                <w:numId w:val="0"/>
              </w:numPr>
              <w:jc w:val="left"/>
              <w:rPr>
                <w:b/>
              </w:rPr>
            </w:pPr>
          </w:p>
          <w:p w14:paraId="50881BAB" w14:textId="77777777" w:rsidR="003A5F77" w:rsidRDefault="003A5F77" w:rsidP="00D27FA2">
            <w:pPr>
              <w:pStyle w:val="Odstavecseseznamem"/>
              <w:numPr>
                <w:ilvl w:val="0"/>
                <w:numId w:val="0"/>
              </w:numPr>
              <w:jc w:val="left"/>
              <w:rPr>
                <w:b/>
              </w:rPr>
            </w:pPr>
            <w:r w:rsidRPr="00861640">
              <w:rPr>
                <w:b/>
              </w:rPr>
              <w:t xml:space="preserve">Kap. 8.2.6. - </w:t>
            </w:r>
            <w:proofErr w:type="spellStart"/>
            <w:r w:rsidRPr="00861640">
              <w:rPr>
                <w:b/>
              </w:rPr>
              <w:t>fiche</w:t>
            </w:r>
            <w:proofErr w:type="spellEnd"/>
            <w:r w:rsidRPr="00861640">
              <w:rPr>
                <w:b/>
              </w:rPr>
              <w:t xml:space="preserve"> PRV/6</w:t>
            </w:r>
          </w:p>
          <w:p w14:paraId="109A5673" w14:textId="77777777" w:rsidR="003A5F77" w:rsidRPr="00861640" w:rsidRDefault="003A5F77" w:rsidP="00D27FA2">
            <w:pPr>
              <w:pStyle w:val="Odstavecseseznamem"/>
              <w:numPr>
                <w:ilvl w:val="0"/>
                <w:numId w:val="0"/>
              </w:numPr>
              <w:jc w:val="left"/>
              <w:rPr>
                <w:b/>
              </w:rPr>
            </w:pPr>
            <w:r>
              <w:rPr>
                <w:b/>
              </w:rPr>
              <w:t>Oblasti podpory</w:t>
            </w:r>
          </w:p>
          <w:p w14:paraId="0BF33FC4" w14:textId="77777777" w:rsidR="003A5F77" w:rsidRPr="000537B3" w:rsidRDefault="003A5F77" w:rsidP="00D27FA2">
            <w:pPr>
              <w:pStyle w:val="Odstavecseseznamem"/>
              <w:numPr>
                <w:ilvl w:val="0"/>
                <w:numId w:val="0"/>
              </w:numPr>
              <w:jc w:val="left"/>
              <w:rPr>
                <w:color w:val="FF0000"/>
              </w:rPr>
            </w:pPr>
            <w:r w:rsidRPr="007A4AAE">
              <w:rPr>
                <w:iCs/>
              </w:rPr>
              <w:t>Podporovány budou investice do vybraných nezemědělských činností dle Klasifikace ekonomických činností (CZ_NACE):</w:t>
            </w:r>
          </w:p>
          <w:p w14:paraId="0DE1E858" w14:textId="77777777" w:rsidR="003A5F77" w:rsidRPr="007A4AAE" w:rsidRDefault="003A5F77" w:rsidP="003A5F77">
            <w:pPr>
              <w:pStyle w:val="Odstavecseseznamem"/>
              <w:numPr>
                <w:ilvl w:val="0"/>
                <w:numId w:val="23"/>
              </w:numPr>
              <w:jc w:val="left"/>
              <w:rPr>
                <w:iCs/>
                <w:szCs w:val="22"/>
              </w:rPr>
            </w:pPr>
            <w:r w:rsidRPr="007A4AAE">
              <w:rPr>
                <w:iCs/>
                <w:szCs w:val="22"/>
              </w:rPr>
              <w:lastRenderedPageBreak/>
              <w:t xml:space="preserve">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w:t>
            </w:r>
          </w:p>
          <w:p w14:paraId="2E9B3CE7" w14:textId="77777777" w:rsidR="003A5F77" w:rsidRPr="007A4AAE" w:rsidRDefault="003A5F77" w:rsidP="003A5F77">
            <w:pPr>
              <w:pStyle w:val="Odstavecseseznamem"/>
              <w:numPr>
                <w:ilvl w:val="0"/>
                <w:numId w:val="23"/>
              </w:numPr>
              <w:jc w:val="left"/>
              <w:rPr>
                <w:iCs/>
                <w:szCs w:val="22"/>
              </w:rPr>
            </w:pPr>
            <w:r w:rsidRPr="007A4AAE">
              <w:rPr>
                <w:iCs/>
                <w:szCs w:val="22"/>
              </w:rPr>
              <w:t xml:space="preserve">F (Stavebnictví s výjimkou skupiny 41.1 Developerská činnost), </w:t>
            </w:r>
          </w:p>
          <w:p w14:paraId="147C47F5" w14:textId="77777777" w:rsidR="003A5F77" w:rsidRPr="007A4AAE" w:rsidRDefault="003A5F77" w:rsidP="003A5F77">
            <w:pPr>
              <w:pStyle w:val="Odstavecseseznamem"/>
              <w:numPr>
                <w:ilvl w:val="0"/>
                <w:numId w:val="23"/>
              </w:numPr>
              <w:jc w:val="left"/>
              <w:rPr>
                <w:iCs/>
                <w:szCs w:val="22"/>
              </w:rPr>
            </w:pPr>
            <w:r w:rsidRPr="007A4AAE">
              <w:rPr>
                <w:iCs/>
                <w:szCs w:val="22"/>
              </w:rPr>
              <w:t xml:space="preserve">G (Velkoobchod a maloobchod; opravy a údržba motorových vozidel s výjimkou oddílu 46 a skupiny 47.3 Maloobchod s pohonnými hmotami ve specializovaných prodejnách), </w:t>
            </w:r>
          </w:p>
          <w:p w14:paraId="7EE133E7" w14:textId="77777777" w:rsidR="003A5F77" w:rsidRPr="007A4AAE" w:rsidRDefault="003A5F77" w:rsidP="003A5F77">
            <w:pPr>
              <w:pStyle w:val="Odstavecseseznamem"/>
              <w:numPr>
                <w:ilvl w:val="0"/>
                <w:numId w:val="23"/>
              </w:numPr>
              <w:jc w:val="left"/>
              <w:rPr>
                <w:iCs/>
                <w:szCs w:val="22"/>
              </w:rPr>
            </w:pPr>
            <w:r w:rsidRPr="007A4AAE">
              <w:rPr>
                <w:iCs/>
                <w:szCs w:val="22"/>
              </w:rPr>
              <w:t xml:space="preserve">I (Ubytování, stravování a pohostinství), </w:t>
            </w:r>
          </w:p>
          <w:p w14:paraId="20912413" w14:textId="77777777" w:rsidR="003A5F77" w:rsidRPr="007A4AAE" w:rsidRDefault="003A5F77" w:rsidP="003A5F77">
            <w:pPr>
              <w:pStyle w:val="Odstavecseseznamem"/>
              <w:numPr>
                <w:ilvl w:val="0"/>
                <w:numId w:val="23"/>
              </w:numPr>
              <w:jc w:val="left"/>
              <w:rPr>
                <w:iCs/>
                <w:szCs w:val="22"/>
              </w:rPr>
            </w:pPr>
            <w:r w:rsidRPr="007A4AAE">
              <w:rPr>
                <w:iCs/>
                <w:szCs w:val="22"/>
              </w:rPr>
              <w:t xml:space="preserve">J (Informační činnosti s výjimkou oddílů 60 a 61), </w:t>
            </w:r>
          </w:p>
          <w:p w14:paraId="7B21A9D1" w14:textId="77777777" w:rsidR="003A5F77" w:rsidRPr="007A4AAE" w:rsidRDefault="003A5F77" w:rsidP="003A5F77">
            <w:pPr>
              <w:pStyle w:val="Odstavecseseznamem"/>
              <w:numPr>
                <w:ilvl w:val="0"/>
                <w:numId w:val="23"/>
              </w:numPr>
              <w:jc w:val="left"/>
              <w:rPr>
                <w:iCs/>
                <w:szCs w:val="22"/>
              </w:rPr>
            </w:pPr>
            <w:r w:rsidRPr="007A4AAE">
              <w:rPr>
                <w:iCs/>
                <w:szCs w:val="22"/>
              </w:rPr>
              <w:t xml:space="preserve">M (Profesní, vědecké a technické činnosti s výjimkou oddílu 70), </w:t>
            </w:r>
          </w:p>
          <w:p w14:paraId="557CAA9D" w14:textId="77777777" w:rsidR="003A5F77" w:rsidRPr="007A4AAE" w:rsidRDefault="003A5F77" w:rsidP="003A5F77">
            <w:pPr>
              <w:pStyle w:val="Odstavecseseznamem"/>
              <w:numPr>
                <w:ilvl w:val="0"/>
                <w:numId w:val="23"/>
              </w:numPr>
              <w:jc w:val="left"/>
              <w:rPr>
                <w:iCs/>
                <w:szCs w:val="22"/>
              </w:rPr>
            </w:pPr>
            <w:r w:rsidRPr="007A4AAE">
              <w:rPr>
                <w:iCs/>
                <w:szCs w:val="22"/>
              </w:rPr>
              <w:t>N 79 (Činnosti cestovních kanceláří a agentur a ostatní rezervační služby</w:t>
            </w:r>
          </w:p>
          <w:p w14:paraId="2AAA3442"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81 (Činnosti související se stavbami a úpravou krajiny s výjimkou skupiny 81.1), </w:t>
            </w:r>
          </w:p>
          <w:p w14:paraId="5EA39F0B"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82.1 (Administrativní a kancelářské činnosti), </w:t>
            </w:r>
          </w:p>
          <w:p w14:paraId="46194562"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82.3 (Pořádání konferencí a hospodářských výstav), </w:t>
            </w:r>
          </w:p>
          <w:p w14:paraId="52879904"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82.92 (Balicí činnosti), </w:t>
            </w:r>
          </w:p>
          <w:p w14:paraId="3706152E" w14:textId="77777777" w:rsidR="003A5F77" w:rsidRPr="007A4AAE" w:rsidRDefault="003A5F77" w:rsidP="003A5F77">
            <w:pPr>
              <w:pStyle w:val="Odstavecseseznamem"/>
              <w:numPr>
                <w:ilvl w:val="0"/>
                <w:numId w:val="23"/>
              </w:numPr>
              <w:jc w:val="left"/>
              <w:rPr>
                <w:iCs/>
                <w:szCs w:val="22"/>
              </w:rPr>
            </w:pPr>
            <w:r w:rsidRPr="007A4AAE">
              <w:rPr>
                <w:iCs/>
                <w:szCs w:val="22"/>
              </w:rPr>
              <w:t xml:space="preserve">P 85.59 (Ostatní vzdělávání j. n.), </w:t>
            </w:r>
          </w:p>
          <w:p w14:paraId="7F6760AC" w14:textId="77777777" w:rsidR="003A5F77" w:rsidRPr="007A4AAE" w:rsidRDefault="003A5F77" w:rsidP="003A5F77">
            <w:pPr>
              <w:pStyle w:val="Odstavecseseznamem"/>
              <w:numPr>
                <w:ilvl w:val="0"/>
                <w:numId w:val="23"/>
              </w:numPr>
              <w:jc w:val="left"/>
              <w:rPr>
                <w:iCs/>
                <w:szCs w:val="22"/>
              </w:rPr>
            </w:pPr>
            <w:r w:rsidRPr="007A4AAE">
              <w:rPr>
                <w:iCs/>
                <w:szCs w:val="22"/>
              </w:rPr>
              <w:t xml:space="preserve">R 93 (Sportovní, zábavní a rekreační činnosti), </w:t>
            </w:r>
          </w:p>
          <w:p w14:paraId="3BF493F5" w14:textId="77777777" w:rsidR="003A5F77" w:rsidRPr="007A4AAE" w:rsidRDefault="003A5F77" w:rsidP="003A5F77">
            <w:pPr>
              <w:pStyle w:val="Odstavecseseznamem"/>
              <w:numPr>
                <w:ilvl w:val="0"/>
                <w:numId w:val="23"/>
              </w:numPr>
              <w:jc w:val="left"/>
              <w:rPr>
                <w:iCs/>
                <w:szCs w:val="22"/>
              </w:rPr>
            </w:pPr>
            <w:r w:rsidRPr="007A4AAE">
              <w:rPr>
                <w:iCs/>
                <w:szCs w:val="22"/>
              </w:rPr>
              <w:t xml:space="preserve">S 95 (Opravy počítačů a výrobků pro </w:t>
            </w:r>
            <w:r w:rsidRPr="007A4AAE">
              <w:rPr>
                <w:iCs/>
                <w:szCs w:val="22"/>
              </w:rPr>
              <w:lastRenderedPageBreak/>
              <w:t xml:space="preserve">osobní potřebu a převážně pro domácnost), </w:t>
            </w:r>
          </w:p>
          <w:p w14:paraId="30DCE004" w14:textId="77777777" w:rsidR="003A5F77" w:rsidRPr="007A4AAE" w:rsidRDefault="003A5F77" w:rsidP="003A5F77">
            <w:pPr>
              <w:pStyle w:val="Odstavecseseznamem"/>
              <w:numPr>
                <w:ilvl w:val="0"/>
                <w:numId w:val="23"/>
              </w:numPr>
              <w:jc w:val="left"/>
              <w:rPr>
                <w:iCs/>
                <w:szCs w:val="22"/>
              </w:rPr>
            </w:pPr>
            <w:r w:rsidRPr="007A4AAE">
              <w:rPr>
                <w:iCs/>
                <w:szCs w:val="22"/>
              </w:rPr>
              <w:t xml:space="preserve">S 96 (Poskytování ostatních osobních služeb). </w:t>
            </w:r>
          </w:p>
          <w:p w14:paraId="248AD445" w14:textId="77777777" w:rsidR="003A5F77" w:rsidRPr="007A4AAE" w:rsidRDefault="003A5F77" w:rsidP="00D27FA2">
            <w:pPr>
              <w:rPr>
                <w:iCs/>
              </w:rPr>
            </w:pPr>
          </w:p>
          <w:p w14:paraId="7CFE143C" w14:textId="77777777" w:rsidR="003A5F77" w:rsidRPr="007A4AAE" w:rsidRDefault="003A5F77" w:rsidP="00D27FA2">
            <w:pPr>
              <w:rPr>
                <w:iCs/>
              </w:rPr>
            </w:pPr>
            <w:r w:rsidRPr="007A4AAE">
              <w:rPr>
                <w:iCs/>
              </w:rPr>
              <w:t xml:space="preserve">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uvedené v příloze I Smlouvy o fungování EU. </w:t>
            </w:r>
          </w:p>
          <w:p w14:paraId="3A5B3257" w14:textId="77777777" w:rsidR="003A5F77" w:rsidRDefault="003A5F77" w:rsidP="00D27FA2">
            <w:pPr>
              <w:rPr>
                <w:iCs/>
              </w:rPr>
            </w:pPr>
            <w:r w:rsidRPr="007A4AAE">
              <w:rPr>
                <w:iCs/>
              </w:rPr>
              <w:t>Činnosti R 93 (Sportovní, zábavní a rekreační činnosti) a I 56 (Stravování a pohostinství) mohou být realizovány pouze ve vazbě na venkovskou turistiku a ubytovací kapacitu.</w:t>
            </w:r>
          </w:p>
          <w:p w14:paraId="57A706DA" w14:textId="77777777" w:rsidR="003A5F77" w:rsidRDefault="003A5F77" w:rsidP="00D27FA2">
            <w:pPr>
              <w:rPr>
                <w:iCs/>
              </w:rPr>
            </w:pPr>
          </w:p>
          <w:p w14:paraId="3DBEAB78" w14:textId="77777777" w:rsidR="003A5F77" w:rsidRPr="00EC470D" w:rsidRDefault="003A5F77" w:rsidP="00D27FA2">
            <w:pPr>
              <w:rPr>
                <w:b/>
              </w:rPr>
            </w:pPr>
            <w:r w:rsidRPr="00EC470D">
              <w:rPr>
                <w:b/>
              </w:rPr>
              <w:t>Principy pro stanovení preferenčních kritérií MAS</w:t>
            </w:r>
          </w:p>
          <w:p w14:paraId="56C4DF01" w14:textId="77777777" w:rsidR="003A5F77" w:rsidRDefault="003A5F77" w:rsidP="003A5F77">
            <w:pPr>
              <w:pStyle w:val="Odstavecseseznamem"/>
              <w:numPr>
                <w:ilvl w:val="0"/>
                <w:numId w:val="28"/>
              </w:numPr>
              <w:spacing w:after="0"/>
            </w:pPr>
            <w:r w:rsidRPr="00EC470D">
              <w:t>Princip podpory vybraných CZ_NACE.</w:t>
            </w:r>
          </w:p>
        </w:tc>
        <w:tc>
          <w:tcPr>
            <w:tcW w:w="1134" w:type="dxa"/>
          </w:tcPr>
          <w:p w14:paraId="59ABFCFB" w14:textId="77777777" w:rsidR="003A5F77" w:rsidRDefault="003A5F77" w:rsidP="00D27FA2"/>
          <w:p w14:paraId="36151E4C" w14:textId="77777777" w:rsidR="003A5F77" w:rsidRDefault="003A5F77" w:rsidP="00D27FA2">
            <w:r>
              <w:t>x</w:t>
            </w:r>
          </w:p>
        </w:tc>
        <w:tc>
          <w:tcPr>
            <w:tcW w:w="1098" w:type="dxa"/>
          </w:tcPr>
          <w:p w14:paraId="63381FC6" w14:textId="77777777" w:rsidR="003A5F77" w:rsidRDefault="003A5F77" w:rsidP="00D27FA2"/>
          <w:p w14:paraId="7B27EAC8" w14:textId="77777777" w:rsidR="003A5F77" w:rsidRDefault="003A5F77" w:rsidP="00D27FA2">
            <w:r>
              <w:t>2. 8. 2016</w:t>
            </w:r>
          </w:p>
        </w:tc>
      </w:tr>
      <w:tr w:rsidR="003A5F77" w14:paraId="3EA156F2" w14:textId="77777777" w:rsidTr="00D27FA2">
        <w:trPr>
          <w:trHeight w:val="278"/>
        </w:trPr>
        <w:tc>
          <w:tcPr>
            <w:tcW w:w="3652" w:type="dxa"/>
          </w:tcPr>
          <w:p w14:paraId="1C256AEA" w14:textId="77777777" w:rsidR="003A5F77" w:rsidRPr="00976F42" w:rsidRDefault="003A5F77" w:rsidP="00D27FA2">
            <w:pPr>
              <w:rPr>
                <w:b/>
                <w:color w:val="4F81BD" w:themeColor="accent1"/>
              </w:rPr>
            </w:pPr>
            <w:r w:rsidRPr="00976F42">
              <w:rPr>
                <w:b/>
                <w:color w:val="4F81BD" w:themeColor="accent1"/>
              </w:rPr>
              <w:lastRenderedPageBreak/>
              <w:t>8</w:t>
            </w:r>
          </w:p>
          <w:p w14:paraId="62834B81" w14:textId="77777777" w:rsidR="003A5F77" w:rsidRDefault="003A5F77" w:rsidP="00D27FA2">
            <w:proofErr w:type="spellStart"/>
            <w:r>
              <w:t>Fiche</w:t>
            </w:r>
            <w:proofErr w:type="spellEnd"/>
            <w:r>
              <w:t xml:space="preserve"> č. 9: U </w:t>
            </w:r>
            <w:proofErr w:type="spellStart"/>
            <w:r>
              <w:t>fiche</w:t>
            </w:r>
            <w:proofErr w:type="spellEnd"/>
            <w:r>
              <w:t xml:space="preserve"> 9 jsou uvedeny nezpůsobilé výdaje. </w:t>
            </w:r>
          </w:p>
        </w:tc>
        <w:tc>
          <w:tcPr>
            <w:tcW w:w="3969" w:type="dxa"/>
          </w:tcPr>
          <w:p w14:paraId="61F46C0D" w14:textId="77777777" w:rsidR="003A5F77" w:rsidRDefault="003A5F77" w:rsidP="00D27FA2">
            <w:pPr>
              <w:rPr>
                <w:b/>
                <w:color w:val="FF0000"/>
              </w:rPr>
            </w:pPr>
          </w:p>
          <w:p w14:paraId="78E226E8" w14:textId="77777777" w:rsidR="003A5F77" w:rsidRPr="003A64BC" w:rsidRDefault="003A5F77" w:rsidP="00D27FA2">
            <w:pPr>
              <w:rPr>
                <w:iCs/>
              </w:rPr>
            </w:pPr>
            <w:r>
              <w:rPr>
                <w:iCs/>
              </w:rPr>
              <w:t xml:space="preserve">Byl blíže specifikován rozsah aktivit </w:t>
            </w:r>
            <w:proofErr w:type="spellStart"/>
            <w:r>
              <w:rPr>
                <w:iCs/>
              </w:rPr>
              <w:t>fiche</w:t>
            </w:r>
            <w:proofErr w:type="spellEnd"/>
            <w:r>
              <w:rPr>
                <w:iCs/>
              </w:rPr>
              <w:t xml:space="preserve"> (v souladu s Metodikou čl. 44 a vznesenou připomínkou). </w:t>
            </w:r>
          </w:p>
        </w:tc>
        <w:tc>
          <w:tcPr>
            <w:tcW w:w="4678" w:type="dxa"/>
          </w:tcPr>
          <w:p w14:paraId="16FB799C" w14:textId="77777777" w:rsidR="003A5F77" w:rsidRDefault="003A5F77" w:rsidP="00D27FA2">
            <w:pPr>
              <w:rPr>
                <w:color w:val="FF0000"/>
                <w:highlight w:val="yellow"/>
              </w:rPr>
            </w:pPr>
          </w:p>
          <w:p w14:paraId="48751BBB" w14:textId="77777777" w:rsidR="003A5F77" w:rsidRDefault="003A5F77" w:rsidP="00D27FA2">
            <w:pPr>
              <w:pStyle w:val="Odstavecseseznamem"/>
              <w:numPr>
                <w:ilvl w:val="0"/>
                <w:numId w:val="0"/>
              </w:numPr>
              <w:jc w:val="left"/>
              <w:rPr>
                <w:b/>
              </w:rPr>
            </w:pPr>
            <w:r w:rsidRPr="00861640">
              <w:rPr>
                <w:b/>
              </w:rPr>
              <w:t>Kap. 8.2.</w:t>
            </w:r>
            <w:r>
              <w:rPr>
                <w:b/>
              </w:rPr>
              <w:t>9</w:t>
            </w:r>
            <w:r w:rsidRPr="00861640">
              <w:rPr>
                <w:b/>
              </w:rPr>
              <w:t xml:space="preserve">. - </w:t>
            </w:r>
            <w:proofErr w:type="spellStart"/>
            <w:r w:rsidRPr="00861640">
              <w:rPr>
                <w:b/>
              </w:rPr>
              <w:t>fiche</w:t>
            </w:r>
            <w:proofErr w:type="spellEnd"/>
            <w:r w:rsidRPr="00861640">
              <w:rPr>
                <w:b/>
              </w:rPr>
              <w:t xml:space="preserve"> PRV/</w:t>
            </w:r>
            <w:r>
              <w:rPr>
                <w:b/>
              </w:rPr>
              <w:t>9</w:t>
            </w:r>
          </w:p>
          <w:p w14:paraId="4FB5A867" w14:textId="77777777" w:rsidR="003A5F77" w:rsidRPr="00861640" w:rsidRDefault="003A5F77" w:rsidP="00D27FA2">
            <w:pPr>
              <w:pStyle w:val="Odstavecseseznamem"/>
              <w:numPr>
                <w:ilvl w:val="0"/>
                <w:numId w:val="0"/>
              </w:numPr>
              <w:jc w:val="left"/>
              <w:rPr>
                <w:b/>
              </w:rPr>
            </w:pPr>
            <w:r>
              <w:rPr>
                <w:b/>
              </w:rPr>
              <w:t>Oblasti podpory</w:t>
            </w:r>
          </w:p>
          <w:p w14:paraId="070A5E99" w14:textId="77777777" w:rsidR="003A5F77" w:rsidRPr="00937FB4" w:rsidRDefault="003A5F77" w:rsidP="00D27FA2">
            <w:pPr>
              <w:rPr>
                <w:bCs/>
                <w:lang w:eastAsia="cs-CZ"/>
              </w:rPr>
            </w:pPr>
            <w:r w:rsidRPr="00937FB4">
              <w:rPr>
                <w:bCs/>
                <w:lang w:eastAsia="cs-CZ"/>
              </w:rPr>
              <w:t xml:space="preserve">Tematicky se MAS ORLICKO hodlá zaměřit zejména na následující okruhy </w:t>
            </w:r>
            <w:r w:rsidRPr="00C05159">
              <w:rPr>
                <w:bCs/>
                <w:u w:val="single"/>
                <w:lang w:eastAsia="cs-CZ"/>
              </w:rPr>
              <w:t>(pouze měkké, nikoli investiční, akce – propagační, informační, vzdělávací či volnočasové):</w:t>
            </w:r>
          </w:p>
          <w:p w14:paraId="33DBCBA1" w14:textId="77777777" w:rsidR="003A5F77" w:rsidRDefault="003A5F77" w:rsidP="003A5F77">
            <w:pPr>
              <w:pStyle w:val="Bezmezer"/>
              <w:keepNext w:val="0"/>
              <w:keepLines w:val="0"/>
              <w:numPr>
                <w:ilvl w:val="0"/>
                <w:numId w:val="28"/>
              </w:numPr>
              <w:spacing w:before="0"/>
              <w:jc w:val="left"/>
              <w:rPr>
                <w:lang w:eastAsia="cs-CZ"/>
              </w:rPr>
            </w:pPr>
            <w:r w:rsidRPr="00937FB4">
              <w:rPr>
                <w:lang w:eastAsia="cs-CZ"/>
              </w:rPr>
              <w:t>podpora lokálních tradic, řemesel a identity</w:t>
            </w:r>
          </w:p>
          <w:p w14:paraId="121FB43C" w14:textId="77777777" w:rsidR="003A5F77" w:rsidRDefault="003A5F77" w:rsidP="003A5F77">
            <w:pPr>
              <w:pStyle w:val="Bezmezer"/>
              <w:keepNext w:val="0"/>
              <w:keepLines w:val="0"/>
              <w:numPr>
                <w:ilvl w:val="0"/>
                <w:numId w:val="28"/>
              </w:numPr>
              <w:spacing w:before="0"/>
              <w:jc w:val="left"/>
              <w:rPr>
                <w:lang w:eastAsia="cs-CZ"/>
              </w:rPr>
            </w:pPr>
            <w:r w:rsidRPr="00937FB4">
              <w:rPr>
                <w:lang w:eastAsia="cs-CZ"/>
              </w:rPr>
              <w:t xml:space="preserve">podpora místní produkce a </w:t>
            </w:r>
            <w:r>
              <w:rPr>
                <w:lang w:eastAsia="cs-CZ"/>
              </w:rPr>
              <w:t xml:space="preserve">její </w:t>
            </w:r>
            <w:r w:rsidRPr="00937FB4">
              <w:rPr>
                <w:lang w:eastAsia="cs-CZ"/>
              </w:rPr>
              <w:t>marketing</w:t>
            </w:r>
          </w:p>
          <w:p w14:paraId="655225FB" w14:textId="77777777" w:rsidR="003A5F77" w:rsidRPr="00C05159" w:rsidRDefault="003A5F77" w:rsidP="003A5F77">
            <w:pPr>
              <w:pStyle w:val="Bezmezer"/>
              <w:keepNext w:val="0"/>
              <w:keepLines w:val="0"/>
              <w:numPr>
                <w:ilvl w:val="0"/>
                <w:numId w:val="28"/>
              </w:numPr>
              <w:spacing w:before="0"/>
              <w:jc w:val="left"/>
              <w:rPr>
                <w:lang w:eastAsia="cs-CZ"/>
              </w:rPr>
            </w:pPr>
            <w:r w:rsidRPr="00937FB4">
              <w:rPr>
                <w:lang w:eastAsia="cs-CZ"/>
              </w:rPr>
              <w:lastRenderedPageBreak/>
              <w:t>podpora propagace hmotného a nehmotného přírodního a kulturního dědictví</w:t>
            </w:r>
          </w:p>
        </w:tc>
        <w:tc>
          <w:tcPr>
            <w:tcW w:w="1134" w:type="dxa"/>
          </w:tcPr>
          <w:p w14:paraId="1B87F344" w14:textId="77777777" w:rsidR="003A5F77" w:rsidRDefault="003A5F77" w:rsidP="00D27FA2"/>
          <w:p w14:paraId="498C2C74" w14:textId="77777777" w:rsidR="003A5F77" w:rsidRDefault="003A5F77" w:rsidP="00D27FA2">
            <w:r>
              <w:t>x</w:t>
            </w:r>
          </w:p>
        </w:tc>
        <w:tc>
          <w:tcPr>
            <w:tcW w:w="1098" w:type="dxa"/>
          </w:tcPr>
          <w:p w14:paraId="21923330" w14:textId="77777777" w:rsidR="003A5F77" w:rsidRDefault="003A5F77" w:rsidP="00D27FA2"/>
          <w:p w14:paraId="00C27223" w14:textId="77777777" w:rsidR="003A5F77" w:rsidRDefault="003A5F77" w:rsidP="00D27FA2">
            <w:r>
              <w:t>2. 8. 2016</w:t>
            </w:r>
          </w:p>
        </w:tc>
      </w:tr>
      <w:tr w:rsidR="003A5F77" w14:paraId="39E43377" w14:textId="77777777" w:rsidTr="00D27FA2">
        <w:trPr>
          <w:trHeight w:val="282"/>
        </w:trPr>
        <w:tc>
          <w:tcPr>
            <w:tcW w:w="14531" w:type="dxa"/>
            <w:gridSpan w:val="5"/>
          </w:tcPr>
          <w:p w14:paraId="4E915E87" w14:textId="77777777" w:rsidR="003A5F77" w:rsidRPr="000537B3" w:rsidRDefault="003A5F77" w:rsidP="00D27FA2">
            <w:pPr>
              <w:rPr>
                <w:b/>
                <w:i/>
              </w:rPr>
            </w:pPr>
            <w:r w:rsidRPr="000537B3">
              <w:rPr>
                <w:b/>
                <w:i/>
              </w:rPr>
              <w:t>Hodnotitel 2</w:t>
            </w:r>
          </w:p>
        </w:tc>
      </w:tr>
      <w:tr w:rsidR="003A5F77" w14:paraId="19E5BCE1" w14:textId="77777777" w:rsidTr="00D27FA2">
        <w:trPr>
          <w:trHeight w:val="258"/>
        </w:trPr>
        <w:tc>
          <w:tcPr>
            <w:tcW w:w="3652" w:type="dxa"/>
          </w:tcPr>
          <w:p w14:paraId="02972E95" w14:textId="77777777" w:rsidR="003A5F77" w:rsidRPr="00976F42" w:rsidRDefault="003A5F77" w:rsidP="00D27FA2">
            <w:pPr>
              <w:rPr>
                <w:b/>
                <w:color w:val="4F81BD" w:themeColor="accent1"/>
              </w:rPr>
            </w:pPr>
            <w:r w:rsidRPr="00976F42">
              <w:rPr>
                <w:b/>
                <w:color w:val="4F81BD" w:themeColor="accent1"/>
              </w:rPr>
              <w:t>9</w:t>
            </w:r>
          </w:p>
          <w:p w14:paraId="7CE2AF24" w14:textId="77777777" w:rsidR="003A5F77" w:rsidRDefault="003A5F77" w:rsidP="00D27FA2">
            <w:proofErr w:type="spellStart"/>
            <w:r>
              <w:t>Fiše</w:t>
            </w:r>
            <w:proofErr w:type="spellEnd"/>
            <w:r>
              <w:t xml:space="preserve"> se v různých částech odlišují od Metodiky pro zpracování </w:t>
            </w:r>
            <w:proofErr w:type="spellStart"/>
            <w:r>
              <w:t>fichí</w:t>
            </w:r>
            <w:proofErr w:type="spellEnd"/>
            <w:r>
              <w:t xml:space="preserve"> (neuznatelné výdaje, příjemci dotace, </w:t>
            </w:r>
            <w:proofErr w:type="spellStart"/>
            <w:r>
              <w:t>fiše</w:t>
            </w:r>
            <w:proofErr w:type="spellEnd"/>
            <w:r>
              <w:t xml:space="preserve"> 1 a 3 jsou zaměřeny na stejný článek PRV s rozdělením na živočišnou a rostlinnou výrobu, nicméně </w:t>
            </w:r>
            <w:proofErr w:type="spellStart"/>
            <w:r>
              <w:t>fiše</w:t>
            </w:r>
            <w:proofErr w:type="spellEnd"/>
            <w:r>
              <w:t xml:space="preserve"> 3 má oblasti podpory stejné jako u </w:t>
            </w:r>
            <w:proofErr w:type="spellStart"/>
            <w:r>
              <w:t>fiše</w:t>
            </w:r>
            <w:proofErr w:type="spellEnd"/>
            <w:r>
              <w:t xml:space="preserve"> 1, oblast podpory u </w:t>
            </w:r>
            <w:proofErr w:type="spellStart"/>
            <w:r>
              <w:t>fiše</w:t>
            </w:r>
            <w:proofErr w:type="spellEnd"/>
            <w:r>
              <w:t xml:space="preserve"> 6) </w:t>
            </w:r>
          </w:p>
        </w:tc>
        <w:tc>
          <w:tcPr>
            <w:tcW w:w="3969" w:type="dxa"/>
          </w:tcPr>
          <w:p w14:paraId="1F65EDF2" w14:textId="77777777" w:rsidR="003A5F77" w:rsidRDefault="003A5F77" w:rsidP="00D27FA2"/>
          <w:p w14:paraId="24661CAE" w14:textId="77777777" w:rsidR="003A5F77" w:rsidRDefault="003A5F77" w:rsidP="00D27FA2">
            <w:r>
              <w:t xml:space="preserve">Podoba </w:t>
            </w:r>
            <w:proofErr w:type="spellStart"/>
            <w:r>
              <w:t>fichí</w:t>
            </w:r>
            <w:proofErr w:type="spellEnd"/>
            <w:r>
              <w:t xml:space="preserve"> vychází z Metodiky – dle kapitoly 3. Podmínky pro tvorbu </w:t>
            </w:r>
            <w:proofErr w:type="spellStart"/>
            <w:r>
              <w:t>Fiche</w:t>
            </w:r>
            <w:proofErr w:type="spellEnd"/>
            <w:r>
              <w:t xml:space="preserve"> v rámci Programového rámce PRV, odst. a) lze přiřadit k jednomu článku Nařízení PRV více </w:t>
            </w:r>
            <w:proofErr w:type="spellStart"/>
            <w:r>
              <w:t>fichí</w:t>
            </w:r>
            <w:proofErr w:type="spellEnd"/>
            <w:r>
              <w:t xml:space="preserve"> (s výjimkou článku 44 – projekty spolupráce MAS). </w:t>
            </w:r>
          </w:p>
          <w:p w14:paraId="7C6708CA" w14:textId="77777777" w:rsidR="003A5F77" w:rsidRDefault="003A5F77" w:rsidP="00D27FA2"/>
          <w:p w14:paraId="17C91576" w14:textId="77777777" w:rsidR="003A5F77" w:rsidRDefault="003A5F77" w:rsidP="00D27FA2">
            <w:r>
              <w:t xml:space="preserve">Tato možnost byla uplatněna u </w:t>
            </w:r>
            <w:proofErr w:type="spellStart"/>
            <w:r>
              <w:t>fichí</w:t>
            </w:r>
            <w:proofErr w:type="spellEnd"/>
            <w:r>
              <w:t xml:space="preserve"> PRV/1 (živočišná výroba) a PRV/3 (rostlinná výroba) – návaznost na čl. 17, odst. 1., písm. a) Investice do zemědělských podniků.</w:t>
            </w:r>
          </w:p>
          <w:p w14:paraId="18490EE2" w14:textId="77777777" w:rsidR="003A5F77" w:rsidRDefault="003A5F77" w:rsidP="00D27FA2"/>
          <w:p w14:paraId="45CCC4B9" w14:textId="77777777" w:rsidR="003A5F77" w:rsidRDefault="003A5F77" w:rsidP="00D27FA2">
            <w:r>
              <w:t xml:space="preserve">Dále pak u </w:t>
            </w:r>
            <w:proofErr w:type="spellStart"/>
            <w:r>
              <w:t>fichí</w:t>
            </w:r>
            <w:proofErr w:type="spellEnd"/>
            <w:r>
              <w:t xml:space="preserve"> PRV/4 (diverzifikace zemědělské výroby) a PRV/6 (nezemědělské podnikání) – návaznost na čl. 19, odst. 1., písm. b) Podpora investic na založení nebo rozvoj nezemědělských činností. </w:t>
            </w:r>
          </w:p>
          <w:p w14:paraId="5BA3D821" w14:textId="77777777" w:rsidR="003A5F77" w:rsidRDefault="003A5F77" w:rsidP="00D27FA2"/>
          <w:p w14:paraId="37A74B8C" w14:textId="77777777" w:rsidR="003A5F77" w:rsidRDefault="003A5F77" w:rsidP="00D27FA2">
            <w:r>
              <w:t xml:space="preserve">Oblasti podpory či preference konkrétních typů příjemců jsou upraveny prostřednictvím konkrétních preferenčních kritérií dle doporučení řídícího orgánu PRV. </w:t>
            </w:r>
          </w:p>
        </w:tc>
        <w:tc>
          <w:tcPr>
            <w:tcW w:w="4678" w:type="dxa"/>
          </w:tcPr>
          <w:p w14:paraId="280A005E" w14:textId="77777777" w:rsidR="003A5F77" w:rsidRDefault="003A5F77" w:rsidP="00D27FA2"/>
          <w:p w14:paraId="22BCED11" w14:textId="77777777" w:rsidR="003A5F77" w:rsidRDefault="003A5F77" w:rsidP="00D27FA2">
            <w:r>
              <w:t xml:space="preserve">dtto jako vypořádané připomínky </w:t>
            </w:r>
            <w:r w:rsidRPr="00937FB4">
              <w:rPr>
                <w:b/>
                <w:color w:val="4F81BD" w:themeColor="accent1"/>
              </w:rPr>
              <w:t>2</w:t>
            </w:r>
            <w:r w:rsidRPr="00937FB4">
              <w:t>,</w:t>
            </w:r>
            <w:r w:rsidRPr="00D15CD3">
              <w:rPr>
                <w:b/>
                <w:color w:val="4F81BD" w:themeColor="accent1"/>
              </w:rPr>
              <w:t>3</w:t>
            </w:r>
            <w:r>
              <w:t>,</w:t>
            </w:r>
            <w:r w:rsidRPr="00937FB4">
              <w:rPr>
                <w:b/>
                <w:color w:val="4F81BD" w:themeColor="accent1"/>
              </w:rPr>
              <w:t>4</w:t>
            </w:r>
            <w:r w:rsidRPr="00937FB4">
              <w:t>,</w:t>
            </w:r>
            <w:r w:rsidRPr="00937FB4">
              <w:rPr>
                <w:b/>
                <w:color w:val="4F81BD" w:themeColor="accent1"/>
              </w:rPr>
              <w:t>5</w:t>
            </w:r>
            <w:r w:rsidRPr="00937FB4">
              <w:t>,</w:t>
            </w:r>
            <w:r w:rsidRPr="00937FB4">
              <w:rPr>
                <w:b/>
                <w:color w:val="4F81BD" w:themeColor="accent1"/>
              </w:rPr>
              <w:t>7</w:t>
            </w:r>
            <w:r w:rsidRPr="00937FB4">
              <w:t>.</w:t>
            </w:r>
            <w:r>
              <w:t xml:space="preserve"> </w:t>
            </w:r>
          </w:p>
        </w:tc>
        <w:tc>
          <w:tcPr>
            <w:tcW w:w="1134" w:type="dxa"/>
          </w:tcPr>
          <w:p w14:paraId="44DF73A0" w14:textId="77777777" w:rsidR="003A5F77" w:rsidRDefault="003A5F77" w:rsidP="00D27FA2"/>
          <w:p w14:paraId="4B63A1C8" w14:textId="77777777" w:rsidR="003A5F77" w:rsidRDefault="003A5F77" w:rsidP="00D27FA2">
            <w:r>
              <w:t>x</w:t>
            </w:r>
          </w:p>
        </w:tc>
        <w:tc>
          <w:tcPr>
            <w:tcW w:w="1098" w:type="dxa"/>
          </w:tcPr>
          <w:p w14:paraId="48425BA2" w14:textId="77777777" w:rsidR="003A5F77" w:rsidRDefault="003A5F77" w:rsidP="00D27FA2"/>
          <w:p w14:paraId="34C237DC" w14:textId="77777777" w:rsidR="003A5F77" w:rsidRDefault="003A5F77" w:rsidP="00D27FA2">
            <w:r>
              <w:t>2. 8. 2016</w:t>
            </w:r>
          </w:p>
        </w:tc>
      </w:tr>
      <w:tr w:rsidR="003A5F77" w14:paraId="159B9829" w14:textId="77777777" w:rsidTr="00D27FA2">
        <w:trPr>
          <w:trHeight w:val="134"/>
        </w:trPr>
        <w:tc>
          <w:tcPr>
            <w:tcW w:w="14531" w:type="dxa"/>
            <w:gridSpan w:val="5"/>
          </w:tcPr>
          <w:p w14:paraId="1D8BC1EE" w14:textId="77777777" w:rsidR="003A5F77" w:rsidRPr="000537B3" w:rsidRDefault="003A5F77" w:rsidP="00D27FA2">
            <w:pPr>
              <w:rPr>
                <w:b/>
                <w:i/>
              </w:rPr>
            </w:pPr>
            <w:r w:rsidRPr="000537B3">
              <w:rPr>
                <w:b/>
                <w:i/>
              </w:rPr>
              <w:t>Výsledek hodnocení</w:t>
            </w:r>
          </w:p>
        </w:tc>
      </w:tr>
      <w:tr w:rsidR="003A5F77" w14:paraId="48752218" w14:textId="77777777" w:rsidTr="00D27FA2">
        <w:trPr>
          <w:trHeight w:val="749"/>
        </w:trPr>
        <w:tc>
          <w:tcPr>
            <w:tcW w:w="3652" w:type="dxa"/>
          </w:tcPr>
          <w:p w14:paraId="0D29286D" w14:textId="77777777" w:rsidR="003A5F77" w:rsidRPr="00976F42" w:rsidRDefault="003A5F77" w:rsidP="00D27FA2">
            <w:pPr>
              <w:rPr>
                <w:b/>
                <w:color w:val="FF0000"/>
              </w:rPr>
            </w:pPr>
            <w:r w:rsidRPr="00976F42">
              <w:rPr>
                <w:b/>
                <w:color w:val="FF0000"/>
              </w:rPr>
              <w:lastRenderedPageBreak/>
              <w:t>10</w:t>
            </w:r>
          </w:p>
          <w:p w14:paraId="7F0094AB" w14:textId="77777777" w:rsidR="003A5F77" w:rsidRPr="00937FB4" w:rsidRDefault="003A5F77" w:rsidP="00D27FA2">
            <w:proofErr w:type="spellStart"/>
            <w:r w:rsidRPr="00472858">
              <w:t>Fiche</w:t>
            </w:r>
            <w:proofErr w:type="spellEnd"/>
            <w:r w:rsidRPr="00472858">
              <w:t xml:space="preserve"> vykazují rozdíly oproti stanovené Metodice pro tvorbu </w:t>
            </w:r>
            <w:proofErr w:type="spellStart"/>
            <w:r w:rsidRPr="00472858">
              <w:t>Fichí</w:t>
            </w:r>
            <w:proofErr w:type="spellEnd"/>
            <w:r w:rsidRPr="00472858">
              <w:t xml:space="preserve"> (např. u </w:t>
            </w:r>
            <w:proofErr w:type="spellStart"/>
            <w:r w:rsidRPr="00472858">
              <w:t>fiche</w:t>
            </w:r>
            <w:proofErr w:type="spellEnd"/>
            <w:r w:rsidRPr="00472858">
              <w:t xml:space="preserve"> č. 1 omezuje výdaje pouze na ŽV, u </w:t>
            </w:r>
            <w:proofErr w:type="spellStart"/>
            <w:r w:rsidRPr="00472858">
              <w:t>fiche</w:t>
            </w:r>
            <w:proofErr w:type="spellEnd"/>
            <w:r w:rsidRPr="00472858">
              <w:t xml:space="preserve"> 2 nedefinuje nezpůsobilé výdaje dle metodiky, </w:t>
            </w:r>
            <w:proofErr w:type="spellStart"/>
            <w:r w:rsidRPr="00472858">
              <w:t>fiche</w:t>
            </w:r>
            <w:proofErr w:type="spellEnd"/>
            <w:r w:rsidRPr="00472858">
              <w:t xml:space="preserve"> 3 je až na název totožná s </w:t>
            </w:r>
            <w:proofErr w:type="spellStart"/>
            <w:r w:rsidRPr="00472858">
              <w:t>fichí</w:t>
            </w:r>
            <w:proofErr w:type="spellEnd"/>
            <w:r w:rsidRPr="00472858">
              <w:t xml:space="preserve"> 1, u </w:t>
            </w:r>
            <w:proofErr w:type="spellStart"/>
            <w:r w:rsidRPr="00472858">
              <w:t>fiche</w:t>
            </w:r>
            <w:proofErr w:type="spellEnd"/>
            <w:r w:rsidRPr="00472858">
              <w:t xml:space="preserve"> 4 upravují definici příjemce dotace, nespecifikují CZ_NACE, </w:t>
            </w:r>
            <w:r w:rsidRPr="00976F42">
              <w:t xml:space="preserve">u </w:t>
            </w:r>
            <w:proofErr w:type="spellStart"/>
            <w:r w:rsidRPr="00976F42">
              <w:t>fiche</w:t>
            </w:r>
            <w:proofErr w:type="spellEnd"/>
            <w:r w:rsidRPr="00976F42">
              <w:t xml:space="preserve"> 9 jsou uvedeny nezpůsobilé výdaje, </w:t>
            </w:r>
            <w:proofErr w:type="spellStart"/>
            <w:r w:rsidRPr="00976F42">
              <w:t>atd.</w:t>
            </w:r>
            <w:r w:rsidRPr="00472858">
              <w:t>MAS</w:t>
            </w:r>
            <w:proofErr w:type="spellEnd"/>
            <w:r w:rsidRPr="00472858">
              <w:t xml:space="preserve"> může upravovat stanovené podmínky </w:t>
            </w:r>
            <w:proofErr w:type="spellStart"/>
            <w:r w:rsidRPr="00472858">
              <w:t>Fichí</w:t>
            </w:r>
            <w:proofErr w:type="spellEnd"/>
            <w:r w:rsidRPr="00472858">
              <w:t xml:space="preserve"> jen prostřednictvím preferenčních kritérií, pro zúžení podmínek pro žadatele neexistují odpovídající principy pro stanovení preferenčních kritérií. MAS musí upravit </w:t>
            </w:r>
            <w:proofErr w:type="spellStart"/>
            <w:r w:rsidRPr="00472858">
              <w:t>Fiche</w:t>
            </w:r>
            <w:proofErr w:type="spellEnd"/>
            <w:r w:rsidRPr="00472858">
              <w:t xml:space="preserve"> dle Metodiky pro tvorbu </w:t>
            </w:r>
            <w:proofErr w:type="spellStart"/>
            <w:r w:rsidRPr="00472858">
              <w:t>Fichí</w:t>
            </w:r>
            <w:proofErr w:type="spellEnd"/>
            <w:r w:rsidRPr="00472858">
              <w:t xml:space="preserve">. </w:t>
            </w:r>
          </w:p>
        </w:tc>
        <w:tc>
          <w:tcPr>
            <w:tcW w:w="3969" w:type="dxa"/>
          </w:tcPr>
          <w:p w14:paraId="5454515E" w14:textId="77777777" w:rsidR="003A5F77" w:rsidRDefault="003A5F77" w:rsidP="00D27FA2"/>
          <w:p w14:paraId="41C256B2" w14:textId="77777777" w:rsidR="003A5F77" w:rsidRDefault="003A5F77" w:rsidP="00D27FA2">
            <w:r w:rsidRPr="00472858">
              <w:t xml:space="preserve">Upraveno v souladu s připomínkami externích </w:t>
            </w:r>
            <w:proofErr w:type="gramStart"/>
            <w:r w:rsidRPr="00472858">
              <w:t>hodnotitelů</w:t>
            </w:r>
            <w:proofErr w:type="gramEnd"/>
            <w:r>
              <w:t xml:space="preserve"> </w:t>
            </w:r>
            <w:r w:rsidRPr="00472858">
              <w:t xml:space="preserve">resp. doporučeními řídícího orgánu PRV </w:t>
            </w:r>
            <w:r>
              <w:t xml:space="preserve">a rovněž </w:t>
            </w:r>
            <w:r w:rsidRPr="00472858">
              <w:t xml:space="preserve">v souladu </w:t>
            </w:r>
            <w:r>
              <w:t xml:space="preserve">s Metodikou pro tvorbu </w:t>
            </w:r>
            <w:proofErr w:type="spellStart"/>
            <w:r>
              <w:t>fichí</w:t>
            </w:r>
            <w:proofErr w:type="spellEnd"/>
            <w:r>
              <w:t xml:space="preserve"> MAS do PRV</w:t>
            </w:r>
            <w:r w:rsidRPr="00472858">
              <w:t>.</w:t>
            </w:r>
          </w:p>
          <w:p w14:paraId="5784B272" w14:textId="77777777" w:rsidR="003A5F77" w:rsidRPr="00472858" w:rsidRDefault="003A5F77" w:rsidP="00D27FA2">
            <w:r>
              <w:t xml:space="preserve">Viz vypořádané připomínky </w:t>
            </w:r>
            <w:proofErr w:type="gramStart"/>
            <w:r>
              <w:rPr>
                <w:b/>
                <w:color w:val="4F81BD" w:themeColor="accent1"/>
              </w:rPr>
              <w:t>1 – 9</w:t>
            </w:r>
            <w:proofErr w:type="gramEnd"/>
            <w:r>
              <w:rPr>
                <w:b/>
                <w:color w:val="4F81BD" w:themeColor="accent1"/>
              </w:rPr>
              <w:t>.</w:t>
            </w:r>
            <w:r>
              <w:t xml:space="preserve"> </w:t>
            </w:r>
            <w:r w:rsidRPr="00472858">
              <w:t xml:space="preserve"> </w:t>
            </w:r>
          </w:p>
        </w:tc>
        <w:tc>
          <w:tcPr>
            <w:tcW w:w="4678" w:type="dxa"/>
          </w:tcPr>
          <w:p w14:paraId="18BE99B5" w14:textId="77777777" w:rsidR="003A5F77" w:rsidRDefault="003A5F77" w:rsidP="00D27FA2">
            <w:pPr>
              <w:pStyle w:val="Odstavecseseznamem"/>
              <w:numPr>
                <w:ilvl w:val="0"/>
                <w:numId w:val="0"/>
              </w:numPr>
              <w:jc w:val="left"/>
              <w:rPr>
                <w:b/>
              </w:rPr>
            </w:pPr>
          </w:p>
          <w:p w14:paraId="631B6382" w14:textId="77777777" w:rsidR="003A5F77" w:rsidRPr="00861640" w:rsidRDefault="003A5F77" w:rsidP="00D27FA2">
            <w:pPr>
              <w:pStyle w:val="Odstavecseseznamem"/>
              <w:numPr>
                <w:ilvl w:val="0"/>
                <w:numId w:val="0"/>
              </w:numPr>
              <w:jc w:val="left"/>
              <w:rPr>
                <w:b/>
              </w:rPr>
            </w:pPr>
            <w:r w:rsidRPr="00861640">
              <w:rPr>
                <w:b/>
              </w:rPr>
              <w:t xml:space="preserve">Kap. 8.2.1. - </w:t>
            </w:r>
            <w:proofErr w:type="spellStart"/>
            <w:r w:rsidRPr="00861640">
              <w:rPr>
                <w:b/>
              </w:rPr>
              <w:t>fiche</w:t>
            </w:r>
            <w:proofErr w:type="spellEnd"/>
            <w:r w:rsidRPr="00861640">
              <w:rPr>
                <w:b/>
              </w:rPr>
              <w:t xml:space="preserve"> PRV/1</w:t>
            </w:r>
          </w:p>
          <w:p w14:paraId="2CC55941" w14:textId="77777777" w:rsidR="003A5F77" w:rsidRPr="00861640" w:rsidRDefault="003A5F77" w:rsidP="00D27FA2">
            <w:pPr>
              <w:pStyle w:val="Odstavecseseznamem"/>
              <w:numPr>
                <w:ilvl w:val="0"/>
                <w:numId w:val="0"/>
              </w:numPr>
              <w:jc w:val="left"/>
              <w:rPr>
                <w:b/>
              </w:rPr>
            </w:pPr>
            <w:r w:rsidRPr="00861640">
              <w:rPr>
                <w:b/>
              </w:rPr>
              <w:t xml:space="preserve">Kap. 8.2.2. - </w:t>
            </w:r>
            <w:proofErr w:type="spellStart"/>
            <w:r w:rsidRPr="00861640">
              <w:rPr>
                <w:b/>
              </w:rPr>
              <w:t>fiche</w:t>
            </w:r>
            <w:proofErr w:type="spellEnd"/>
            <w:r w:rsidRPr="00861640">
              <w:rPr>
                <w:b/>
              </w:rPr>
              <w:t xml:space="preserve"> PRV/2</w:t>
            </w:r>
          </w:p>
          <w:p w14:paraId="29FDE317" w14:textId="77777777" w:rsidR="003A5F77" w:rsidRPr="00861640" w:rsidRDefault="003A5F77" w:rsidP="00D27FA2">
            <w:pPr>
              <w:pStyle w:val="Odstavecseseznamem"/>
              <w:numPr>
                <w:ilvl w:val="0"/>
                <w:numId w:val="0"/>
              </w:numPr>
              <w:jc w:val="left"/>
              <w:rPr>
                <w:b/>
              </w:rPr>
            </w:pPr>
            <w:r w:rsidRPr="00861640">
              <w:rPr>
                <w:b/>
              </w:rPr>
              <w:t xml:space="preserve">Kap. 8.2.3. - </w:t>
            </w:r>
            <w:proofErr w:type="spellStart"/>
            <w:r w:rsidRPr="00861640">
              <w:rPr>
                <w:b/>
              </w:rPr>
              <w:t>fiche</w:t>
            </w:r>
            <w:proofErr w:type="spellEnd"/>
            <w:r w:rsidRPr="00861640">
              <w:rPr>
                <w:b/>
              </w:rPr>
              <w:t xml:space="preserve"> PRV/3</w:t>
            </w:r>
          </w:p>
          <w:p w14:paraId="0BFD9FFB" w14:textId="77777777" w:rsidR="003A5F77" w:rsidRPr="00861640" w:rsidRDefault="003A5F77" w:rsidP="00D27FA2">
            <w:pPr>
              <w:pStyle w:val="Odstavecseseznamem"/>
              <w:numPr>
                <w:ilvl w:val="0"/>
                <w:numId w:val="0"/>
              </w:numPr>
              <w:jc w:val="left"/>
              <w:rPr>
                <w:b/>
              </w:rPr>
            </w:pPr>
            <w:r w:rsidRPr="00861640">
              <w:rPr>
                <w:b/>
              </w:rPr>
              <w:t xml:space="preserve">Kap. 8.2.4. - </w:t>
            </w:r>
            <w:proofErr w:type="spellStart"/>
            <w:r w:rsidRPr="00861640">
              <w:rPr>
                <w:b/>
              </w:rPr>
              <w:t>fiche</w:t>
            </w:r>
            <w:proofErr w:type="spellEnd"/>
            <w:r w:rsidRPr="00861640">
              <w:rPr>
                <w:b/>
              </w:rPr>
              <w:t xml:space="preserve"> PRV/4</w:t>
            </w:r>
          </w:p>
          <w:p w14:paraId="1BEF239F" w14:textId="77777777" w:rsidR="003A5F77" w:rsidRPr="00861640" w:rsidRDefault="003A5F77" w:rsidP="00D27FA2">
            <w:pPr>
              <w:pStyle w:val="Odstavecseseznamem"/>
              <w:numPr>
                <w:ilvl w:val="0"/>
                <w:numId w:val="0"/>
              </w:numPr>
              <w:jc w:val="left"/>
              <w:rPr>
                <w:b/>
              </w:rPr>
            </w:pPr>
            <w:r w:rsidRPr="00861640">
              <w:rPr>
                <w:b/>
              </w:rPr>
              <w:t xml:space="preserve">Kap. 8.2.6. - </w:t>
            </w:r>
            <w:proofErr w:type="spellStart"/>
            <w:r w:rsidRPr="00861640">
              <w:rPr>
                <w:b/>
              </w:rPr>
              <w:t>fiche</w:t>
            </w:r>
            <w:proofErr w:type="spellEnd"/>
            <w:r w:rsidRPr="00861640">
              <w:rPr>
                <w:b/>
              </w:rPr>
              <w:t xml:space="preserve"> PRV/6</w:t>
            </w:r>
          </w:p>
          <w:p w14:paraId="40365085" w14:textId="77777777" w:rsidR="003A5F77" w:rsidRPr="00076BA8" w:rsidRDefault="003A5F77" w:rsidP="00D27FA2">
            <w:pPr>
              <w:pStyle w:val="Odstavecseseznamem"/>
              <w:numPr>
                <w:ilvl w:val="0"/>
                <w:numId w:val="0"/>
              </w:numPr>
              <w:jc w:val="left"/>
              <w:rPr>
                <w:color w:val="FF0000"/>
              </w:rPr>
            </w:pPr>
            <w:r w:rsidRPr="00E26176">
              <w:rPr>
                <w:b/>
              </w:rPr>
              <w:t xml:space="preserve">Kap. 8.2.9. - </w:t>
            </w:r>
            <w:proofErr w:type="spellStart"/>
            <w:r w:rsidRPr="00E26176">
              <w:rPr>
                <w:b/>
              </w:rPr>
              <w:t>fiche</w:t>
            </w:r>
            <w:proofErr w:type="spellEnd"/>
            <w:r w:rsidRPr="00E26176">
              <w:rPr>
                <w:b/>
              </w:rPr>
              <w:t xml:space="preserve"> PRV/9 </w:t>
            </w:r>
          </w:p>
          <w:p w14:paraId="7EBBDC46" w14:textId="77777777" w:rsidR="003A5F77" w:rsidRDefault="003A5F77" w:rsidP="00D27FA2">
            <w:pPr>
              <w:pStyle w:val="Odstavecseseznamem"/>
              <w:numPr>
                <w:ilvl w:val="0"/>
                <w:numId w:val="0"/>
              </w:numPr>
              <w:jc w:val="left"/>
            </w:pPr>
          </w:p>
        </w:tc>
        <w:tc>
          <w:tcPr>
            <w:tcW w:w="1134" w:type="dxa"/>
          </w:tcPr>
          <w:p w14:paraId="07FE6118" w14:textId="77777777" w:rsidR="003A5F77" w:rsidRDefault="003A5F77" w:rsidP="00D27FA2"/>
          <w:p w14:paraId="44DF8C57" w14:textId="77777777" w:rsidR="003A5F77" w:rsidRDefault="003A5F77" w:rsidP="00D27FA2">
            <w:r>
              <w:t>x</w:t>
            </w:r>
          </w:p>
        </w:tc>
        <w:tc>
          <w:tcPr>
            <w:tcW w:w="1098" w:type="dxa"/>
          </w:tcPr>
          <w:p w14:paraId="4F17CF67" w14:textId="77777777" w:rsidR="003A5F77" w:rsidRDefault="003A5F77" w:rsidP="00D27FA2"/>
          <w:p w14:paraId="5F7C8E8A" w14:textId="77777777" w:rsidR="003A5F77" w:rsidRDefault="003A5F77" w:rsidP="00D27FA2">
            <w:r>
              <w:t>2. 8. 2016</w:t>
            </w:r>
          </w:p>
        </w:tc>
      </w:tr>
      <w:tr w:rsidR="003A5F77" w14:paraId="1BD1AA5E" w14:textId="77777777" w:rsidTr="00D27FA2">
        <w:trPr>
          <w:trHeight w:val="283"/>
        </w:trPr>
        <w:tc>
          <w:tcPr>
            <w:tcW w:w="14531" w:type="dxa"/>
            <w:gridSpan w:val="5"/>
            <w:shd w:val="clear" w:color="auto" w:fill="FDE9D9" w:themeFill="accent6" w:themeFillTint="33"/>
          </w:tcPr>
          <w:p w14:paraId="50A9C404" w14:textId="77777777" w:rsidR="003A5F77" w:rsidRPr="000537B3" w:rsidRDefault="003A5F77" w:rsidP="00D27FA2">
            <w:pPr>
              <w:rPr>
                <w:b/>
              </w:rPr>
            </w:pPr>
            <w:proofErr w:type="spellStart"/>
            <w:r w:rsidRPr="000537B3">
              <w:rPr>
                <w:b/>
              </w:rPr>
              <w:t>Podkritérium</w:t>
            </w:r>
            <w:proofErr w:type="spellEnd"/>
            <w:r w:rsidRPr="000537B3">
              <w:rPr>
                <w:b/>
              </w:rPr>
              <w:t xml:space="preserve"> 1.4 Odpovídají principy pro stanovení preferenčních kritérií jednotlivých </w:t>
            </w:r>
            <w:proofErr w:type="spellStart"/>
            <w:r w:rsidRPr="000537B3">
              <w:rPr>
                <w:b/>
              </w:rPr>
              <w:t>Fichí</w:t>
            </w:r>
            <w:proofErr w:type="spellEnd"/>
            <w:r w:rsidRPr="000537B3">
              <w:rPr>
                <w:b/>
              </w:rPr>
              <w:t xml:space="preserve"> cílům SCLLD?</w:t>
            </w:r>
          </w:p>
        </w:tc>
      </w:tr>
      <w:tr w:rsidR="003A5F77" w14:paraId="672F3B47" w14:textId="77777777" w:rsidTr="00D27FA2">
        <w:trPr>
          <w:trHeight w:val="283"/>
        </w:trPr>
        <w:tc>
          <w:tcPr>
            <w:tcW w:w="14531" w:type="dxa"/>
            <w:gridSpan w:val="5"/>
          </w:tcPr>
          <w:p w14:paraId="5581949D" w14:textId="77777777" w:rsidR="003A5F77" w:rsidRPr="00472858" w:rsidRDefault="003A5F77" w:rsidP="00D27FA2">
            <w:r w:rsidRPr="00472858">
              <w:t>ANO s výhradou</w:t>
            </w:r>
          </w:p>
        </w:tc>
      </w:tr>
      <w:tr w:rsidR="003A5F77" w14:paraId="576F8E0E" w14:textId="77777777" w:rsidTr="00D27FA2">
        <w:trPr>
          <w:trHeight w:val="260"/>
        </w:trPr>
        <w:tc>
          <w:tcPr>
            <w:tcW w:w="14531" w:type="dxa"/>
            <w:gridSpan w:val="5"/>
          </w:tcPr>
          <w:p w14:paraId="1A01F062" w14:textId="77777777" w:rsidR="003A5F77" w:rsidRPr="000537B3" w:rsidRDefault="003A5F77" w:rsidP="00D27FA2">
            <w:pPr>
              <w:rPr>
                <w:b/>
                <w:i/>
              </w:rPr>
            </w:pPr>
            <w:r w:rsidRPr="000537B3">
              <w:rPr>
                <w:b/>
                <w:i/>
              </w:rPr>
              <w:t>Hodnotitel 1</w:t>
            </w:r>
          </w:p>
        </w:tc>
      </w:tr>
      <w:tr w:rsidR="003A5F77" w14:paraId="06C71243" w14:textId="77777777" w:rsidTr="00D27FA2">
        <w:trPr>
          <w:trHeight w:val="749"/>
        </w:trPr>
        <w:tc>
          <w:tcPr>
            <w:tcW w:w="3652" w:type="dxa"/>
          </w:tcPr>
          <w:p w14:paraId="6DA9A09A" w14:textId="77777777" w:rsidR="003A5F77" w:rsidRPr="00472858" w:rsidRDefault="003A5F77" w:rsidP="00D27FA2">
            <w:proofErr w:type="spellStart"/>
            <w:r w:rsidRPr="00472858">
              <w:t>Pricipy</w:t>
            </w:r>
            <w:proofErr w:type="spellEnd"/>
            <w:r w:rsidRPr="00472858">
              <w:t xml:space="preserve"> pro stanovení preferenčních kritérií jsou z velké většiny objektivní a vychází z cíl SCLLD a </w:t>
            </w:r>
            <w:proofErr w:type="spellStart"/>
            <w:r w:rsidRPr="00472858">
              <w:t>Fichí</w:t>
            </w:r>
            <w:proofErr w:type="spellEnd"/>
            <w:r w:rsidRPr="00472858">
              <w:t xml:space="preserve">. Výhrady existují k těmto principům: </w:t>
            </w:r>
          </w:p>
        </w:tc>
        <w:tc>
          <w:tcPr>
            <w:tcW w:w="3969" w:type="dxa"/>
          </w:tcPr>
          <w:p w14:paraId="1F8314E8" w14:textId="77777777" w:rsidR="003A5F77" w:rsidRPr="00472858" w:rsidRDefault="003A5F77" w:rsidP="00D27FA2"/>
        </w:tc>
        <w:tc>
          <w:tcPr>
            <w:tcW w:w="4678" w:type="dxa"/>
          </w:tcPr>
          <w:p w14:paraId="02C5BD8F" w14:textId="77777777" w:rsidR="003A5F77" w:rsidRDefault="003A5F77" w:rsidP="00D27FA2"/>
        </w:tc>
        <w:tc>
          <w:tcPr>
            <w:tcW w:w="1134" w:type="dxa"/>
          </w:tcPr>
          <w:p w14:paraId="7705D00B" w14:textId="77777777" w:rsidR="003A5F77" w:rsidRDefault="003A5F77" w:rsidP="00D27FA2"/>
        </w:tc>
        <w:tc>
          <w:tcPr>
            <w:tcW w:w="1098" w:type="dxa"/>
          </w:tcPr>
          <w:p w14:paraId="350B1F93" w14:textId="77777777" w:rsidR="003A5F77" w:rsidRDefault="003A5F77" w:rsidP="00D27FA2"/>
        </w:tc>
      </w:tr>
      <w:tr w:rsidR="003A5F77" w14:paraId="63EC6AE0" w14:textId="77777777" w:rsidTr="00D27FA2">
        <w:trPr>
          <w:trHeight w:val="749"/>
        </w:trPr>
        <w:tc>
          <w:tcPr>
            <w:tcW w:w="3652" w:type="dxa"/>
          </w:tcPr>
          <w:p w14:paraId="1E144F3C" w14:textId="77777777" w:rsidR="003A5F77" w:rsidRPr="00976F42" w:rsidRDefault="003A5F77" w:rsidP="00D27FA2">
            <w:pPr>
              <w:rPr>
                <w:b/>
                <w:color w:val="4F81BD" w:themeColor="accent1"/>
              </w:rPr>
            </w:pPr>
            <w:r w:rsidRPr="00976F42">
              <w:rPr>
                <w:b/>
                <w:color w:val="4F81BD" w:themeColor="accent1"/>
              </w:rPr>
              <w:t>11</w:t>
            </w:r>
          </w:p>
          <w:p w14:paraId="0C3081CC" w14:textId="77777777" w:rsidR="003A5F77" w:rsidRPr="00472858" w:rsidRDefault="003A5F77" w:rsidP="003A5F77">
            <w:pPr>
              <w:pStyle w:val="Odstavecseseznamem"/>
              <w:numPr>
                <w:ilvl w:val="0"/>
                <w:numId w:val="19"/>
              </w:numPr>
              <w:spacing w:after="0"/>
              <w:jc w:val="left"/>
              <w:rPr>
                <w:szCs w:val="22"/>
              </w:rPr>
            </w:pPr>
            <w:r w:rsidRPr="00472858">
              <w:rPr>
                <w:szCs w:val="22"/>
              </w:rPr>
              <w:t>Princip věku žadatele (</w:t>
            </w:r>
            <w:proofErr w:type="spellStart"/>
            <w:r w:rsidRPr="00472858">
              <w:rPr>
                <w:szCs w:val="22"/>
              </w:rPr>
              <w:t>Fiche</w:t>
            </w:r>
            <w:proofErr w:type="spellEnd"/>
            <w:r w:rsidRPr="00472858">
              <w:rPr>
                <w:szCs w:val="22"/>
              </w:rPr>
              <w:t xml:space="preserve"> č. 1,3,4). Tento prin</w:t>
            </w:r>
            <w:r>
              <w:rPr>
                <w:szCs w:val="22"/>
              </w:rPr>
              <w:t xml:space="preserve">cip má diskriminační charakter. </w:t>
            </w:r>
            <w:r w:rsidRPr="00472858">
              <w:rPr>
                <w:szCs w:val="22"/>
              </w:rPr>
              <w:t xml:space="preserve">Žadatel nemůže pozitivní hodnocení v rámci tohoto principu nijak ovlivnit. Věk žadatele nemá přímou vazbu na kvalitu a na jeho </w:t>
            </w:r>
            <w:r w:rsidRPr="00472858">
              <w:rPr>
                <w:szCs w:val="22"/>
              </w:rPr>
              <w:lastRenderedPageBreak/>
              <w:t xml:space="preserve">přínos do území. </w:t>
            </w:r>
            <w:r w:rsidRPr="00B644D5">
              <w:rPr>
                <w:szCs w:val="22"/>
              </w:rPr>
              <w:t>V rámci SCLLD není použití tohoto principu nikde zcela jednoznačně obhájeno.</w:t>
            </w:r>
            <w:r w:rsidRPr="00472858">
              <w:rPr>
                <w:szCs w:val="22"/>
              </w:rPr>
              <w:t xml:space="preserve"> </w:t>
            </w:r>
          </w:p>
        </w:tc>
        <w:tc>
          <w:tcPr>
            <w:tcW w:w="3969" w:type="dxa"/>
          </w:tcPr>
          <w:p w14:paraId="3BF03026" w14:textId="77777777" w:rsidR="003A5F77" w:rsidRDefault="003A5F77" w:rsidP="00D27FA2"/>
          <w:p w14:paraId="0873EEC2" w14:textId="77777777" w:rsidR="003A5F77" w:rsidRDefault="003A5F77" w:rsidP="00D27FA2">
            <w:r w:rsidRPr="00472858">
              <w:t xml:space="preserve">Dle vyjádření řídícího orgánu PRV je možné „Princip věku žadatele“ ponechat. V rámci PRV toto není považováno za diskriminační kritérium, naopak je podpora mladých zemědělců přímo vyžadována (rovněž uplatňováno v národním kole PRV). DG AGRI </w:t>
            </w:r>
            <w:r w:rsidRPr="00472858">
              <w:lastRenderedPageBreak/>
              <w:t xml:space="preserve">nerozporuje (DG REGION posuzuje jinak). </w:t>
            </w:r>
          </w:p>
          <w:p w14:paraId="629B50DB" w14:textId="77777777" w:rsidR="003A5F77" w:rsidRDefault="003A5F77" w:rsidP="00D27FA2">
            <w:pPr>
              <w:rPr>
                <w:color w:val="FF0000"/>
                <w:highlight w:val="yellow"/>
              </w:rPr>
            </w:pPr>
          </w:p>
          <w:p w14:paraId="7B79CD3A" w14:textId="77777777" w:rsidR="003A5F77" w:rsidRPr="00B3137C" w:rsidRDefault="003A5F77" w:rsidP="00D27FA2">
            <w:r>
              <w:t>Použití tohoto principu je v souladu s dílčí</w:t>
            </w:r>
            <w:r w:rsidRPr="00B644D5">
              <w:t xml:space="preserve"> SWOT analýzou</w:t>
            </w:r>
            <w:r>
              <w:t xml:space="preserve"> (oblast Zemědělství) </w:t>
            </w:r>
            <w:r w:rsidRPr="00B644D5">
              <w:t xml:space="preserve">– ohrožení „Zvyšující se věk podnikatelů v zemědělství“. </w:t>
            </w:r>
            <w:r>
              <w:t>Pro úplnost d</w:t>
            </w:r>
            <w:r w:rsidRPr="00B644D5">
              <w:t>oplněn odhad po</w:t>
            </w:r>
            <w:r>
              <w:t xml:space="preserve">čtu mladých zemědělců v regionu </w:t>
            </w:r>
            <w:r w:rsidRPr="00B644D5">
              <w:t>v analytické části</w:t>
            </w:r>
            <w:r>
              <w:t xml:space="preserve"> (kap. 2.1.8). </w:t>
            </w:r>
          </w:p>
        </w:tc>
        <w:tc>
          <w:tcPr>
            <w:tcW w:w="4678" w:type="dxa"/>
          </w:tcPr>
          <w:p w14:paraId="0AC32AF3" w14:textId="77777777" w:rsidR="003A5F77" w:rsidRDefault="003A5F77" w:rsidP="00D27FA2">
            <w:pPr>
              <w:rPr>
                <w:b/>
              </w:rPr>
            </w:pPr>
          </w:p>
          <w:p w14:paraId="7C536FEF" w14:textId="77777777" w:rsidR="003A5F77" w:rsidRPr="005960F1" w:rsidRDefault="003A5F77" w:rsidP="00D27FA2">
            <w:pPr>
              <w:rPr>
                <w:color w:val="FF0000"/>
              </w:rPr>
            </w:pPr>
            <w:r w:rsidRPr="00B644D5">
              <w:rPr>
                <w:b/>
              </w:rPr>
              <w:t>Kap. 2.1.8. Hospodářské aspekty území</w:t>
            </w:r>
            <w:r>
              <w:t>, část Zemědělství – doplněn text:</w:t>
            </w:r>
            <w:r w:rsidRPr="00B3137C">
              <w:t xml:space="preserve"> </w:t>
            </w:r>
            <w:r w:rsidRPr="00B644D5">
              <w:t>„</w:t>
            </w:r>
            <w:r w:rsidRPr="00B3137C">
              <w:t xml:space="preserve">Odhadem až čtvrtina z celkového počtu fyzických osob podnikajících v zemědělství jsou mladí zemědělci do 40 let věku. Zemědělské podniky přebírají buď po rodičích, hospodaří při dalším jiném hlavním pracovním poměru či podnikají jako samostatně </w:t>
            </w:r>
            <w:r w:rsidRPr="00B3137C">
              <w:lastRenderedPageBreak/>
              <w:t>hospodařící rolníci.</w:t>
            </w:r>
            <w:r>
              <w:t xml:space="preserve"> </w:t>
            </w:r>
            <w:r w:rsidRPr="00B3137C">
              <w:t xml:space="preserve">Bezmála </w:t>
            </w:r>
            <w:proofErr w:type="gramStart"/>
            <w:r w:rsidRPr="00B3137C">
              <w:t>40%</w:t>
            </w:r>
            <w:proofErr w:type="gramEnd"/>
            <w:r w:rsidRPr="00B3137C">
              <w:t xml:space="preserve"> zemědělců oslovených v provedeném průzkumu starších 50 let připravuje k převzetí svého podniku mladšího nástupce.</w:t>
            </w:r>
            <w:r w:rsidRPr="00B644D5">
              <w:t>“</w:t>
            </w:r>
          </w:p>
        </w:tc>
        <w:tc>
          <w:tcPr>
            <w:tcW w:w="1134" w:type="dxa"/>
          </w:tcPr>
          <w:p w14:paraId="27FA24DA" w14:textId="77777777" w:rsidR="003A5F77" w:rsidRDefault="003A5F77" w:rsidP="00D27FA2"/>
          <w:p w14:paraId="426490F1" w14:textId="77777777" w:rsidR="003A5F77" w:rsidRDefault="003A5F77" w:rsidP="00D27FA2">
            <w:r>
              <w:t>x</w:t>
            </w:r>
          </w:p>
        </w:tc>
        <w:tc>
          <w:tcPr>
            <w:tcW w:w="1098" w:type="dxa"/>
          </w:tcPr>
          <w:p w14:paraId="27194DE9" w14:textId="77777777" w:rsidR="003A5F77" w:rsidRDefault="003A5F77" w:rsidP="00D27FA2"/>
          <w:p w14:paraId="10CEADC0" w14:textId="77777777" w:rsidR="003A5F77" w:rsidRDefault="003A5F77" w:rsidP="00D27FA2">
            <w:r>
              <w:t>2. 8. 2016</w:t>
            </w:r>
          </w:p>
        </w:tc>
      </w:tr>
      <w:tr w:rsidR="003A5F77" w14:paraId="57E5BEA2" w14:textId="77777777" w:rsidTr="00D27FA2">
        <w:trPr>
          <w:trHeight w:val="411"/>
        </w:trPr>
        <w:tc>
          <w:tcPr>
            <w:tcW w:w="3652" w:type="dxa"/>
          </w:tcPr>
          <w:p w14:paraId="7FCD0231" w14:textId="77777777" w:rsidR="003A5F77" w:rsidRPr="00976F42" w:rsidRDefault="003A5F77" w:rsidP="00D27FA2">
            <w:pPr>
              <w:rPr>
                <w:b/>
                <w:color w:val="4F81BD" w:themeColor="accent1"/>
              </w:rPr>
            </w:pPr>
            <w:r w:rsidRPr="00976F42">
              <w:rPr>
                <w:b/>
                <w:color w:val="4F81BD" w:themeColor="accent1"/>
              </w:rPr>
              <w:t>12</w:t>
            </w:r>
          </w:p>
          <w:p w14:paraId="76DA0470" w14:textId="77777777" w:rsidR="003A5F77" w:rsidRPr="00472858" w:rsidRDefault="003A5F77" w:rsidP="003A5F77">
            <w:pPr>
              <w:pStyle w:val="Odstavecseseznamem"/>
              <w:numPr>
                <w:ilvl w:val="0"/>
                <w:numId w:val="19"/>
              </w:numPr>
              <w:spacing w:after="0"/>
              <w:jc w:val="left"/>
              <w:rPr>
                <w:szCs w:val="22"/>
              </w:rPr>
            </w:pPr>
            <w:r w:rsidRPr="00472858">
              <w:rPr>
                <w:szCs w:val="22"/>
              </w:rPr>
              <w:t>Princip projektu „na čáře“ (</w:t>
            </w:r>
            <w:proofErr w:type="spellStart"/>
            <w:r w:rsidRPr="00472858">
              <w:rPr>
                <w:szCs w:val="22"/>
              </w:rPr>
              <w:t>Fiche</w:t>
            </w:r>
            <w:proofErr w:type="spellEnd"/>
            <w:r w:rsidRPr="00472858">
              <w:rPr>
                <w:szCs w:val="22"/>
              </w:rPr>
              <w:t xml:space="preserve"> 1,2,3,4,5,6,7,8). Z jednotlivých částí SCLLD není zřejmé, jaké skutečnosti budou v rámci tohoto principu hodnoceny. Proto </w:t>
            </w:r>
            <w:proofErr w:type="spellStart"/>
            <w:r w:rsidRPr="00472858">
              <w:rPr>
                <w:szCs w:val="22"/>
              </w:rPr>
              <w:t>požadui</w:t>
            </w:r>
            <w:r>
              <w:rPr>
                <w:szCs w:val="22"/>
              </w:rPr>
              <w:t>i</w:t>
            </w:r>
            <w:proofErr w:type="spellEnd"/>
            <w:r w:rsidRPr="00472858">
              <w:rPr>
                <w:szCs w:val="22"/>
              </w:rPr>
              <w:t xml:space="preserve"> podrobnější vysvětlení tohoto principu. </w:t>
            </w:r>
          </w:p>
        </w:tc>
        <w:tc>
          <w:tcPr>
            <w:tcW w:w="3969" w:type="dxa"/>
          </w:tcPr>
          <w:p w14:paraId="24E93998" w14:textId="77777777" w:rsidR="003A5F77" w:rsidRDefault="003A5F77" w:rsidP="00D27FA2"/>
          <w:p w14:paraId="22534E44" w14:textId="77777777" w:rsidR="003A5F77" w:rsidRPr="00B644D5" w:rsidRDefault="003A5F77" w:rsidP="00D27FA2">
            <w:r>
              <w:t xml:space="preserve">Dle informací na seminářích NS MAS se ukázalo užití tohoto principu jako nerelevantní. </w:t>
            </w:r>
            <w:r w:rsidRPr="00B644D5">
              <w:t xml:space="preserve">Princip projektu „na čáře“ byl </w:t>
            </w:r>
            <w:r>
              <w:t xml:space="preserve">tedy </w:t>
            </w:r>
            <w:r w:rsidRPr="00B644D5">
              <w:t xml:space="preserve">ve všech použitých </w:t>
            </w:r>
            <w:proofErr w:type="spellStart"/>
            <w:r w:rsidRPr="00B644D5">
              <w:t>fichích</w:t>
            </w:r>
            <w:proofErr w:type="spellEnd"/>
            <w:r w:rsidRPr="00B644D5">
              <w:t xml:space="preserve"> (PRV 1-8) odstraněn. </w:t>
            </w:r>
          </w:p>
          <w:p w14:paraId="70EE5C91" w14:textId="77777777" w:rsidR="003A5F77" w:rsidRDefault="003A5F77" w:rsidP="00D27FA2">
            <w:pPr>
              <w:rPr>
                <w:color w:val="FF0000"/>
              </w:rPr>
            </w:pPr>
            <w:r w:rsidRPr="00B644D5">
              <w:t xml:space="preserve">Jeho průřezové použití napříč všemi </w:t>
            </w:r>
            <w:proofErr w:type="spellStart"/>
            <w:r w:rsidRPr="00B644D5">
              <w:t>fichemi</w:t>
            </w:r>
            <w:proofErr w:type="spellEnd"/>
            <w:r w:rsidRPr="00B644D5">
              <w:t xml:space="preserve"> </w:t>
            </w:r>
            <w:r w:rsidRPr="005E66EB">
              <w:t>mělo sloužit pro výběr ze dvou projektů se stejným bodovým hodnocením na konci seznamu vybraných projektů při hranici čerpané alokace.</w:t>
            </w:r>
            <w:r>
              <w:rPr>
                <w:color w:val="FF0000"/>
              </w:rPr>
              <w:t xml:space="preserve"> </w:t>
            </w:r>
          </w:p>
          <w:p w14:paraId="03622D07" w14:textId="77777777" w:rsidR="003A5F77" w:rsidRPr="00472858" w:rsidRDefault="003A5F77" w:rsidP="00D27FA2">
            <w:r>
              <w:t>Způsob výběru projektů se shodným počtem bodů „na čáře“ bude</w:t>
            </w:r>
            <w:r w:rsidRPr="00472858">
              <w:t xml:space="preserve"> </w:t>
            </w:r>
            <w:r>
              <w:t>popsán</w:t>
            </w:r>
            <w:r w:rsidRPr="00472858">
              <w:t xml:space="preserve"> přímo ve výzvě a interní směrnici MAS pro hodnocení projekt</w:t>
            </w:r>
            <w:r w:rsidRPr="000B0A8C">
              <w:t>ů.</w:t>
            </w:r>
            <w:r>
              <w:rPr>
                <w:color w:val="FF0000"/>
              </w:rPr>
              <w:t xml:space="preserve"> </w:t>
            </w:r>
          </w:p>
        </w:tc>
        <w:tc>
          <w:tcPr>
            <w:tcW w:w="4678" w:type="dxa"/>
          </w:tcPr>
          <w:p w14:paraId="68660CE1" w14:textId="77777777" w:rsidR="003A5F77" w:rsidRDefault="003A5F77" w:rsidP="00D27FA2">
            <w:pPr>
              <w:pStyle w:val="Odstavecseseznamem"/>
              <w:numPr>
                <w:ilvl w:val="0"/>
                <w:numId w:val="0"/>
              </w:numPr>
              <w:jc w:val="left"/>
              <w:rPr>
                <w:b/>
              </w:rPr>
            </w:pPr>
          </w:p>
          <w:p w14:paraId="2E08FB71" w14:textId="77777777" w:rsidR="003A5F77" w:rsidRPr="00861640" w:rsidRDefault="003A5F77" w:rsidP="00D27FA2">
            <w:pPr>
              <w:pStyle w:val="Odstavecseseznamem"/>
              <w:numPr>
                <w:ilvl w:val="0"/>
                <w:numId w:val="0"/>
              </w:numPr>
              <w:jc w:val="left"/>
              <w:rPr>
                <w:b/>
              </w:rPr>
            </w:pPr>
            <w:r w:rsidRPr="00861640">
              <w:rPr>
                <w:b/>
              </w:rPr>
              <w:t xml:space="preserve">Kap. 8.2.1. - </w:t>
            </w:r>
            <w:proofErr w:type="spellStart"/>
            <w:r w:rsidRPr="00861640">
              <w:rPr>
                <w:b/>
              </w:rPr>
              <w:t>fiche</w:t>
            </w:r>
            <w:proofErr w:type="spellEnd"/>
            <w:r w:rsidRPr="00861640">
              <w:rPr>
                <w:b/>
              </w:rPr>
              <w:t xml:space="preserve"> PRV/1</w:t>
            </w:r>
          </w:p>
          <w:p w14:paraId="29A2E084" w14:textId="77777777" w:rsidR="003A5F77" w:rsidRPr="00861640" w:rsidRDefault="003A5F77" w:rsidP="00D27FA2">
            <w:pPr>
              <w:pStyle w:val="Odstavecseseznamem"/>
              <w:numPr>
                <w:ilvl w:val="0"/>
                <w:numId w:val="0"/>
              </w:numPr>
              <w:jc w:val="left"/>
              <w:rPr>
                <w:b/>
              </w:rPr>
            </w:pPr>
            <w:r w:rsidRPr="00861640">
              <w:rPr>
                <w:b/>
              </w:rPr>
              <w:t xml:space="preserve">Kap. 8.2.2. - </w:t>
            </w:r>
            <w:proofErr w:type="spellStart"/>
            <w:r w:rsidRPr="00861640">
              <w:rPr>
                <w:b/>
              </w:rPr>
              <w:t>fiche</w:t>
            </w:r>
            <w:proofErr w:type="spellEnd"/>
            <w:r w:rsidRPr="00861640">
              <w:rPr>
                <w:b/>
              </w:rPr>
              <w:t xml:space="preserve"> PRV/2</w:t>
            </w:r>
          </w:p>
          <w:p w14:paraId="688BDFD9" w14:textId="77777777" w:rsidR="003A5F77" w:rsidRPr="00861640" w:rsidRDefault="003A5F77" w:rsidP="00D27FA2">
            <w:pPr>
              <w:pStyle w:val="Odstavecseseznamem"/>
              <w:numPr>
                <w:ilvl w:val="0"/>
                <w:numId w:val="0"/>
              </w:numPr>
              <w:jc w:val="left"/>
              <w:rPr>
                <w:b/>
              </w:rPr>
            </w:pPr>
            <w:r w:rsidRPr="00861640">
              <w:rPr>
                <w:b/>
              </w:rPr>
              <w:t xml:space="preserve">Kap. 8.2.3. - </w:t>
            </w:r>
            <w:proofErr w:type="spellStart"/>
            <w:r w:rsidRPr="00861640">
              <w:rPr>
                <w:b/>
              </w:rPr>
              <w:t>fiche</w:t>
            </w:r>
            <w:proofErr w:type="spellEnd"/>
            <w:r w:rsidRPr="00861640">
              <w:rPr>
                <w:b/>
              </w:rPr>
              <w:t xml:space="preserve"> PRV/3</w:t>
            </w:r>
          </w:p>
          <w:p w14:paraId="59177500" w14:textId="77777777" w:rsidR="003A5F77" w:rsidRPr="00861640" w:rsidRDefault="003A5F77" w:rsidP="00D27FA2">
            <w:pPr>
              <w:pStyle w:val="Odstavecseseznamem"/>
              <w:numPr>
                <w:ilvl w:val="0"/>
                <w:numId w:val="0"/>
              </w:numPr>
              <w:jc w:val="left"/>
              <w:rPr>
                <w:b/>
              </w:rPr>
            </w:pPr>
            <w:r w:rsidRPr="00861640">
              <w:rPr>
                <w:b/>
              </w:rPr>
              <w:t xml:space="preserve">Kap. 8.2.4. - </w:t>
            </w:r>
            <w:proofErr w:type="spellStart"/>
            <w:r w:rsidRPr="00861640">
              <w:rPr>
                <w:b/>
              </w:rPr>
              <w:t>fiche</w:t>
            </w:r>
            <w:proofErr w:type="spellEnd"/>
            <w:r w:rsidRPr="00861640">
              <w:rPr>
                <w:b/>
              </w:rPr>
              <w:t xml:space="preserve"> PRV/4</w:t>
            </w:r>
          </w:p>
          <w:p w14:paraId="73F073CA" w14:textId="77777777" w:rsidR="003A5F77" w:rsidRPr="00861640" w:rsidRDefault="003A5F77" w:rsidP="00D27FA2">
            <w:pPr>
              <w:pStyle w:val="Odstavecseseznamem"/>
              <w:numPr>
                <w:ilvl w:val="0"/>
                <w:numId w:val="0"/>
              </w:numPr>
              <w:jc w:val="left"/>
              <w:rPr>
                <w:b/>
              </w:rPr>
            </w:pPr>
            <w:r w:rsidRPr="00861640">
              <w:rPr>
                <w:b/>
              </w:rPr>
              <w:t xml:space="preserve">Kap. 8.2.5. - </w:t>
            </w:r>
            <w:proofErr w:type="spellStart"/>
            <w:r w:rsidRPr="00861640">
              <w:rPr>
                <w:b/>
              </w:rPr>
              <w:t>fiche</w:t>
            </w:r>
            <w:proofErr w:type="spellEnd"/>
            <w:r w:rsidRPr="00861640">
              <w:rPr>
                <w:b/>
              </w:rPr>
              <w:t xml:space="preserve"> PRV/5</w:t>
            </w:r>
          </w:p>
          <w:p w14:paraId="6A96F0B6" w14:textId="77777777" w:rsidR="003A5F77" w:rsidRPr="00861640" w:rsidRDefault="003A5F77" w:rsidP="00D27FA2">
            <w:pPr>
              <w:pStyle w:val="Odstavecseseznamem"/>
              <w:numPr>
                <w:ilvl w:val="0"/>
                <w:numId w:val="0"/>
              </w:numPr>
              <w:jc w:val="left"/>
              <w:rPr>
                <w:b/>
              </w:rPr>
            </w:pPr>
            <w:r w:rsidRPr="00861640">
              <w:rPr>
                <w:b/>
              </w:rPr>
              <w:t xml:space="preserve">Kap. 8.2.6. - </w:t>
            </w:r>
            <w:proofErr w:type="spellStart"/>
            <w:r w:rsidRPr="00861640">
              <w:rPr>
                <w:b/>
              </w:rPr>
              <w:t>fiche</w:t>
            </w:r>
            <w:proofErr w:type="spellEnd"/>
            <w:r w:rsidRPr="00861640">
              <w:rPr>
                <w:b/>
              </w:rPr>
              <w:t xml:space="preserve"> PRV/6</w:t>
            </w:r>
          </w:p>
          <w:p w14:paraId="3B9D5859" w14:textId="77777777" w:rsidR="003A5F77" w:rsidRPr="00861640" w:rsidRDefault="003A5F77" w:rsidP="00D27FA2">
            <w:pPr>
              <w:pStyle w:val="Odstavecseseznamem"/>
              <w:numPr>
                <w:ilvl w:val="0"/>
                <w:numId w:val="0"/>
              </w:numPr>
              <w:jc w:val="left"/>
              <w:rPr>
                <w:b/>
              </w:rPr>
            </w:pPr>
            <w:r w:rsidRPr="00861640">
              <w:rPr>
                <w:b/>
              </w:rPr>
              <w:t xml:space="preserve">Kap. 8.2.7. - </w:t>
            </w:r>
            <w:proofErr w:type="spellStart"/>
            <w:r w:rsidRPr="00861640">
              <w:rPr>
                <w:b/>
              </w:rPr>
              <w:t>fiche</w:t>
            </w:r>
            <w:proofErr w:type="spellEnd"/>
            <w:r w:rsidRPr="00861640">
              <w:rPr>
                <w:b/>
              </w:rPr>
              <w:t xml:space="preserve"> PRV/7</w:t>
            </w:r>
          </w:p>
          <w:p w14:paraId="1E532D32" w14:textId="77777777" w:rsidR="003A5F77" w:rsidRPr="00861640" w:rsidRDefault="003A5F77" w:rsidP="00D27FA2">
            <w:pPr>
              <w:pStyle w:val="Odstavecseseznamem"/>
              <w:numPr>
                <w:ilvl w:val="0"/>
                <w:numId w:val="0"/>
              </w:numPr>
              <w:jc w:val="left"/>
              <w:rPr>
                <w:b/>
              </w:rPr>
            </w:pPr>
            <w:r w:rsidRPr="00861640">
              <w:rPr>
                <w:b/>
              </w:rPr>
              <w:t xml:space="preserve">Kap. 8.2.8. - </w:t>
            </w:r>
            <w:proofErr w:type="spellStart"/>
            <w:r w:rsidRPr="00861640">
              <w:rPr>
                <w:b/>
              </w:rPr>
              <w:t>fiche</w:t>
            </w:r>
            <w:proofErr w:type="spellEnd"/>
            <w:r w:rsidRPr="00861640">
              <w:rPr>
                <w:b/>
              </w:rPr>
              <w:t xml:space="preserve"> PRV/8</w:t>
            </w:r>
          </w:p>
          <w:p w14:paraId="77F988FD" w14:textId="77777777" w:rsidR="003A5F77" w:rsidRDefault="003A5F77" w:rsidP="00D27FA2"/>
        </w:tc>
        <w:tc>
          <w:tcPr>
            <w:tcW w:w="1134" w:type="dxa"/>
          </w:tcPr>
          <w:p w14:paraId="3B094A19" w14:textId="77777777" w:rsidR="003A5F77" w:rsidRDefault="003A5F77" w:rsidP="00D27FA2"/>
          <w:p w14:paraId="6E6C620B" w14:textId="77777777" w:rsidR="003A5F77" w:rsidRDefault="003A5F77" w:rsidP="00D27FA2">
            <w:r>
              <w:t>x</w:t>
            </w:r>
          </w:p>
        </w:tc>
        <w:tc>
          <w:tcPr>
            <w:tcW w:w="1098" w:type="dxa"/>
          </w:tcPr>
          <w:p w14:paraId="4EFA2C58" w14:textId="77777777" w:rsidR="003A5F77" w:rsidRDefault="003A5F77" w:rsidP="00D27FA2"/>
          <w:p w14:paraId="6E83F89E" w14:textId="77777777" w:rsidR="003A5F77" w:rsidRDefault="003A5F77" w:rsidP="00D27FA2">
            <w:r>
              <w:t>2. 8. 2016</w:t>
            </w:r>
          </w:p>
        </w:tc>
      </w:tr>
      <w:tr w:rsidR="003A5F77" w14:paraId="37FE181E" w14:textId="77777777" w:rsidTr="00D27FA2">
        <w:trPr>
          <w:trHeight w:val="749"/>
        </w:trPr>
        <w:tc>
          <w:tcPr>
            <w:tcW w:w="3652" w:type="dxa"/>
          </w:tcPr>
          <w:p w14:paraId="23CF22CC" w14:textId="77777777" w:rsidR="003A5F77" w:rsidRPr="00976F42" w:rsidRDefault="003A5F77" w:rsidP="00D27FA2">
            <w:pPr>
              <w:rPr>
                <w:b/>
                <w:color w:val="4F81BD" w:themeColor="accent1"/>
              </w:rPr>
            </w:pPr>
            <w:r w:rsidRPr="00976F42">
              <w:rPr>
                <w:b/>
                <w:color w:val="4F81BD" w:themeColor="accent1"/>
              </w:rPr>
              <w:t>13</w:t>
            </w:r>
          </w:p>
          <w:p w14:paraId="5C76ACB2" w14:textId="77777777" w:rsidR="003A5F77" w:rsidRPr="00472858" w:rsidRDefault="003A5F77" w:rsidP="003A5F77">
            <w:pPr>
              <w:pStyle w:val="Odstavecseseznamem"/>
              <w:numPr>
                <w:ilvl w:val="0"/>
                <w:numId w:val="19"/>
              </w:numPr>
              <w:spacing w:after="0"/>
              <w:jc w:val="left"/>
              <w:rPr>
                <w:szCs w:val="22"/>
              </w:rPr>
            </w:pPr>
            <w:r w:rsidRPr="00472858">
              <w:rPr>
                <w:szCs w:val="22"/>
              </w:rPr>
              <w:t>Projekt předkládá svazek obcí nebo projekt předpokládá přípravu a realizaci ve shodě (</w:t>
            </w:r>
            <w:proofErr w:type="spellStart"/>
            <w:r w:rsidRPr="00472858">
              <w:rPr>
                <w:szCs w:val="22"/>
              </w:rPr>
              <w:t>Fiche</w:t>
            </w:r>
            <w:proofErr w:type="spellEnd"/>
            <w:r w:rsidRPr="00472858">
              <w:rPr>
                <w:szCs w:val="22"/>
              </w:rPr>
              <w:t xml:space="preserve"> č. 7). V principu se vyskytuje preference konkrétní právnické osoby, což lze považovat za diskriminační. </w:t>
            </w:r>
          </w:p>
        </w:tc>
        <w:tc>
          <w:tcPr>
            <w:tcW w:w="3969" w:type="dxa"/>
          </w:tcPr>
          <w:p w14:paraId="4FCC1888" w14:textId="77777777" w:rsidR="003A5F77" w:rsidRDefault="003A5F77" w:rsidP="00D27FA2"/>
          <w:p w14:paraId="63D5FA83" w14:textId="77777777" w:rsidR="003A5F77" w:rsidRPr="00591F32" w:rsidRDefault="003A5F77" w:rsidP="00D27FA2">
            <w:r>
              <w:t xml:space="preserve">Znění principu zůstalo beze změny. Dle vyjádření ŘO a informací ze semináře „Nastavení </w:t>
            </w:r>
            <w:proofErr w:type="spellStart"/>
            <w:r>
              <w:t>fichí</w:t>
            </w:r>
            <w:proofErr w:type="spellEnd"/>
            <w:r>
              <w:t xml:space="preserve"> a Opatření pro Výzvy MAS“ je možné preferenčními kritérii podpořit konkrétní typ žadatele – např. obec. Takto stanovené kritérium by nemělo být považováno za diskriminační. </w:t>
            </w:r>
          </w:p>
        </w:tc>
        <w:tc>
          <w:tcPr>
            <w:tcW w:w="4678" w:type="dxa"/>
          </w:tcPr>
          <w:p w14:paraId="22F85D04" w14:textId="77777777" w:rsidR="003A5F77" w:rsidRDefault="003A5F77" w:rsidP="00D27FA2"/>
          <w:p w14:paraId="2D152BBC" w14:textId="77777777" w:rsidR="003A5F77" w:rsidRDefault="003A5F77" w:rsidP="00D27FA2">
            <w:r>
              <w:t>x</w:t>
            </w:r>
          </w:p>
        </w:tc>
        <w:tc>
          <w:tcPr>
            <w:tcW w:w="1134" w:type="dxa"/>
          </w:tcPr>
          <w:p w14:paraId="203B9780" w14:textId="77777777" w:rsidR="003A5F77" w:rsidRDefault="003A5F77" w:rsidP="00D27FA2"/>
          <w:p w14:paraId="292FD8ED" w14:textId="77777777" w:rsidR="003A5F77" w:rsidRDefault="003A5F77" w:rsidP="00D27FA2">
            <w:r>
              <w:t>x</w:t>
            </w:r>
          </w:p>
        </w:tc>
        <w:tc>
          <w:tcPr>
            <w:tcW w:w="1098" w:type="dxa"/>
          </w:tcPr>
          <w:p w14:paraId="2BA1C441" w14:textId="77777777" w:rsidR="003A5F77" w:rsidRDefault="003A5F77" w:rsidP="00D27FA2"/>
          <w:p w14:paraId="77F2C861" w14:textId="77777777" w:rsidR="003A5F77" w:rsidRDefault="003A5F77" w:rsidP="00D27FA2">
            <w:r>
              <w:t>2. 8. 2016</w:t>
            </w:r>
          </w:p>
        </w:tc>
      </w:tr>
      <w:tr w:rsidR="003A5F77" w14:paraId="7643DC6C" w14:textId="77777777" w:rsidTr="00D27FA2">
        <w:trPr>
          <w:trHeight w:val="348"/>
        </w:trPr>
        <w:tc>
          <w:tcPr>
            <w:tcW w:w="14531" w:type="dxa"/>
            <w:gridSpan w:val="5"/>
          </w:tcPr>
          <w:p w14:paraId="29EFF983" w14:textId="77777777" w:rsidR="003A5F77" w:rsidRPr="000537B3" w:rsidRDefault="003A5F77" w:rsidP="00D27FA2">
            <w:pPr>
              <w:rPr>
                <w:b/>
                <w:i/>
              </w:rPr>
            </w:pPr>
            <w:r w:rsidRPr="000537B3">
              <w:rPr>
                <w:b/>
                <w:i/>
              </w:rPr>
              <w:t>Hodnotitel 2</w:t>
            </w:r>
          </w:p>
        </w:tc>
      </w:tr>
      <w:tr w:rsidR="003A5F77" w14:paraId="01FD96B1" w14:textId="77777777" w:rsidTr="00D27FA2">
        <w:trPr>
          <w:trHeight w:val="749"/>
        </w:trPr>
        <w:tc>
          <w:tcPr>
            <w:tcW w:w="3652" w:type="dxa"/>
          </w:tcPr>
          <w:p w14:paraId="246C002A" w14:textId="77777777" w:rsidR="003A5F77" w:rsidRPr="00E374D3" w:rsidRDefault="003A5F77" w:rsidP="00D27FA2">
            <w:pPr>
              <w:rPr>
                <w:b/>
                <w:color w:val="4F81BD" w:themeColor="accent1"/>
              </w:rPr>
            </w:pPr>
            <w:r w:rsidRPr="00E374D3">
              <w:rPr>
                <w:b/>
                <w:color w:val="4F81BD" w:themeColor="accent1"/>
              </w:rPr>
              <w:lastRenderedPageBreak/>
              <w:t>14</w:t>
            </w:r>
          </w:p>
          <w:p w14:paraId="5E4F1882" w14:textId="77777777" w:rsidR="003A5F77" w:rsidRPr="00E374D3" w:rsidRDefault="003A5F77" w:rsidP="00D27FA2">
            <w:r w:rsidRPr="00E374D3">
              <w:t xml:space="preserve">U </w:t>
            </w:r>
            <w:proofErr w:type="spellStart"/>
            <w:r w:rsidRPr="00E374D3">
              <w:t>Fiche</w:t>
            </w:r>
            <w:proofErr w:type="spellEnd"/>
            <w:r w:rsidRPr="00E374D3">
              <w:t xml:space="preserve"> 8 Zlepšení kvality polních cest chybí vazba na zvýšení kvality, bezpečnosti či ekologie dopravy.</w:t>
            </w:r>
          </w:p>
        </w:tc>
        <w:tc>
          <w:tcPr>
            <w:tcW w:w="3969" w:type="dxa"/>
          </w:tcPr>
          <w:p w14:paraId="1B6C177C" w14:textId="77777777" w:rsidR="003A5F77" w:rsidRPr="00E374D3" w:rsidRDefault="003A5F77" w:rsidP="00D27FA2"/>
          <w:p w14:paraId="1CCDA4E0" w14:textId="77777777" w:rsidR="003A5F77" w:rsidRPr="00E374D3" w:rsidRDefault="003A5F77" w:rsidP="00D27FA2">
            <w:r w:rsidRPr="00E374D3">
              <w:t xml:space="preserve">Specifický cíl 3.2. Region MAS ORLICKO zajišťuje pro své občany kvalitní, bezpečnou a ekologickou dopravu je pojat široce. Mimo </w:t>
            </w:r>
            <w:proofErr w:type="spellStart"/>
            <w:r w:rsidRPr="00E374D3">
              <w:t>fichi</w:t>
            </w:r>
            <w:proofErr w:type="spellEnd"/>
            <w:r w:rsidRPr="00E374D3">
              <w:t xml:space="preserve"> PRV/8 Zlepšení kvalit polních cest váže dále na opatření CLLD IROP/1 Bezpečné silnice a chodníky pro všechny a IROP/2 Komplexní podpora cyklistické dopravy. </w:t>
            </w:r>
          </w:p>
          <w:p w14:paraId="183ADB07" w14:textId="77777777" w:rsidR="003A5F77" w:rsidRPr="00E374D3" w:rsidRDefault="003A5F77" w:rsidP="00D27FA2">
            <w:r w:rsidRPr="00E374D3">
              <w:t>Všechna tři opatření musí být s tímto cílem v souladu. U polních cest se tedy jedná prioritně o zvýšení kvality dopravy. Již existující indikátor výstupu vlastní CLLD/3.2.1. byl rozveden a výkladově upřesněn na indikátor CLLD/3.2.1.B., vlastní výsledkový indikátor CLLD/3.2./V zůstal zachován</w:t>
            </w:r>
          </w:p>
          <w:p w14:paraId="24F1511E" w14:textId="77777777" w:rsidR="003A5F77" w:rsidRPr="00E374D3" w:rsidRDefault="003A5F77" w:rsidP="00D27FA2">
            <w:r w:rsidRPr="00E374D3">
              <w:t xml:space="preserve">Doplnění vlastního indikátoru proběhlo CLLD dle doporučení řídícího orgánu a externích hodnotitelů. </w:t>
            </w:r>
          </w:p>
          <w:p w14:paraId="58C1C0DE" w14:textId="77777777" w:rsidR="003A5F77" w:rsidRPr="00E374D3" w:rsidRDefault="003A5F77" w:rsidP="00D27FA2">
            <w:pPr>
              <w:rPr>
                <w:color w:val="FF0000"/>
              </w:rPr>
            </w:pPr>
          </w:p>
          <w:p w14:paraId="1C10DDBE" w14:textId="77777777" w:rsidR="003A5F77" w:rsidRPr="00E374D3" w:rsidRDefault="003A5F77" w:rsidP="00D27FA2">
            <w:r w:rsidRPr="00E374D3">
              <w:t xml:space="preserve">Bylo upřesněno také vymezení </w:t>
            </w:r>
            <w:proofErr w:type="spellStart"/>
            <w:r w:rsidRPr="00E374D3">
              <w:t>fiche</w:t>
            </w:r>
            <w:proofErr w:type="spellEnd"/>
            <w:r w:rsidRPr="00E374D3">
              <w:t xml:space="preserve"> v souladu s Metodikou (čl. 17, odst. 1., písm. c)). Viz také kontextové doplnění s označením </w:t>
            </w:r>
            <w:r w:rsidRPr="00E374D3">
              <w:rPr>
                <w:b/>
                <w:color w:val="4F81BD" w:themeColor="accent1"/>
              </w:rPr>
              <w:t>A</w:t>
            </w:r>
            <w:r w:rsidRPr="00E374D3">
              <w:t xml:space="preserve">. </w:t>
            </w:r>
          </w:p>
        </w:tc>
        <w:tc>
          <w:tcPr>
            <w:tcW w:w="4678" w:type="dxa"/>
          </w:tcPr>
          <w:p w14:paraId="4E177460" w14:textId="77777777" w:rsidR="003A5F77" w:rsidRDefault="003A5F77" w:rsidP="00D27FA2">
            <w:pPr>
              <w:pStyle w:val="Odstavecseseznamem"/>
              <w:numPr>
                <w:ilvl w:val="0"/>
                <w:numId w:val="0"/>
              </w:numPr>
              <w:jc w:val="left"/>
              <w:rPr>
                <w:b/>
                <w:szCs w:val="22"/>
              </w:rPr>
            </w:pPr>
          </w:p>
          <w:p w14:paraId="74D8631C" w14:textId="77777777" w:rsidR="003A5F77" w:rsidRPr="00861640" w:rsidRDefault="003A5F77" w:rsidP="00D27FA2">
            <w:pPr>
              <w:pStyle w:val="Odstavecseseznamem"/>
              <w:numPr>
                <w:ilvl w:val="0"/>
                <w:numId w:val="0"/>
              </w:numPr>
              <w:jc w:val="left"/>
              <w:rPr>
                <w:b/>
                <w:szCs w:val="22"/>
              </w:rPr>
            </w:pPr>
            <w:r w:rsidRPr="00E374D3">
              <w:rPr>
                <w:b/>
                <w:szCs w:val="22"/>
              </w:rPr>
              <w:t xml:space="preserve">Kap. </w:t>
            </w:r>
            <w:r>
              <w:rPr>
                <w:b/>
                <w:szCs w:val="22"/>
              </w:rPr>
              <w:t>5.4.3. Klíčová oblast 3: Investiční rozvoj území</w:t>
            </w:r>
          </w:p>
          <w:p w14:paraId="2C5F1A04" w14:textId="77777777" w:rsidR="003A5F77" w:rsidRPr="00472858" w:rsidRDefault="003A5F77" w:rsidP="00D27FA2">
            <w:pPr>
              <w:pStyle w:val="Odstavecseseznamem"/>
              <w:numPr>
                <w:ilvl w:val="0"/>
                <w:numId w:val="0"/>
              </w:numPr>
              <w:jc w:val="left"/>
              <w:rPr>
                <w:color w:val="FF0000"/>
                <w:szCs w:val="22"/>
              </w:rPr>
            </w:pPr>
            <w:r w:rsidRPr="00472858">
              <w:rPr>
                <w:szCs w:val="22"/>
              </w:rPr>
              <w:t>Indikátor výstupu vlastní: CLLD/3.2.</w:t>
            </w:r>
            <w:r>
              <w:rPr>
                <w:szCs w:val="22"/>
              </w:rPr>
              <w:t>1.B</w:t>
            </w:r>
            <w:r w:rsidRPr="00472858">
              <w:rPr>
                <w:szCs w:val="22"/>
              </w:rPr>
              <w:t xml:space="preserve"> Počet obcí, kde byla </w:t>
            </w:r>
            <w:r>
              <w:rPr>
                <w:szCs w:val="22"/>
              </w:rPr>
              <w:t>zlepšena kvalita polních cest.</w:t>
            </w:r>
          </w:p>
          <w:p w14:paraId="5775D435" w14:textId="77777777" w:rsidR="003A5F77" w:rsidRPr="00472858" w:rsidRDefault="003A5F77" w:rsidP="00D27FA2">
            <w:r w:rsidRPr="00472858">
              <w:t>Indikátor výsledku vlastní:</w:t>
            </w:r>
          </w:p>
          <w:p w14:paraId="5E5ADD67" w14:textId="77777777" w:rsidR="003A5F77" w:rsidRDefault="003A5F77" w:rsidP="00D27FA2">
            <w:r w:rsidRPr="00472858">
              <w:t>CLLD/3.2./V Podíl obcí v území, ve kterých byly realizovány aktivity směřující ke zlepšení do</w:t>
            </w:r>
            <w:r>
              <w:t>pravy (</w:t>
            </w:r>
            <w:r w:rsidRPr="00472858">
              <w:t>Indikátor je sledován na úrovni celého specifickéh</w:t>
            </w:r>
            <w:r>
              <w:t>o cíle – spolu s opatřením IROP/1 a IROP/</w:t>
            </w:r>
            <w:r w:rsidRPr="00472858">
              <w:t>2).</w:t>
            </w:r>
            <w:r>
              <w:rPr>
                <w:sz w:val="20"/>
                <w:szCs w:val="20"/>
              </w:rPr>
              <w:t xml:space="preserve"> </w:t>
            </w:r>
          </w:p>
          <w:p w14:paraId="5EECA4B0" w14:textId="77777777" w:rsidR="003A5F77" w:rsidRDefault="003A5F77" w:rsidP="00D27FA2"/>
          <w:p w14:paraId="3776DFD6" w14:textId="77777777" w:rsidR="003A5F77" w:rsidRDefault="003A5F77" w:rsidP="00D27FA2">
            <w:r w:rsidRPr="00A12B1E">
              <w:t>Podpora je zaměřena na investice, které se týkají infrastruktury související s rozvojem, modernizací nebo přizpůsobením se zemědělství, včetně přístupu k zemědělské půdě.</w:t>
            </w:r>
          </w:p>
        </w:tc>
        <w:tc>
          <w:tcPr>
            <w:tcW w:w="1134" w:type="dxa"/>
          </w:tcPr>
          <w:p w14:paraId="6675DDCC" w14:textId="77777777" w:rsidR="003A5F77" w:rsidRDefault="003A5F77" w:rsidP="00D27FA2"/>
          <w:p w14:paraId="52CAB8C5" w14:textId="77777777" w:rsidR="003A5F77" w:rsidRDefault="003A5F77" w:rsidP="00D27FA2">
            <w:r>
              <w:t>x</w:t>
            </w:r>
          </w:p>
        </w:tc>
        <w:tc>
          <w:tcPr>
            <w:tcW w:w="1098" w:type="dxa"/>
          </w:tcPr>
          <w:p w14:paraId="461F395B" w14:textId="77777777" w:rsidR="003A5F77" w:rsidRDefault="003A5F77" w:rsidP="00D27FA2"/>
          <w:p w14:paraId="36E81F17" w14:textId="77777777" w:rsidR="003A5F77" w:rsidRDefault="003A5F77" w:rsidP="00D27FA2">
            <w:r>
              <w:t>2. 8. 2016</w:t>
            </w:r>
          </w:p>
        </w:tc>
      </w:tr>
      <w:tr w:rsidR="003A5F77" w14:paraId="56AB30BE" w14:textId="77777777" w:rsidTr="00D27FA2">
        <w:trPr>
          <w:trHeight w:val="749"/>
        </w:trPr>
        <w:tc>
          <w:tcPr>
            <w:tcW w:w="3652" w:type="dxa"/>
          </w:tcPr>
          <w:p w14:paraId="788AB5E6" w14:textId="77777777" w:rsidR="003A5F77" w:rsidRPr="00976F42" w:rsidRDefault="003A5F77" w:rsidP="00D27FA2">
            <w:pPr>
              <w:rPr>
                <w:b/>
                <w:color w:val="4F81BD" w:themeColor="accent1"/>
              </w:rPr>
            </w:pPr>
            <w:r w:rsidRPr="00976F42">
              <w:rPr>
                <w:b/>
                <w:color w:val="4F81BD" w:themeColor="accent1"/>
              </w:rPr>
              <w:t>15</w:t>
            </w:r>
          </w:p>
          <w:p w14:paraId="7C714232" w14:textId="77777777" w:rsidR="003A5F77" w:rsidRPr="00472858" w:rsidRDefault="003A5F77" w:rsidP="00D27FA2">
            <w:r w:rsidRPr="00472858">
              <w:t xml:space="preserve">Princip projektu „na čáře“ je nejasné, potřeba vysvětlit. </w:t>
            </w:r>
          </w:p>
        </w:tc>
        <w:tc>
          <w:tcPr>
            <w:tcW w:w="3969" w:type="dxa"/>
          </w:tcPr>
          <w:p w14:paraId="200582DC" w14:textId="77777777" w:rsidR="003A5F77" w:rsidRDefault="003A5F77" w:rsidP="00D27FA2"/>
          <w:p w14:paraId="0E79EDCB" w14:textId="77777777" w:rsidR="003A5F77" w:rsidRPr="00472858" w:rsidRDefault="003A5F77" w:rsidP="00D27FA2">
            <w:r w:rsidRPr="00472858">
              <w:t xml:space="preserve">Princip projektu „na čáře“ byl ve všech použitých </w:t>
            </w:r>
            <w:proofErr w:type="spellStart"/>
            <w:r w:rsidRPr="00472858">
              <w:t>fichích</w:t>
            </w:r>
            <w:proofErr w:type="spellEnd"/>
            <w:r w:rsidRPr="00472858">
              <w:t xml:space="preserve"> (PRV 1-8) odstraněn. </w:t>
            </w:r>
          </w:p>
          <w:p w14:paraId="76A43D3D" w14:textId="77777777" w:rsidR="003A5F77" w:rsidRPr="00472858" w:rsidRDefault="003A5F77" w:rsidP="00D27FA2">
            <w:r>
              <w:t>Způsob výběru projektů se shodným počtem bodů „na čáře“ bude</w:t>
            </w:r>
            <w:r w:rsidRPr="00472858">
              <w:t xml:space="preserve"> </w:t>
            </w:r>
            <w:r>
              <w:t>popsán</w:t>
            </w:r>
            <w:r w:rsidRPr="00472858">
              <w:t xml:space="preserve"> přímo ve výzvě a interní směrnici MAS pro hodnocení projektů. </w:t>
            </w:r>
            <w:r>
              <w:t xml:space="preserve">Analogicky viz vypořádání připomínky </w:t>
            </w:r>
            <w:r w:rsidRPr="00B644D5">
              <w:rPr>
                <w:b/>
                <w:color w:val="4F81BD" w:themeColor="accent1"/>
              </w:rPr>
              <w:t>12</w:t>
            </w:r>
            <w:r w:rsidRPr="00B644D5">
              <w:t>.</w:t>
            </w:r>
            <w:r>
              <w:t xml:space="preserve"> </w:t>
            </w:r>
          </w:p>
        </w:tc>
        <w:tc>
          <w:tcPr>
            <w:tcW w:w="4678" w:type="dxa"/>
          </w:tcPr>
          <w:p w14:paraId="15CE4BB8" w14:textId="77777777" w:rsidR="003A5F77" w:rsidRDefault="003A5F77" w:rsidP="00D27FA2">
            <w:pPr>
              <w:pStyle w:val="Odstavecseseznamem"/>
              <w:numPr>
                <w:ilvl w:val="0"/>
                <w:numId w:val="0"/>
              </w:numPr>
              <w:jc w:val="left"/>
              <w:rPr>
                <w:b/>
              </w:rPr>
            </w:pPr>
          </w:p>
          <w:p w14:paraId="263B7D61" w14:textId="77777777" w:rsidR="003A5F77" w:rsidRPr="00861640" w:rsidRDefault="003A5F77" w:rsidP="00D27FA2">
            <w:pPr>
              <w:pStyle w:val="Odstavecseseznamem"/>
              <w:numPr>
                <w:ilvl w:val="0"/>
                <w:numId w:val="0"/>
              </w:numPr>
              <w:jc w:val="left"/>
              <w:rPr>
                <w:b/>
              </w:rPr>
            </w:pPr>
            <w:r w:rsidRPr="00861640">
              <w:rPr>
                <w:b/>
              </w:rPr>
              <w:t xml:space="preserve">Kap. 8.2.1. - </w:t>
            </w:r>
            <w:proofErr w:type="spellStart"/>
            <w:r w:rsidRPr="00861640">
              <w:rPr>
                <w:b/>
              </w:rPr>
              <w:t>fiche</w:t>
            </w:r>
            <w:proofErr w:type="spellEnd"/>
            <w:r w:rsidRPr="00861640">
              <w:rPr>
                <w:b/>
              </w:rPr>
              <w:t xml:space="preserve"> PRV/1</w:t>
            </w:r>
          </w:p>
          <w:p w14:paraId="5345BA2B" w14:textId="77777777" w:rsidR="003A5F77" w:rsidRPr="00861640" w:rsidRDefault="003A5F77" w:rsidP="00D27FA2">
            <w:pPr>
              <w:pStyle w:val="Odstavecseseznamem"/>
              <w:numPr>
                <w:ilvl w:val="0"/>
                <w:numId w:val="0"/>
              </w:numPr>
              <w:jc w:val="left"/>
              <w:rPr>
                <w:b/>
              </w:rPr>
            </w:pPr>
            <w:r w:rsidRPr="00861640">
              <w:rPr>
                <w:b/>
              </w:rPr>
              <w:t xml:space="preserve">Kap. 8.2.2. - </w:t>
            </w:r>
            <w:proofErr w:type="spellStart"/>
            <w:r w:rsidRPr="00861640">
              <w:rPr>
                <w:b/>
              </w:rPr>
              <w:t>fiche</w:t>
            </w:r>
            <w:proofErr w:type="spellEnd"/>
            <w:r w:rsidRPr="00861640">
              <w:rPr>
                <w:b/>
              </w:rPr>
              <w:t xml:space="preserve"> PRV/2</w:t>
            </w:r>
          </w:p>
          <w:p w14:paraId="3503EBD9" w14:textId="77777777" w:rsidR="003A5F77" w:rsidRPr="00861640" w:rsidRDefault="003A5F77" w:rsidP="00D27FA2">
            <w:pPr>
              <w:pStyle w:val="Odstavecseseznamem"/>
              <w:numPr>
                <w:ilvl w:val="0"/>
                <w:numId w:val="0"/>
              </w:numPr>
              <w:jc w:val="left"/>
              <w:rPr>
                <w:b/>
              </w:rPr>
            </w:pPr>
            <w:r w:rsidRPr="00861640">
              <w:rPr>
                <w:b/>
              </w:rPr>
              <w:t xml:space="preserve">Kap. 8.2.3. - </w:t>
            </w:r>
            <w:proofErr w:type="spellStart"/>
            <w:r w:rsidRPr="00861640">
              <w:rPr>
                <w:b/>
              </w:rPr>
              <w:t>fiche</w:t>
            </w:r>
            <w:proofErr w:type="spellEnd"/>
            <w:r w:rsidRPr="00861640">
              <w:rPr>
                <w:b/>
              </w:rPr>
              <w:t xml:space="preserve"> PRV/3</w:t>
            </w:r>
          </w:p>
          <w:p w14:paraId="727BB0B5" w14:textId="77777777" w:rsidR="003A5F77" w:rsidRPr="00861640" w:rsidRDefault="003A5F77" w:rsidP="00D27FA2">
            <w:pPr>
              <w:pStyle w:val="Odstavecseseznamem"/>
              <w:numPr>
                <w:ilvl w:val="0"/>
                <w:numId w:val="0"/>
              </w:numPr>
              <w:jc w:val="left"/>
              <w:rPr>
                <w:b/>
              </w:rPr>
            </w:pPr>
            <w:r w:rsidRPr="00861640">
              <w:rPr>
                <w:b/>
              </w:rPr>
              <w:t xml:space="preserve">Kap. 8.2.4. - </w:t>
            </w:r>
            <w:proofErr w:type="spellStart"/>
            <w:r w:rsidRPr="00861640">
              <w:rPr>
                <w:b/>
              </w:rPr>
              <w:t>fiche</w:t>
            </w:r>
            <w:proofErr w:type="spellEnd"/>
            <w:r w:rsidRPr="00861640">
              <w:rPr>
                <w:b/>
              </w:rPr>
              <w:t xml:space="preserve"> PRV/4</w:t>
            </w:r>
          </w:p>
          <w:p w14:paraId="0E36F788" w14:textId="77777777" w:rsidR="003A5F77" w:rsidRPr="00861640" w:rsidRDefault="003A5F77" w:rsidP="00D27FA2">
            <w:pPr>
              <w:pStyle w:val="Odstavecseseznamem"/>
              <w:numPr>
                <w:ilvl w:val="0"/>
                <w:numId w:val="0"/>
              </w:numPr>
              <w:jc w:val="left"/>
              <w:rPr>
                <w:b/>
              </w:rPr>
            </w:pPr>
            <w:r w:rsidRPr="00861640">
              <w:rPr>
                <w:b/>
              </w:rPr>
              <w:t xml:space="preserve">Kap. 8.2.5. - </w:t>
            </w:r>
            <w:proofErr w:type="spellStart"/>
            <w:r w:rsidRPr="00861640">
              <w:rPr>
                <w:b/>
              </w:rPr>
              <w:t>fiche</w:t>
            </w:r>
            <w:proofErr w:type="spellEnd"/>
            <w:r w:rsidRPr="00861640">
              <w:rPr>
                <w:b/>
              </w:rPr>
              <w:t xml:space="preserve"> PRV/5</w:t>
            </w:r>
          </w:p>
          <w:p w14:paraId="6DC2E5E9" w14:textId="77777777" w:rsidR="003A5F77" w:rsidRPr="00861640" w:rsidRDefault="003A5F77" w:rsidP="00D27FA2">
            <w:pPr>
              <w:pStyle w:val="Odstavecseseznamem"/>
              <w:numPr>
                <w:ilvl w:val="0"/>
                <w:numId w:val="0"/>
              </w:numPr>
              <w:jc w:val="left"/>
              <w:rPr>
                <w:b/>
              </w:rPr>
            </w:pPr>
            <w:r w:rsidRPr="00861640">
              <w:rPr>
                <w:b/>
              </w:rPr>
              <w:t xml:space="preserve">Kap. 8.2.6. - </w:t>
            </w:r>
            <w:proofErr w:type="spellStart"/>
            <w:r w:rsidRPr="00861640">
              <w:rPr>
                <w:b/>
              </w:rPr>
              <w:t>fiche</w:t>
            </w:r>
            <w:proofErr w:type="spellEnd"/>
            <w:r w:rsidRPr="00861640">
              <w:rPr>
                <w:b/>
              </w:rPr>
              <w:t xml:space="preserve"> PRV/6</w:t>
            </w:r>
          </w:p>
          <w:p w14:paraId="68FAFCC0" w14:textId="77777777" w:rsidR="003A5F77" w:rsidRPr="00861640" w:rsidRDefault="003A5F77" w:rsidP="00D27FA2">
            <w:pPr>
              <w:pStyle w:val="Odstavecseseznamem"/>
              <w:numPr>
                <w:ilvl w:val="0"/>
                <w:numId w:val="0"/>
              </w:numPr>
              <w:jc w:val="left"/>
              <w:rPr>
                <w:b/>
              </w:rPr>
            </w:pPr>
            <w:r w:rsidRPr="00861640">
              <w:rPr>
                <w:b/>
              </w:rPr>
              <w:t xml:space="preserve">Kap. 8.2.7. - </w:t>
            </w:r>
            <w:proofErr w:type="spellStart"/>
            <w:r w:rsidRPr="00861640">
              <w:rPr>
                <w:b/>
              </w:rPr>
              <w:t>fiche</w:t>
            </w:r>
            <w:proofErr w:type="spellEnd"/>
            <w:r w:rsidRPr="00861640">
              <w:rPr>
                <w:b/>
              </w:rPr>
              <w:t xml:space="preserve"> PRV/7</w:t>
            </w:r>
          </w:p>
          <w:p w14:paraId="7FBF3B2C" w14:textId="77777777" w:rsidR="003A5F77" w:rsidRPr="00472858" w:rsidRDefault="003A5F77" w:rsidP="00D27FA2">
            <w:pPr>
              <w:pStyle w:val="Odstavecseseznamem"/>
              <w:numPr>
                <w:ilvl w:val="0"/>
                <w:numId w:val="0"/>
              </w:numPr>
              <w:jc w:val="left"/>
              <w:rPr>
                <w:color w:val="FF0000"/>
              </w:rPr>
            </w:pPr>
            <w:r w:rsidRPr="00861640">
              <w:rPr>
                <w:b/>
              </w:rPr>
              <w:lastRenderedPageBreak/>
              <w:t xml:space="preserve">Kap. 8.2.8. - </w:t>
            </w:r>
            <w:proofErr w:type="spellStart"/>
            <w:r w:rsidRPr="00861640">
              <w:rPr>
                <w:b/>
              </w:rPr>
              <w:t>fiche</w:t>
            </w:r>
            <w:proofErr w:type="spellEnd"/>
            <w:r w:rsidRPr="00861640">
              <w:rPr>
                <w:b/>
              </w:rPr>
              <w:t xml:space="preserve"> PRV/8</w:t>
            </w:r>
          </w:p>
        </w:tc>
        <w:tc>
          <w:tcPr>
            <w:tcW w:w="1134" w:type="dxa"/>
          </w:tcPr>
          <w:p w14:paraId="664DF6A0" w14:textId="77777777" w:rsidR="003A5F77" w:rsidRDefault="003A5F77" w:rsidP="00D27FA2"/>
          <w:p w14:paraId="57FB4AD7" w14:textId="77777777" w:rsidR="003A5F77" w:rsidRDefault="003A5F77" w:rsidP="00D27FA2">
            <w:r>
              <w:t>x</w:t>
            </w:r>
          </w:p>
        </w:tc>
        <w:tc>
          <w:tcPr>
            <w:tcW w:w="1098" w:type="dxa"/>
          </w:tcPr>
          <w:p w14:paraId="5E72F777" w14:textId="77777777" w:rsidR="003A5F77" w:rsidRDefault="003A5F77" w:rsidP="00D27FA2"/>
          <w:p w14:paraId="7B8C7681" w14:textId="77777777" w:rsidR="003A5F77" w:rsidRDefault="003A5F77" w:rsidP="00D27FA2">
            <w:r>
              <w:t>2. 8. 2016</w:t>
            </w:r>
          </w:p>
        </w:tc>
      </w:tr>
      <w:tr w:rsidR="003A5F77" w14:paraId="5B1B5F9C" w14:textId="77777777" w:rsidTr="00D27FA2">
        <w:trPr>
          <w:trHeight w:val="280"/>
        </w:trPr>
        <w:tc>
          <w:tcPr>
            <w:tcW w:w="14531" w:type="dxa"/>
            <w:gridSpan w:val="5"/>
          </w:tcPr>
          <w:p w14:paraId="0079C8DC" w14:textId="77777777" w:rsidR="003A5F77" w:rsidRPr="000537B3" w:rsidRDefault="003A5F77" w:rsidP="00D27FA2">
            <w:pPr>
              <w:rPr>
                <w:b/>
                <w:i/>
              </w:rPr>
            </w:pPr>
            <w:r w:rsidRPr="000537B3">
              <w:rPr>
                <w:b/>
                <w:i/>
              </w:rPr>
              <w:t>Výsledek hodnocení</w:t>
            </w:r>
          </w:p>
        </w:tc>
      </w:tr>
      <w:tr w:rsidR="003A5F77" w14:paraId="19723FB0" w14:textId="77777777" w:rsidTr="00D27FA2">
        <w:trPr>
          <w:trHeight w:val="749"/>
        </w:trPr>
        <w:tc>
          <w:tcPr>
            <w:tcW w:w="3652" w:type="dxa"/>
          </w:tcPr>
          <w:p w14:paraId="442FCCA6" w14:textId="77777777" w:rsidR="003A5F77" w:rsidRPr="00976F42" w:rsidRDefault="003A5F77" w:rsidP="00D27FA2">
            <w:pPr>
              <w:rPr>
                <w:b/>
                <w:color w:val="FF0000"/>
              </w:rPr>
            </w:pPr>
            <w:r w:rsidRPr="00976F42">
              <w:rPr>
                <w:b/>
                <w:color w:val="FF0000"/>
              </w:rPr>
              <w:t>16</w:t>
            </w:r>
          </w:p>
          <w:p w14:paraId="78CACD99" w14:textId="77777777" w:rsidR="003A5F77" w:rsidRPr="00472858" w:rsidRDefault="003A5F77" w:rsidP="00D27FA2">
            <w:r w:rsidRPr="00472858">
              <w:t xml:space="preserve">Preference mladých zemědělců není v rámci PRV chápána jako diskriminace. S ohledem na podmínky pro tvorbu </w:t>
            </w:r>
            <w:proofErr w:type="spellStart"/>
            <w:r w:rsidRPr="00472858">
              <w:t>Fichí</w:t>
            </w:r>
            <w:proofErr w:type="spellEnd"/>
            <w:r w:rsidRPr="00472858">
              <w:t xml:space="preserve">, kdy lze úpravu definice žadatele provést jen prostřednictvím preferenčních kritérií, tak preference určitých typů subjektů je jediný možný způsob, jakým může MAS v tuto chvíli upravovat definici žadatele. </w:t>
            </w:r>
          </w:p>
        </w:tc>
        <w:tc>
          <w:tcPr>
            <w:tcW w:w="3969" w:type="dxa"/>
          </w:tcPr>
          <w:p w14:paraId="173E69DC" w14:textId="77777777" w:rsidR="003A5F77" w:rsidRDefault="003A5F77" w:rsidP="00D27FA2"/>
          <w:p w14:paraId="506FD963" w14:textId="77777777" w:rsidR="003A5F77" w:rsidRDefault="003A5F77" w:rsidP="00D27FA2">
            <w:r>
              <w:t xml:space="preserve">Zůstalo zachováno u všech použitých </w:t>
            </w:r>
            <w:proofErr w:type="spellStart"/>
            <w:r>
              <w:t>fichí</w:t>
            </w:r>
            <w:proofErr w:type="spellEnd"/>
            <w:r>
              <w:t xml:space="preserve"> PRV/1,3,4.</w:t>
            </w:r>
          </w:p>
          <w:p w14:paraId="6DF39B34" w14:textId="77777777" w:rsidR="003A5F77" w:rsidRDefault="003A5F77" w:rsidP="00D27FA2"/>
          <w:p w14:paraId="35961DD7" w14:textId="77777777" w:rsidR="003A5F77" w:rsidRPr="00472858" w:rsidRDefault="003A5F77" w:rsidP="00D27FA2">
            <w:r w:rsidRPr="00472858">
              <w:t xml:space="preserve">Dle vyjádření řídícího orgánu PRV je možné „Princip věku žadatele“ ponechat. V rámci PRV toto není považováno za diskriminační kritérium, naopak je podpora mladých zemědělců přímo vyžadována (rovněž uplatňováno v národním kole PRV). DG AGRI nerozporuje (DG REGION posuzuje jinak). </w:t>
            </w:r>
            <w:r>
              <w:t xml:space="preserve"> </w:t>
            </w:r>
          </w:p>
        </w:tc>
        <w:tc>
          <w:tcPr>
            <w:tcW w:w="4678" w:type="dxa"/>
          </w:tcPr>
          <w:p w14:paraId="5B0395FF" w14:textId="77777777" w:rsidR="003A5F77" w:rsidRDefault="003A5F77" w:rsidP="00D27FA2"/>
          <w:p w14:paraId="339E501F" w14:textId="77777777" w:rsidR="003A5F77" w:rsidRDefault="003A5F77" w:rsidP="00D27FA2">
            <w:r>
              <w:t>x</w:t>
            </w:r>
          </w:p>
        </w:tc>
        <w:tc>
          <w:tcPr>
            <w:tcW w:w="1134" w:type="dxa"/>
          </w:tcPr>
          <w:p w14:paraId="5B749219" w14:textId="77777777" w:rsidR="003A5F77" w:rsidRDefault="003A5F77" w:rsidP="00D27FA2"/>
          <w:p w14:paraId="2215A4F2" w14:textId="77777777" w:rsidR="003A5F77" w:rsidRDefault="003A5F77" w:rsidP="00D27FA2">
            <w:r>
              <w:t>x</w:t>
            </w:r>
          </w:p>
        </w:tc>
        <w:tc>
          <w:tcPr>
            <w:tcW w:w="1098" w:type="dxa"/>
          </w:tcPr>
          <w:p w14:paraId="3365A5EA" w14:textId="77777777" w:rsidR="003A5F77" w:rsidRDefault="003A5F77" w:rsidP="00D27FA2"/>
          <w:p w14:paraId="5D9ADF38" w14:textId="77777777" w:rsidR="003A5F77" w:rsidRDefault="003A5F77" w:rsidP="00D27FA2">
            <w:r>
              <w:t>2. 8. 2016</w:t>
            </w:r>
          </w:p>
        </w:tc>
      </w:tr>
      <w:tr w:rsidR="003A5F77" w14:paraId="4DE151D2" w14:textId="77777777" w:rsidTr="00D27FA2">
        <w:trPr>
          <w:trHeight w:val="749"/>
        </w:trPr>
        <w:tc>
          <w:tcPr>
            <w:tcW w:w="3652" w:type="dxa"/>
          </w:tcPr>
          <w:p w14:paraId="4F01FC55" w14:textId="77777777" w:rsidR="003A5F77" w:rsidRPr="00976F42" w:rsidRDefault="003A5F77" w:rsidP="00D27FA2">
            <w:pPr>
              <w:rPr>
                <w:b/>
                <w:color w:val="FF0000"/>
              </w:rPr>
            </w:pPr>
            <w:r w:rsidRPr="00976F42">
              <w:rPr>
                <w:b/>
                <w:color w:val="FF0000"/>
              </w:rPr>
              <w:t>17</w:t>
            </w:r>
          </w:p>
          <w:p w14:paraId="1A3A27F7" w14:textId="77777777" w:rsidR="003A5F77" w:rsidRPr="00472858" w:rsidRDefault="003A5F77" w:rsidP="00D27FA2">
            <w:r w:rsidRPr="00472858">
              <w:t xml:space="preserve">U principu pro stanovení preferenčních kritérií „projekt na čáře“ není zřejmé, jaké skutečnosti budou v rámci tohoto principu hodnoceny. Doporučujeme MAS zvážit uvedení daného principu, případně blíže jeho použití vysvětlit. </w:t>
            </w:r>
          </w:p>
        </w:tc>
        <w:tc>
          <w:tcPr>
            <w:tcW w:w="3969" w:type="dxa"/>
          </w:tcPr>
          <w:p w14:paraId="441BF576" w14:textId="77777777" w:rsidR="003A5F77" w:rsidRDefault="003A5F77" w:rsidP="00D27FA2"/>
          <w:p w14:paraId="7FA49BAF" w14:textId="77777777" w:rsidR="003A5F77" w:rsidRPr="00472858" w:rsidRDefault="003A5F77" w:rsidP="00D27FA2">
            <w:r w:rsidRPr="00472858">
              <w:t xml:space="preserve">Princip projektu „na čáře“ byl ve všech použitých </w:t>
            </w:r>
            <w:proofErr w:type="spellStart"/>
            <w:r w:rsidRPr="00472858">
              <w:t>fichích</w:t>
            </w:r>
            <w:proofErr w:type="spellEnd"/>
            <w:r w:rsidRPr="00472858">
              <w:t xml:space="preserve"> (PRV 1-8) odstraněn. </w:t>
            </w:r>
          </w:p>
          <w:p w14:paraId="68F59763" w14:textId="77777777" w:rsidR="003A5F77" w:rsidRDefault="003A5F77" w:rsidP="00D27FA2">
            <w:r>
              <w:t>Způsob výběru projektů se shodným počtem bodů „na čáře“ bude</w:t>
            </w:r>
            <w:r w:rsidRPr="00472858">
              <w:t xml:space="preserve"> </w:t>
            </w:r>
            <w:r>
              <w:t xml:space="preserve">popsán </w:t>
            </w:r>
            <w:r w:rsidRPr="00472858">
              <w:t>přímo ve výzvě a interní směrnici MAS pro hodnocení projektů.</w:t>
            </w:r>
          </w:p>
          <w:p w14:paraId="30BD92E6" w14:textId="77777777" w:rsidR="003A5F77" w:rsidRPr="00472858" w:rsidRDefault="003A5F77" w:rsidP="00D27FA2">
            <w:r>
              <w:t>V souladu s vypořádáním připomíne</w:t>
            </w:r>
            <w:r w:rsidRPr="007C0DF1">
              <w:t xml:space="preserve">k </w:t>
            </w:r>
            <w:r w:rsidRPr="007C0DF1">
              <w:rPr>
                <w:b/>
                <w:color w:val="4F81BD" w:themeColor="accent1"/>
              </w:rPr>
              <w:t xml:space="preserve">12 </w:t>
            </w:r>
            <w:r w:rsidRPr="007C0DF1">
              <w:t>a</w:t>
            </w:r>
            <w:r w:rsidRPr="007C0DF1">
              <w:rPr>
                <w:b/>
                <w:color w:val="4F81BD" w:themeColor="accent1"/>
              </w:rPr>
              <w:t xml:space="preserve"> 15</w:t>
            </w:r>
            <w:r w:rsidRPr="007C0DF1">
              <w:t>.</w:t>
            </w:r>
            <w:r>
              <w:t xml:space="preserve"> </w:t>
            </w:r>
          </w:p>
        </w:tc>
        <w:tc>
          <w:tcPr>
            <w:tcW w:w="4678" w:type="dxa"/>
          </w:tcPr>
          <w:p w14:paraId="73B9448A" w14:textId="77777777" w:rsidR="003A5F77" w:rsidRDefault="003A5F77" w:rsidP="00D27FA2">
            <w:pPr>
              <w:pStyle w:val="Odstavecseseznamem"/>
              <w:numPr>
                <w:ilvl w:val="0"/>
                <w:numId w:val="0"/>
              </w:numPr>
              <w:jc w:val="left"/>
              <w:rPr>
                <w:b/>
              </w:rPr>
            </w:pPr>
          </w:p>
          <w:p w14:paraId="25874ACF" w14:textId="77777777" w:rsidR="003A5F77" w:rsidRPr="00861640" w:rsidRDefault="003A5F77" w:rsidP="00D27FA2">
            <w:pPr>
              <w:pStyle w:val="Odstavecseseznamem"/>
              <w:numPr>
                <w:ilvl w:val="0"/>
                <w:numId w:val="0"/>
              </w:numPr>
              <w:jc w:val="left"/>
              <w:rPr>
                <w:b/>
              </w:rPr>
            </w:pPr>
            <w:r w:rsidRPr="00861640">
              <w:rPr>
                <w:b/>
              </w:rPr>
              <w:t xml:space="preserve">Kap. 8.2.1. - </w:t>
            </w:r>
            <w:proofErr w:type="spellStart"/>
            <w:r w:rsidRPr="00861640">
              <w:rPr>
                <w:b/>
              </w:rPr>
              <w:t>fiche</w:t>
            </w:r>
            <w:proofErr w:type="spellEnd"/>
            <w:r w:rsidRPr="00861640">
              <w:rPr>
                <w:b/>
              </w:rPr>
              <w:t xml:space="preserve"> PRV/1</w:t>
            </w:r>
          </w:p>
          <w:p w14:paraId="524DB799" w14:textId="77777777" w:rsidR="003A5F77" w:rsidRPr="00861640" w:rsidRDefault="003A5F77" w:rsidP="00D27FA2">
            <w:pPr>
              <w:pStyle w:val="Odstavecseseznamem"/>
              <w:numPr>
                <w:ilvl w:val="0"/>
                <w:numId w:val="0"/>
              </w:numPr>
              <w:jc w:val="left"/>
              <w:rPr>
                <w:b/>
              </w:rPr>
            </w:pPr>
            <w:r w:rsidRPr="00861640">
              <w:rPr>
                <w:b/>
              </w:rPr>
              <w:t xml:space="preserve">Kap. 8.2.2. - </w:t>
            </w:r>
            <w:proofErr w:type="spellStart"/>
            <w:r w:rsidRPr="00861640">
              <w:rPr>
                <w:b/>
              </w:rPr>
              <w:t>fiche</w:t>
            </w:r>
            <w:proofErr w:type="spellEnd"/>
            <w:r w:rsidRPr="00861640">
              <w:rPr>
                <w:b/>
              </w:rPr>
              <w:t xml:space="preserve"> PRV/2</w:t>
            </w:r>
          </w:p>
          <w:p w14:paraId="0A893E9A" w14:textId="77777777" w:rsidR="003A5F77" w:rsidRPr="00861640" w:rsidRDefault="003A5F77" w:rsidP="00D27FA2">
            <w:pPr>
              <w:pStyle w:val="Odstavecseseznamem"/>
              <w:numPr>
                <w:ilvl w:val="0"/>
                <w:numId w:val="0"/>
              </w:numPr>
              <w:jc w:val="left"/>
              <w:rPr>
                <w:b/>
              </w:rPr>
            </w:pPr>
            <w:r w:rsidRPr="00861640">
              <w:rPr>
                <w:b/>
              </w:rPr>
              <w:t xml:space="preserve">Kap. 8.2.3. - </w:t>
            </w:r>
            <w:proofErr w:type="spellStart"/>
            <w:r w:rsidRPr="00861640">
              <w:rPr>
                <w:b/>
              </w:rPr>
              <w:t>fiche</w:t>
            </w:r>
            <w:proofErr w:type="spellEnd"/>
            <w:r w:rsidRPr="00861640">
              <w:rPr>
                <w:b/>
              </w:rPr>
              <w:t xml:space="preserve"> PRV/3</w:t>
            </w:r>
          </w:p>
          <w:p w14:paraId="4E336180" w14:textId="77777777" w:rsidR="003A5F77" w:rsidRPr="00861640" w:rsidRDefault="003A5F77" w:rsidP="00D27FA2">
            <w:pPr>
              <w:pStyle w:val="Odstavecseseznamem"/>
              <w:numPr>
                <w:ilvl w:val="0"/>
                <w:numId w:val="0"/>
              </w:numPr>
              <w:jc w:val="left"/>
              <w:rPr>
                <w:b/>
              </w:rPr>
            </w:pPr>
            <w:r w:rsidRPr="00861640">
              <w:rPr>
                <w:b/>
              </w:rPr>
              <w:t xml:space="preserve">Kap. 8.2.4. - </w:t>
            </w:r>
            <w:proofErr w:type="spellStart"/>
            <w:r w:rsidRPr="00861640">
              <w:rPr>
                <w:b/>
              </w:rPr>
              <w:t>fiche</w:t>
            </w:r>
            <w:proofErr w:type="spellEnd"/>
            <w:r w:rsidRPr="00861640">
              <w:rPr>
                <w:b/>
              </w:rPr>
              <w:t xml:space="preserve"> PRV/4</w:t>
            </w:r>
          </w:p>
          <w:p w14:paraId="24305740" w14:textId="77777777" w:rsidR="003A5F77" w:rsidRPr="00861640" w:rsidRDefault="003A5F77" w:rsidP="00D27FA2">
            <w:pPr>
              <w:pStyle w:val="Odstavecseseznamem"/>
              <w:numPr>
                <w:ilvl w:val="0"/>
                <w:numId w:val="0"/>
              </w:numPr>
              <w:jc w:val="left"/>
              <w:rPr>
                <w:b/>
              </w:rPr>
            </w:pPr>
            <w:r w:rsidRPr="00861640">
              <w:rPr>
                <w:b/>
              </w:rPr>
              <w:t xml:space="preserve">Kap. 8.2.5. - </w:t>
            </w:r>
            <w:proofErr w:type="spellStart"/>
            <w:r w:rsidRPr="00861640">
              <w:rPr>
                <w:b/>
              </w:rPr>
              <w:t>fiche</w:t>
            </w:r>
            <w:proofErr w:type="spellEnd"/>
            <w:r w:rsidRPr="00861640">
              <w:rPr>
                <w:b/>
              </w:rPr>
              <w:t xml:space="preserve"> PRV/5</w:t>
            </w:r>
          </w:p>
          <w:p w14:paraId="6D8FED5E" w14:textId="77777777" w:rsidR="003A5F77" w:rsidRPr="00861640" w:rsidRDefault="003A5F77" w:rsidP="00D27FA2">
            <w:pPr>
              <w:pStyle w:val="Odstavecseseznamem"/>
              <w:numPr>
                <w:ilvl w:val="0"/>
                <w:numId w:val="0"/>
              </w:numPr>
              <w:jc w:val="left"/>
              <w:rPr>
                <w:b/>
              </w:rPr>
            </w:pPr>
            <w:r w:rsidRPr="00861640">
              <w:rPr>
                <w:b/>
              </w:rPr>
              <w:t xml:space="preserve">Kap. 8.2.6. - </w:t>
            </w:r>
            <w:proofErr w:type="spellStart"/>
            <w:r w:rsidRPr="00861640">
              <w:rPr>
                <w:b/>
              </w:rPr>
              <w:t>fiche</w:t>
            </w:r>
            <w:proofErr w:type="spellEnd"/>
            <w:r w:rsidRPr="00861640">
              <w:rPr>
                <w:b/>
              </w:rPr>
              <w:t xml:space="preserve"> PRV/6</w:t>
            </w:r>
          </w:p>
          <w:p w14:paraId="4592150D" w14:textId="77777777" w:rsidR="003A5F77" w:rsidRPr="00861640" w:rsidRDefault="003A5F77" w:rsidP="00D27FA2">
            <w:pPr>
              <w:pStyle w:val="Odstavecseseznamem"/>
              <w:numPr>
                <w:ilvl w:val="0"/>
                <w:numId w:val="0"/>
              </w:numPr>
              <w:jc w:val="left"/>
              <w:rPr>
                <w:b/>
              </w:rPr>
            </w:pPr>
            <w:r w:rsidRPr="00861640">
              <w:rPr>
                <w:b/>
              </w:rPr>
              <w:t xml:space="preserve">Kap. 8.2.7. - </w:t>
            </w:r>
            <w:proofErr w:type="spellStart"/>
            <w:r w:rsidRPr="00861640">
              <w:rPr>
                <w:b/>
              </w:rPr>
              <w:t>fiche</w:t>
            </w:r>
            <w:proofErr w:type="spellEnd"/>
            <w:r w:rsidRPr="00861640">
              <w:rPr>
                <w:b/>
              </w:rPr>
              <w:t xml:space="preserve"> PRV/7</w:t>
            </w:r>
          </w:p>
          <w:p w14:paraId="103E6EC4" w14:textId="77777777" w:rsidR="003A5F77" w:rsidRPr="002646D7" w:rsidRDefault="003A5F77" w:rsidP="00D27FA2">
            <w:pPr>
              <w:pStyle w:val="Odstavecseseznamem"/>
              <w:numPr>
                <w:ilvl w:val="0"/>
                <w:numId w:val="0"/>
              </w:numPr>
              <w:jc w:val="left"/>
              <w:rPr>
                <w:color w:val="FF0000"/>
              </w:rPr>
            </w:pPr>
            <w:r w:rsidRPr="00861640">
              <w:rPr>
                <w:b/>
              </w:rPr>
              <w:t xml:space="preserve">Kap. 8.2.8. - </w:t>
            </w:r>
            <w:proofErr w:type="spellStart"/>
            <w:r w:rsidRPr="00861640">
              <w:rPr>
                <w:b/>
              </w:rPr>
              <w:t>fiche</w:t>
            </w:r>
            <w:proofErr w:type="spellEnd"/>
            <w:r w:rsidRPr="00861640">
              <w:rPr>
                <w:b/>
              </w:rPr>
              <w:t xml:space="preserve"> PRV/8</w:t>
            </w:r>
          </w:p>
        </w:tc>
        <w:tc>
          <w:tcPr>
            <w:tcW w:w="1134" w:type="dxa"/>
          </w:tcPr>
          <w:p w14:paraId="462BFCEA" w14:textId="77777777" w:rsidR="003A5F77" w:rsidRDefault="003A5F77" w:rsidP="00D27FA2"/>
          <w:p w14:paraId="20928130" w14:textId="77777777" w:rsidR="003A5F77" w:rsidRDefault="003A5F77" w:rsidP="00D27FA2">
            <w:r>
              <w:t>x</w:t>
            </w:r>
          </w:p>
        </w:tc>
        <w:tc>
          <w:tcPr>
            <w:tcW w:w="1098" w:type="dxa"/>
          </w:tcPr>
          <w:p w14:paraId="2F72E2A9" w14:textId="77777777" w:rsidR="003A5F77" w:rsidRDefault="003A5F77" w:rsidP="00D27FA2"/>
          <w:p w14:paraId="656E272A" w14:textId="77777777" w:rsidR="003A5F77" w:rsidRDefault="003A5F77" w:rsidP="00D27FA2">
            <w:r>
              <w:t>2. 8. 2016</w:t>
            </w:r>
          </w:p>
        </w:tc>
      </w:tr>
      <w:tr w:rsidR="003A5F77" w14:paraId="7BD968FC" w14:textId="77777777" w:rsidTr="00D27FA2">
        <w:trPr>
          <w:trHeight w:val="308"/>
        </w:trPr>
        <w:tc>
          <w:tcPr>
            <w:tcW w:w="14531" w:type="dxa"/>
            <w:gridSpan w:val="5"/>
            <w:shd w:val="clear" w:color="auto" w:fill="F79646" w:themeFill="accent6"/>
          </w:tcPr>
          <w:p w14:paraId="580CBDC7" w14:textId="77777777" w:rsidR="003A5F77" w:rsidRPr="000537B3" w:rsidRDefault="003A5F77" w:rsidP="00D27FA2">
            <w:pPr>
              <w:rPr>
                <w:b/>
              </w:rPr>
            </w:pPr>
            <w:r w:rsidRPr="000537B3">
              <w:rPr>
                <w:b/>
              </w:rPr>
              <w:t>Kritérium 2 Odpovídá požadovaná výše dotace z EU a státního rozpočtu nastaveným finančním a časovým limitům?</w:t>
            </w:r>
          </w:p>
        </w:tc>
      </w:tr>
      <w:tr w:rsidR="003A5F77" w14:paraId="38F65ADE" w14:textId="77777777" w:rsidTr="00D27FA2">
        <w:trPr>
          <w:trHeight w:val="271"/>
        </w:trPr>
        <w:tc>
          <w:tcPr>
            <w:tcW w:w="13433" w:type="dxa"/>
            <w:gridSpan w:val="4"/>
          </w:tcPr>
          <w:p w14:paraId="5E9D88C0" w14:textId="77777777" w:rsidR="003A5F77" w:rsidRPr="00472858" w:rsidRDefault="003A5F77" w:rsidP="00D27FA2">
            <w:r w:rsidRPr="00472858">
              <w:t>ANO s výhradou</w:t>
            </w:r>
          </w:p>
        </w:tc>
        <w:tc>
          <w:tcPr>
            <w:tcW w:w="1098" w:type="dxa"/>
          </w:tcPr>
          <w:p w14:paraId="5C941BAB" w14:textId="77777777" w:rsidR="003A5F77" w:rsidRDefault="003A5F77" w:rsidP="00D27FA2"/>
        </w:tc>
      </w:tr>
      <w:tr w:rsidR="003A5F77" w14:paraId="14584FE5" w14:textId="77777777" w:rsidTr="00D27FA2">
        <w:trPr>
          <w:trHeight w:val="274"/>
        </w:trPr>
        <w:tc>
          <w:tcPr>
            <w:tcW w:w="14531" w:type="dxa"/>
            <w:gridSpan w:val="5"/>
            <w:shd w:val="clear" w:color="auto" w:fill="FDE9D9" w:themeFill="accent6" w:themeFillTint="33"/>
          </w:tcPr>
          <w:p w14:paraId="5E08D821" w14:textId="77777777" w:rsidR="003A5F77" w:rsidRPr="000537B3" w:rsidRDefault="003A5F77" w:rsidP="00D27FA2">
            <w:pPr>
              <w:rPr>
                <w:b/>
              </w:rPr>
            </w:pPr>
            <w:proofErr w:type="spellStart"/>
            <w:r w:rsidRPr="000537B3">
              <w:rPr>
                <w:b/>
              </w:rPr>
              <w:t>Podkritérium</w:t>
            </w:r>
            <w:proofErr w:type="spellEnd"/>
            <w:r w:rsidRPr="000537B3">
              <w:rPr>
                <w:b/>
              </w:rPr>
              <w:t xml:space="preserve"> 2.1. Požaduje MAS alokaci dle stanoveného klíče (viz Předpokládaná alokace jednotlivých MAS)?</w:t>
            </w:r>
          </w:p>
        </w:tc>
      </w:tr>
      <w:tr w:rsidR="003A5F77" w14:paraId="12A9EABA" w14:textId="77777777" w:rsidTr="00D27FA2">
        <w:trPr>
          <w:trHeight w:val="278"/>
        </w:trPr>
        <w:tc>
          <w:tcPr>
            <w:tcW w:w="14531" w:type="dxa"/>
            <w:gridSpan w:val="5"/>
          </w:tcPr>
          <w:p w14:paraId="1AFDB8DE" w14:textId="77777777" w:rsidR="003A5F77" w:rsidRPr="00472858" w:rsidRDefault="003A5F77" w:rsidP="00D27FA2">
            <w:r w:rsidRPr="00472858">
              <w:t>ANO s výhradou</w:t>
            </w:r>
          </w:p>
        </w:tc>
      </w:tr>
      <w:tr w:rsidR="003A5F77" w14:paraId="2F556D30" w14:textId="77777777" w:rsidTr="00D27FA2">
        <w:trPr>
          <w:trHeight w:val="269"/>
        </w:trPr>
        <w:tc>
          <w:tcPr>
            <w:tcW w:w="14531" w:type="dxa"/>
            <w:gridSpan w:val="5"/>
          </w:tcPr>
          <w:p w14:paraId="1B9E9F64" w14:textId="77777777" w:rsidR="003A5F77" w:rsidRPr="000537B3" w:rsidRDefault="003A5F77" w:rsidP="00D27FA2">
            <w:pPr>
              <w:rPr>
                <w:b/>
                <w:i/>
              </w:rPr>
            </w:pPr>
            <w:r w:rsidRPr="000537B3">
              <w:rPr>
                <w:b/>
                <w:i/>
              </w:rPr>
              <w:t>Hodnotitel 1</w:t>
            </w:r>
          </w:p>
        </w:tc>
      </w:tr>
      <w:tr w:rsidR="003A5F77" w14:paraId="18F03539" w14:textId="77777777" w:rsidTr="00D27FA2">
        <w:trPr>
          <w:trHeight w:val="749"/>
        </w:trPr>
        <w:tc>
          <w:tcPr>
            <w:tcW w:w="3652" w:type="dxa"/>
          </w:tcPr>
          <w:p w14:paraId="7B4A8434" w14:textId="77777777" w:rsidR="003A5F77" w:rsidRPr="00976F42" w:rsidRDefault="003A5F77" w:rsidP="00D27FA2">
            <w:pPr>
              <w:rPr>
                <w:b/>
                <w:color w:val="4F81BD" w:themeColor="accent1"/>
              </w:rPr>
            </w:pPr>
            <w:r w:rsidRPr="00976F42">
              <w:rPr>
                <w:b/>
                <w:color w:val="4F81BD" w:themeColor="accent1"/>
              </w:rPr>
              <w:t>18</w:t>
            </w:r>
          </w:p>
          <w:p w14:paraId="74BEC0D0" w14:textId="77777777" w:rsidR="003A5F77" w:rsidRPr="00472858" w:rsidRDefault="003A5F77" w:rsidP="00D27FA2">
            <w:r w:rsidRPr="00472858">
              <w:t xml:space="preserve">V seznamu alokací pro Programový </w:t>
            </w:r>
            <w:r w:rsidRPr="00472858">
              <w:lastRenderedPageBreak/>
              <w:t xml:space="preserve">rámec PRV uveřejněném na stránkách </w:t>
            </w:r>
            <w:hyperlink r:id="rId10" w:history="1">
              <w:r w:rsidRPr="00472858">
                <w:rPr>
                  <w:rStyle w:val="Hypertextovodkaz"/>
                </w:rPr>
                <w:t>www.eagri.cz/prv ze dne 1.10.2015</w:t>
              </w:r>
            </w:hyperlink>
            <w:r w:rsidRPr="00472858">
              <w:t xml:space="preserve"> je pro MAS ORLICKO, </w:t>
            </w:r>
            <w:proofErr w:type="spellStart"/>
            <w:r w:rsidRPr="00472858">
              <w:t>z.s</w:t>
            </w:r>
            <w:proofErr w:type="spellEnd"/>
            <w:r w:rsidRPr="00472858">
              <w:t xml:space="preserve">. vyčleněna částka 46 487 830,- Kč (19.2.1) a 2 218 044,- Kč (19.3.1). V případě </w:t>
            </w:r>
            <w:proofErr w:type="spellStart"/>
            <w:r w:rsidRPr="00472858">
              <w:t>Fichí</w:t>
            </w:r>
            <w:proofErr w:type="spellEnd"/>
            <w:r w:rsidRPr="00472858">
              <w:t xml:space="preserve"> 1 až 8 však žadatel počítá s vyčerpáním částky 46 488 000,- Kč (str. 256), což přesahuje stanovenou alokaci. Z logiky věci vyplývá, že stanovenou alokaci překročil díky zaokrouhlení. Finanční plán má být dle MPIN udáván v tis. Kč zaokrouhleno na 2 desetinná míst</w:t>
            </w:r>
            <w:r>
              <w:t>a. V příloze ke strategii MAS si</w:t>
            </w:r>
            <w:r w:rsidRPr="00472858">
              <w:t xml:space="preserve">ce udává částky v tis. Kč, ale zaokrouhluje je na celé tisíce, čímž dojde k překročení schválené alokace. Ve finančním plánu, který je v MS 2014+ jsou částky také zaokrouhleny na celé tisíce, ale jsou udávány dokonce v jednotkách – toto je třeba sladit, aby se finanční plán v systému shodoval s finančním plánem, který je přílohou strategie. Oba musí být v souladu s MPIN. Další problém vidíme v tom, že MAS předpokládá ještě v roce 2023 </w:t>
            </w:r>
            <w:proofErr w:type="spellStart"/>
            <w:r w:rsidRPr="00472858">
              <w:t>závazkování</w:t>
            </w:r>
            <w:proofErr w:type="spellEnd"/>
            <w:r w:rsidRPr="00472858">
              <w:t xml:space="preserve"> částek, ale v tomto roce už by se ale mělo pouze proplácet, aby se do konce roku stihlo vše vyčerpat (do roku 2018 navíc nebude </w:t>
            </w:r>
            <w:proofErr w:type="spellStart"/>
            <w:r w:rsidRPr="00472858">
              <w:t>zazávazkována</w:t>
            </w:r>
            <w:proofErr w:type="spellEnd"/>
            <w:r w:rsidRPr="00472858">
              <w:t xml:space="preserve"> polovina alokace, viz bod 2.3)</w:t>
            </w:r>
          </w:p>
        </w:tc>
        <w:tc>
          <w:tcPr>
            <w:tcW w:w="3969" w:type="dxa"/>
          </w:tcPr>
          <w:p w14:paraId="54F7EA91" w14:textId="77777777" w:rsidR="003A5F77" w:rsidRDefault="003A5F77" w:rsidP="00D27FA2"/>
          <w:p w14:paraId="45EE9205" w14:textId="77777777" w:rsidR="003A5F77" w:rsidRPr="008F3887" w:rsidRDefault="003A5F77" w:rsidP="00D27FA2">
            <w:pPr>
              <w:rPr>
                <w:color w:val="FF0000"/>
              </w:rPr>
            </w:pPr>
            <w:r w:rsidRPr="008F3887">
              <w:t>Jednalo se o chybu v zaokrouhlení.</w:t>
            </w:r>
            <w:r>
              <w:rPr>
                <w:color w:val="FF0000"/>
              </w:rPr>
              <w:t xml:space="preserve"> </w:t>
            </w:r>
            <w:r>
              <w:lastRenderedPageBreak/>
              <w:t xml:space="preserve">Upravena celková částka určená k vyčerpání v přehledové tabulce programového rámce PRV dle alokace pro MAS ORLICKO. Zároveň snížena částka alokovaná na </w:t>
            </w:r>
            <w:proofErr w:type="spellStart"/>
            <w:r>
              <w:t>fichi</w:t>
            </w:r>
            <w:proofErr w:type="spellEnd"/>
            <w:r>
              <w:t xml:space="preserve"> PRV/8 Zlepšení kvality polních cest.</w:t>
            </w:r>
          </w:p>
          <w:p w14:paraId="6C649F62" w14:textId="77777777" w:rsidR="003A5F77" w:rsidRDefault="003A5F77" w:rsidP="00D27FA2"/>
          <w:p w14:paraId="6B435D13" w14:textId="77777777" w:rsidR="003A5F77" w:rsidRPr="004C7CC7" w:rsidRDefault="003A5F77" w:rsidP="00D27FA2">
            <w:pPr>
              <w:rPr>
                <w:color w:val="FF0000"/>
              </w:rPr>
            </w:pPr>
          </w:p>
        </w:tc>
        <w:tc>
          <w:tcPr>
            <w:tcW w:w="4678" w:type="dxa"/>
          </w:tcPr>
          <w:p w14:paraId="12568017" w14:textId="77777777" w:rsidR="003A5F77" w:rsidRDefault="003A5F77" w:rsidP="00D27FA2">
            <w:pPr>
              <w:rPr>
                <w:color w:val="FF0000"/>
              </w:rPr>
            </w:pPr>
          </w:p>
          <w:p w14:paraId="1B7CB246" w14:textId="77777777" w:rsidR="003A5F77" w:rsidRDefault="003A5F77" w:rsidP="00D27FA2">
            <w:pPr>
              <w:rPr>
                <w:b/>
              </w:rPr>
            </w:pPr>
            <w:r>
              <w:rPr>
                <w:b/>
              </w:rPr>
              <w:t>8.2. Programový rámec PRV</w:t>
            </w:r>
          </w:p>
          <w:p w14:paraId="19CFD896" w14:textId="77777777" w:rsidR="003A5F77" w:rsidRPr="004C7CC7" w:rsidRDefault="003A5F77" w:rsidP="00D27FA2">
            <w:r>
              <w:rPr>
                <w:b/>
              </w:rPr>
              <w:lastRenderedPageBreak/>
              <w:t xml:space="preserve">- úvodní přehledová tabulka </w:t>
            </w:r>
            <w:r w:rsidRPr="004C7CC7">
              <w:t>(s. 256)</w:t>
            </w:r>
            <w:r>
              <w:t xml:space="preserve"> - snížena alokace </w:t>
            </w:r>
            <w:proofErr w:type="spellStart"/>
            <w:r>
              <w:t>fiche</w:t>
            </w:r>
            <w:proofErr w:type="spellEnd"/>
            <w:r>
              <w:t xml:space="preserve"> PRV/8 z 5 488 000 na 5 487 830 Kč. Tím dojde také ke snížení celkové alokace na PRV</w:t>
            </w:r>
          </w:p>
          <w:p w14:paraId="55B4ABF6" w14:textId="77777777" w:rsidR="003A5F77" w:rsidRDefault="003A5F77" w:rsidP="00D27FA2">
            <w:pPr>
              <w:rPr>
                <w:b/>
              </w:rPr>
            </w:pPr>
            <w:r>
              <w:t>na 46 487 830,- Kč.</w:t>
            </w:r>
          </w:p>
          <w:p w14:paraId="0F35E26C" w14:textId="77777777" w:rsidR="003A5F77" w:rsidRDefault="003A5F77" w:rsidP="00D27FA2">
            <w:pPr>
              <w:rPr>
                <w:b/>
              </w:rPr>
            </w:pPr>
          </w:p>
          <w:p w14:paraId="213C0BD9" w14:textId="77777777" w:rsidR="003A5F77" w:rsidRPr="007C0DF1" w:rsidRDefault="003A5F77" w:rsidP="00D27FA2">
            <w:pPr>
              <w:rPr>
                <w:b/>
              </w:rPr>
            </w:pPr>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p w14:paraId="179F49AB" w14:textId="77777777" w:rsidR="003A5F77" w:rsidRPr="00DE77BB" w:rsidRDefault="003A5F77" w:rsidP="00D27FA2">
            <w:pPr>
              <w:rPr>
                <w:b/>
              </w:rPr>
            </w:pPr>
          </w:p>
        </w:tc>
        <w:tc>
          <w:tcPr>
            <w:tcW w:w="1134" w:type="dxa"/>
          </w:tcPr>
          <w:p w14:paraId="54D9E3AF" w14:textId="77777777" w:rsidR="003A5F77" w:rsidRDefault="003A5F77" w:rsidP="00D27FA2">
            <w:pPr>
              <w:rPr>
                <w:b/>
              </w:rPr>
            </w:pPr>
          </w:p>
          <w:p w14:paraId="4600A41D" w14:textId="77777777" w:rsidR="003A5F77" w:rsidRPr="00861640" w:rsidRDefault="009176EF" w:rsidP="00D27FA2">
            <w:pPr>
              <w:rPr>
                <w:b/>
              </w:rPr>
            </w:pPr>
            <w:r>
              <w:rPr>
                <w:b/>
              </w:rPr>
              <w:t xml:space="preserve">Záložka </w:t>
            </w:r>
            <w:r w:rsidR="003A5F77" w:rsidRPr="00861640">
              <w:rPr>
                <w:b/>
              </w:rPr>
              <w:lastRenderedPageBreak/>
              <w:t>Financování</w:t>
            </w:r>
          </w:p>
        </w:tc>
        <w:tc>
          <w:tcPr>
            <w:tcW w:w="1098" w:type="dxa"/>
          </w:tcPr>
          <w:p w14:paraId="21A4C9D3" w14:textId="77777777" w:rsidR="003A5F77" w:rsidRDefault="003A5F77" w:rsidP="00D27FA2"/>
          <w:p w14:paraId="49DF5C99" w14:textId="77777777" w:rsidR="003A5F77" w:rsidRDefault="003A5F77" w:rsidP="00D27FA2">
            <w:r>
              <w:t>2. 8. 2016</w:t>
            </w:r>
          </w:p>
        </w:tc>
      </w:tr>
      <w:tr w:rsidR="003A5F77" w14:paraId="1091960D" w14:textId="77777777" w:rsidTr="00D27FA2">
        <w:trPr>
          <w:trHeight w:val="252"/>
        </w:trPr>
        <w:tc>
          <w:tcPr>
            <w:tcW w:w="14531" w:type="dxa"/>
            <w:gridSpan w:val="5"/>
          </w:tcPr>
          <w:p w14:paraId="523684CD" w14:textId="77777777" w:rsidR="003A5F77" w:rsidRPr="000537B3" w:rsidRDefault="003A5F77" w:rsidP="00D27FA2">
            <w:pPr>
              <w:rPr>
                <w:b/>
                <w:i/>
              </w:rPr>
            </w:pPr>
            <w:r w:rsidRPr="000537B3">
              <w:rPr>
                <w:b/>
                <w:i/>
              </w:rPr>
              <w:t>Hodnotitel 2</w:t>
            </w:r>
          </w:p>
        </w:tc>
      </w:tr>
      <w:tr w:rsidR="003A5F77" w14:paraId="7F5232BE" w14:textId="77777777" w:rsidTr="00D27FA2">
        <w:trPr>
          <w:trHeight w:val="411"/>
        </w:trPr>
        <w:tc>
          <w:tcPr>
            <w:tcW w:w="3652" w:type="dxa"/>
          </w:tcPr>
          <w:p w14:paraId="3C362194" w14:textId="77777777" w:rsidR="003A5F77" w:rsidRPr="00976F42" w:rsidRDefault="003A5F77" w:rsidP="00D27FA2">
            <w:pPr>
              <w:rPr>
                <w:b/>
                <w:color w:val="4F81BD" w:themeColor="accent1"/>
              </w:rPr>
            </w:pPr>
            <w:r w:rsidRPr="00976F42">
              <w:rPr>
                <w:b/>
                <w:color w:val="4F81BD" w:themeColor="accent1"/>
              </w:rPr>
              <w:lastRenderedPageBreak/>
              <w:t>19</w:t>
            </w:r>
          </w:p>
          <w:p w14:paraId="03B2EEBB" w14:textId="77777777" w:rsidR="003A5F77" w:rsidRDefault="003A5F77" w:rsidP="00D27FA2">
            <w:r>
              <w:t xml:space="preserve">Zaokrouhlená požadovaná alokace sice odpovídá stanovené částce, nicméně skutečná (nezaokrouhlená) požadovaná alokace tuto částku přesahuje. I když je tu rozpor v metodice, doporučuji požadovanou alokaci upravit. </w:t>
            </w:r>
          </w:p>
        </w:tc>
        <w:tc>
          <w:tcPr>
            <w:tcW w:w="3969" w:type="dxa"/>
          </w:tcPr>
          <w:p w14:paraId="027D25BF" w14:textId="77777777" w:rsidR="003A5F77" w:rsidRDefault="003A5F77" w:rsidP="00D27FA2"/>
          <w:p w14:paraId="161DD181" w14:textId="77777777" w:rsidR="003A5F77" w:rsidRDefault="003A5F77" w:rsidP="00D27FA2">
            <w:r w:rsidRPr="008F3887">
              <w:t>Jednalo se o chybu v zaokrouhlení.</w:t>
            </w:r>
            <w:r>
              <w:rPr>
                <w:color w:val="FF0000"/>
              </w:rPr>
              <w:t xml:space="preserve"> </w:t>
            </w:r>
            <w:r>
              <w:t xml:space="preserve">Upravena celková částka určená k vyčerpání v přehledové tabulce programového rámce PRV dle alokace pro MAS ORLICKO. Zároveň snížena částka alokovaná na </w:t>
            </w:r>
            <w:proofErr w:type="spellStart"/>
            <w:r>
              <w:t>fichi</w:t>
            </w:r>
            <w:proofErr w:type="spellEnd"/>
            <w:r>
              <w:t xml:space="preserve"> PRV/8 Zlepšení kvality polních cest.</w:t>
            </w:r>
          </w:p>
          <w:p w14:paraId="10FAEF6D" w14:textId="77777777" w:rsidR="003A5F77" w:rsidRDefault="003A5F77" w:rsidP="00D27FA2">
            <w:r>
              <w:t xml:space="preserve">Analogicky viz vypořádání připomínky </w:t>
            </w:r>
            <w:r w:rsidRPr="00B644D5">
              <w:rPr>
                <w:b/>
                <w:color w:val="4F81BD" w:themeColor="accent1"/>
              </w:rPr>
              <w:t>1</w:t>
            </w:r>
            <w:r>
              <w:rPr>
                <w:b/>
                <w:color w:val="4F81BD" w:themeColor="accent1"/>
              </w:rPr>
              <w:t>8</w:t>
            </w:r>
            <w:r w:rsidRPr="00B644D5">
              <w:t>.</w:t>
            </w:r>
          </w:p>
        </w:tc>
        <w:tc>
          <w:tcPr>
            <w:tcW w:w="4678" w:type="dxa"/>
          </w:tcPr>
          <w:p w14:paraId="05BFDD80" w14:textId="77777777" w:rsidR="003A5F77" w:rsidRDefault="003A5F77" w:rsidP="00D27FA2">
            <w:pPr>
              <w:rPr>
                <w:b/>
              </w:rPr>
            </w:pPr>
          </w:p>
          <w:p w14:paraId="2CA1341E" w14:textId="77777777" w:rsidR="003A5F77" w:rsidRDefault="003A5F77" w:rsidP="00D27FA2">
            <w:pPr>
              <w:rPr>
                <w:b/>
              </w:rPr>
            </w:pPr>
            <w:r>
              <w:rPr>
                <w:b/>
              </w:rPr>
              <w:t>8.2. Programový rámec PRV</w:t>
            </w:r>
          </w:p>
          <w:p w14:paraId="3F593AB7" w14:textId="77777777" w:rsidR="003A5F77" w:rsidRPr="004C7CC7" w:rsidRDefault="003A5F77" w:rsidP="00D27FA2">
            <w:r>
              <w:rPr>
                <w:b/>
              </w:rPr>
              <w:t xml:space="preserve">- úvodní přehledová tabulka </w:t>
            </w:r>
            <w:r w:rsidRPr="004C7CC7">
              <w:t>(s. 256)</w:t>
            </w:r>
            <w:r>
              <w:t xml:space="preserve"> - snížena alokace </w:t>
            </w:r>
            <w:proofErr w:type="spellStart"/>
            <w:r>
              <w:t>fiche</w:t>
            </w:r>
            <w:proofErr w:type="spellEnd"/>
            <w:r>
              <w:t xml:space="preserve"> PRV/8 z 5 488 000 na 5 487 830 Kč. Tím dojde také ke snížení celkové alokace na PRV</w:t>
            </w:r>
          </w:p>
          <w:p w14:paraId="5D2E53D3" w14:textId="77777777" w:rsidR="003A5F77" w:rsidRDefault="003A5F77" w:rsidP="00D27FA2">
            <w:pPr>
              <w:rPr>
                <w:b/>
              </w:rPr>
            </w:pPr>
            <w:r>
              <w:t>na 46 487 830,- Kč.</w:t>
            </w:r>
          </w:p>
          <w:p w14:paraId="55529B38" w14:textId="77777777" w:rsidR="003A5F77" w:rsidRDefault="003A5F77" w:rsidP="00D27FA2">
            <w:pPr>
              <w:rPr>
                <w:b/>
              </w:rPr>
            </w:pPr>
          </w:p>
          <w:p w14:paraId="5D199DD1" w14:textId="77777777" w:rsidR="003A5F77" w:rsidRDefault="003A5F77" w:rsidP="00D27FA2">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tc>
        <w:tc>
          <w:tcPr>
            <w:tcW w:w="1134" w:type="dxa"/>
          </w:tcPr>
          <w:p w14:paraId="3AC83909" w14:textId="77777777" w:rsidR="003A5F77" w:rsidRDefault="003A5F77" w:rsidP="00D27FA2">
            <w:pPr>
              <w:rPr>
                <w:b/>
              </w:rPr>
            </w:pPr>
          </w:p>
          <w:p w14:paraId="2E40ED81" w14:textId="77777777" w:rsidR="003A5F77" w:rsidRPr="00861640" w:rsidRDefault="009176EF" w:rsidP="00D27FA2">
            <w:pPr>
              <w:rPr>
                <w:b/>
              </w:rPr>
            </w:pPr>
            <w:r>
              <w:rPr>
                <w:b/>
              </w:rPr>
              <w:t>Záložka</w:t>
            </w:r>
            <w:r w:rsidR="00916B8B">
              <w:rPr>
                <w:b/>
              </w:rPr>
              <w:t xml:space="preserve"> </w:t>
            </w:r>
            <w:r w:rsidR="00916B8B" w:rsidRPr="00861640">
              <w:rPr>
                <w:b/>
              </w:rPr>
              <w:t>Financování</w:t>
            </w:r>
          </w:p>
        </w:tc>
        <w:tc>
          <w:tcPr>
            <w:tcW w:w="1098" w:type="dxa"/>
          </w:tcPr>
          <w:p w14:paraId="0BE44289" w14:textId="77777777" w:rsidR="003A5F77" w:rsidRDefault="003A5F77" w:rsidP="00D27FA2"/>
          <w:p w14:paraId="4ED93EFC" w14:textId="77777777" w:rsidR="003A5F77" w:rsidRDefault="003A5F77" w:rsidP="00D27FA2">
            <w:r>
              <w:t>2. 8. 2016</w:t>
            </w:r>
          </w:p>
        </w:tc>
      </w:tr>
      <w:tr w:rsidR="003A5F77" w14:paraId="15B23845" w14:textId="77777777" w:rsidTr="00D27FA2">
        <w:trPr>
          <w:trHeight w:val="216"/>
        </w:trPr>
        <w:tc>
          <w:tcPr>
            <w:tcW w:w="14531" w:type="dxa"/>
            <w:gridSpan w:val="5"/>
          </w:tcPr>
          <w:p w14:paraId="0F71A421" w14:textId="77777777" w:rsidR="003A5F77" w:rsidRPr="000537B3" w:rsidRDefault="003A5F77" w:rsidP="00D27FA2">
            <w:pPr>
              <w:rPr>
                <w:b/>
                <w:i/>
              </w:rPr>
            </w:pPr>
            <w:r w:rsidRPr="000537B3">
              <w:rPr>
                <w:b/>
                <w:i/>
              </w:rPr>
              <w:t>Výsledek hodnocení</w:t>
            </w:r>
          </w:p>
        </w:tc>
      </w:tr>
      <w:tr w:rsidR="003A5F77" w14:paraId="0B676472" w14:textId="77777777" w:rsidTr="00D27FA2">
        <w:trPr>
          <w:trHeight w:val="749"/>
        </w:trPr>
        <w:tc>
          <w:tcPr>
            <w:tcW w:w="3652" w:type="dxa"/>
          </w:tcPr>
          <w:p w14:paraId="71255DF8" w14:textId="77777777" w:rsidR="003A5F77" w:rsidRPr="00976F42" w:rsidRDefault="003A5F77" w:rsidP="00D27FA2">
            <w:pPr>
              <w:rPr>
                <w:b/>
                <w:color w:val="FF0000"/>
              </w:rPr>
            </w:pPr>
            <w:r w:rsidRPr="00976F42">
              <w:rPr>
                <w:b/>
                <w:color w:val="FF0000"/>
              </w:rPr>
              <w:t>20</w:t>
            </w:r>
          </w:p>
          <w:p w14:paraId="4192E80F" w14:textId="77777777" w:rsidR="003A5F77" w:rsidRDefault="003A5F77" w:rsidP="00D27FA2">
            <w:r>
              <w:t xml:space="preserve">Díky zaokrouhlení dojde k překročení stanovené alokace – nutno opravit. Informace monitorovacím systému a ve strategii musí být shodné. Alokace stanovená </w:t>
            </w:r>
            <w:proofErr w:type="spellStart"/>
            <w:r>
              <w:t>MZe</w:t>
            </w:r>
            <w:proofErr w:type="spellEnd"/>
            <w:r>
              <w:t xml:space="preserve"> j stanovena na koruny – systém umožňuje zadat pouze dvě desetinná čísla, proto je nutné zaokrouhlit stanovenou alokaci na desetikoruny. Dále MAS uvádí ve finančním plánu částky v Kč, ale dle </w:t>
            </w:r>
            <w:proofErr w:type="spellStart"/>
            <w:r>
              <w:t>MPINu</w:t>
            </w:r>
            <w:proofErr w:type="spellEnd"/>
            <w:r>
              <w:t xml:space="preserve"> musí být uvedeny v tis. Kč – nutno opravit. MAS musí přepracovat finanční plán dle stanovených požadavků. </w:t>
            </w:r>
          </w:p>
        </w:tc>
        <w:tc>
          <w:tcPr>
            <w:tcW w:w="3969" w:type="dxa"/>
          </w:tcPr>
          <w:p w14:paraId="3BDD4FC1" w14:textId="77777777" w:rsidR="003A5F77" w:rsidRDefault="003A5F77" w:rsidP="00D27FA2"/>
          <w:p w14:paraId="344983D1" w14:textId="77777777" w:rsidR="003A5F77" w:rsidRDefault="003A5F77" w:rsidP="00D27FA2">
            <w:r w:rsidRPr="008F3887">
              <w:t>Jednalo se o chybu v zaokrouhlení.</w:t>
            </w:r>
            <w:r>
              <w:rPr>
                <w:color w:val="FF0000"/>
              </w:rPr>
              <w:t xml:space="preserve">  </w:t>
            </w:r>
            <w:r>
              <w:t xml:space="preserve">Upravena celková částka určená k vyčerpání v přehledové tabulce programového rámce PRV dle alokace pro MAS ORLICKO. Zároveň snížena částka alokovaná na </w:t>
            </w:r>
            <w:proofErr w:type="spellStart"/>
            <w:r>
              <w:t>fichi</w:t>
            </w:r>
            <w:proofErr w:type="spellEnd"/>
            <w:r>
              <w:t xml:space="preserve"> PRV/8 Zlepšení kvality polních cest.</w:t>
            </w:r>
          </w:p>
          <w:p w14:paraId="0352C790" w14:textId="77777777" w:rsidR="003A5F77" w:rsidRDefault="003A5F77" w:rsidP="00D27FA2">
            <w:r>
              <w:t xml:space="preserve">Analogicky viz vypořádání připomínek </w:t>
            </w:r>
            <w:r w:rsidRPr="00B644D5">
              <w:rPr>
                <w:b/>
                <w:color w:val="4F81BD" w:themeColor="accent1"/>
              </w:rPr>
              <w:t>1</w:t>
            </w:r>
            <w:r>
              <w:rPr>
                <w:b/>
                <w:color w:val="4F81BD" w:themeColor="accent1"/>
              </w:rPr>
              <w:t xml:space="preserve">8 </w:t>
            </w:r>
            <w:r w:rsidRPr="00621804">
              <w:t>a</w:t>
            </w:r>
            <w:r>
              <w:rPr>
                <w:b/>
                <w:color w:val="4F81BD" w:themeColor="accent1"/>
              </w:rPr>
              <w:t xml:space="preserve"> 19</w:t>
            </w:r>
            <w:r w:rsidRPr="00B644D5">
              <w:t>.</w:t>
            </w:r>
          </w:p>
        </w:tc>
        <w:tc>
          <w:tcPr>
            <w:tcW w:w="4678" w:type="dxa"/>
          </w:tcPr>
          <w:p w14:paraId="19BEA29A" w14:textId="77777777" w:rsidR="003A5F77" w:rsidRDefault="003A5F77" w:rsidP="00D27FA2">
            <w:pPr>
              <w:rPr>
                <w:color w:val="FF0000"/>
              </w:rPr>
            </w:pPr>
          </w:p>
          <w:p w14:paraId="4170A5C5" w14:textId="77777777" w:rsidR="003A5F77" w:rsidRDefault="003A5F77" w:rsidP="00D27FA2">
            <w:pPr>
              <w:rPr>
                <w:b/>
              </w:rPr>
            </w:pPr>
            <w:r>
              <w:rPr>
                <w:b/>
              </w:rPr>
              <w:t>8.2. Programový rámec PRV</w:t>
            </w:r>
          </w:p>
          <w:p w14:paraId="19944D69" w14:textId="77777777" w:rsidR="003A5F77" w:rsidRPr="004C7CC7" w:rsidRDefault="003A5F77" w:rsidP="00D27FA2">
            <w:r>
              <w:rPr>
                <w:b/>
              </w:rPr>
              <w:t xml:space="preserve">- úvodní přehledová tabulka </w:t>
            </w:r>
            <w:r w:rsidRPr="004C7CC7">
              <w:t>(s. 256)</w:t>
            </w:r>
            <w:r>
              <w:t xml:space="preserve"> - snížena alokace </w:t>
            </w:r>
            <w:proofErr w:type="spellStart"/>
            <w:r>
              <w:t>fiche</w:t>
            </w:r>
            <w:proofErr w:type="spellEnd"/>
            <w:r>
              <w:t xml:space="preserve"> PRV/8 z 5 488 000 na 5 487 830 Kč. Tím dojde také ke snížení celkové alokace na PRV</w:t>
            </w:r>
          </w:p>
          <w:p w14:paraId="696A7CA0" w14:textId="77777777" w:rsidR="003A5F77" w:rsidRDefault="003A5F77" w:rsidP="00D27FA2">
            <w:pPr>
              <w:rPr>
                <w:b/>
              </w:rPr>
            </w:pPr>
            <w:r>
              <w:t>na 46 487 830,- Kč.</w:t>
            </w:r>
          </w:p>
          <w:p w14:paraId="353BEAE8" w14:textId="77777777" w:rsidR="003A5F77" w:rsidRDefault="003A5F77" w:rsidP="00D27FA2">
            <w:pPr>
              <w:rPr>
                <w:b/>
              </w:rPr>
            </w:pPr>
          </w:p>
          <w:p w14:paraId="56AF8585" w14:textId="77777777" w:rsidR="003A5F77" w:rsidRPr="007C0DF1" w:rsidRDefault="003A5F77" w:rsidP="00D27FA2">
            <w:pPr>
              <w:rPr>
                <w:b/>
              </w:rPr>
            </w:pPr>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p w14:paraId="26A224D9" w14:textId="77777777" w:rsidR="003A5F77" w:rsidRDefault="003A5F77" w:rsidP="00D27FA2"/>
        </w:tc>
        <w:tc>
          <w:tcPr>
            <w:tcW w:w="1134" w:type="dxa"/>
          </w:tcPr>
          <w:p w14:paraId="356C5107" w14:textId="77777777" w:rsidR="003A5F77" w:rsidRDefault="003A5F77" w:rsidP="00D27FA2">
            <w:pPr>
              <w:rPr>
                <w:b/>
              </w:rPr>
            </w:pPr>
          </w:p>
          <w:p w14:paraId="176D5C3A" w14:textId="77777777" w:rsidR="003A5F77" w:rsidRPr="00861640" w:rsidRDefault="009176EF" w:rsidP="00D27FA2">
            <w:pPr>
              <w:rPr>
                <w:b/>
              </w:rPr>
            </w:pPr>
            <w:r>
              <w:rPr>
                <w:b/>
              </w:rPr>
              <w:t>Záložka</w:t>
            </w:r>
            <w:r w:rsidR="00916B8B">
              <w:rPr>
                <w:b/>
              </w:rPr>
              <w:t xml:space="preserve"> </w:t>
            </w:r>
            <w:r w:rsidR="00916B8B" w:rsidRPr="00861640">
              <w:rPr>
                <w:b/>
              </w:rPr>
              <w:t>Financování</w:t>
            </w:r>
          </w:p>
        </w:tc>
        <w:tc>
          <w:tcPr>
            <w:tcW w:w="1098" w:type="dxa"/>
          </w:tcPr>
          <w:p w14:paraId="5977D903" w14:textId="77777777" w:rsidR="003A5F77" w:rsidRDefault="003A5F77" w:rsidP="00D27FA2"/>
          <w:p w14:paraId="65CD2DEA" w14:textId="77777777" w:rsidR="003A5F77" w:rsidRDefault="003A5F77" w:rsidP="00D27FA2">
            <w:r>
              <w:t>2. 8. 2016</w:t>
            </w:r>
          </w:p>
        </w:tc>
      </w:tr>
      <w:tr w:rsidR="003A5F77" w14:paraId="448CF5B1" w14:textId="77777777" w:rsidTr="00D27FA2">
        <w:trPr>
          <w:trHeight w:val="283"/>
        </w:trPr>
        <w:tc>
          <w:tcPr>
            <w:tcW w:w="14531" w:type="dxa"/>
            <w:gridSpan w:val="5"/>
            <w:shd w:val="clear" w:color="auto" w:fill="FDE9D9" w:themeFill="accent6" w:themeFillTint="33"/>
          </w:tcPr>
          <w:p w14:paraId="18851540" w14:textId="77777777" w:rsidR="003A5F77" w:rsidRPr="000537B3" w:rsidRDefault="003A5F77" w:rsidP="00D27FA2">
            <w:pPr>
              <w:rPr>
                <w:b/>
              </w:rPr>
            </w:pPr>
            <w:proofErr w:type="spellStart"/>
            <w:r w:rsidRPr="000537B3">
              <w:rPr>
                <w:b/>
              </w:rPr>
              <w:t>Podkritérium</w:t>
            </w:r>
            <w:proofErr w:type="spellEnd"/>
            <w:r w:rsidRPr="000537B3">
              <w:rPr>
                <w:b/>
              </w:rPr>
              <w:t xml:space="preserve"> 2.3. Je finanční a časový harmonogram nastaven tak, aby se předešlo nevyčerpání alokace?</w:t>
            </w:r>
          </w:p>
        </w:tc>
      </w:tr>
      <w:tr w:rsidR="003A5F77" w14:paraId="7EDCF75E" w14:textId="77777777" w:rsidTr="00D27FA2">
        <w:trPr>
          <w:trHeight w:val="259"/>
        </w:trPr>
        <w:tc>
          <w:tcPr>
            <w:tcW w:w="14531" w:type="dxa"/>
            <w:gridSpan w:val="5"/>
          </w:tcPr>
          <w:p w14:paraId="6EBA5F0A" w14:textId="77777777" w:rsidR="003A5F77" w:rsidRDefault="003A5F77" w:rsidP="00D27FA2">
            <w:r>
              <w:t>ANO s výhradou</w:t>
            </w:r>
          </w:p>
        </w:tc>
      </w:tr>
      <w:tr w:rsidR="003A5F77" w14:paraId="000E3B72" w14:textId="77777777" w:rsidTr="00D27FA2">
        <w:trPr>
          <w:trHeight w:val="263"/>
        </w:trPr>
        <w:tc>
          <w:tcPr>
            <w:tcW w:w="14531" w:type="dxa"/>
            <w:gridSpan w:val="5"/>
          </w:tcPr>
          <w:p w14:paraId="7E0AD159" w14:textId="77777777" w:rsidR="003A5F77" w:rsidRPr="000537B3" w:rsidRDefault="003A5F77" w:rsidP="00D27FA2">
            <w:pPr>
              <w:rPr>
                <w:b/>
                <w:i/>
              </w:rPr>
            </w:pPr>
            <w:r w:rsidRPr="000537B3">
              <w:rPr>
                <w:b/>
                <w:i/>
              </w:rPr>
              <w:t>Hodnotitel 1</w:t>
            </w:r>
          </w:p>
        </w:tc>
      </w:tr>
      <w:tr w:rsidR="003A5F77" w14:paraId="12B3FC9C" w14:textId="77777777" w:rsidTr="00D27FA2">
        <w:trPr>
          <w:trHeight w:val="269"/>
        </w:trPr>
        <w:tc>
          <w:tcPr>
            <w:tcW w:w="3652" w:type="dxa"/>
          </w:tcPr>
          <w:p w14:paraId="3D0B3E7C" w14:textId="77777777" w:rsidR="003A5F77" w:rsidRPr="00976F42" w:rsidRDefault="003A5F77" w:rsidP="00D27FA2">
            <w:pPr>
              <w:rPr>
                <w:b/>
                <w:color w:val="4F81BD" w:themeColor="accent1"/>
              </w:rPr>
            </w:pPr>
            <w:r w:rsidRPr="00976F42">
              <w:rPr>
                <w:b/>
                <w:color w:val="4F81BD" w:themeColor="accent1"/>
              </w:rPr>
              <w:t>21</w:t>
            </w:r>
          </w:p>
          <w:p w14:paraId="7368EC1E" w14:textId="77777777" w:rsidR="003A5F77" w:rsidRDefault="003A5F77" w:rsidP="00D27FA2">
            <w:r>
              <w:t xml:space="preserve">Celková alokace pro MAS ORLICKO, </w:t>
            </w:r>
            <w:proofErr w:type="spellStart"/>
            <w:r>
              <w:t>z.s</w:t>
            </w:r>
            <w:proofErr w:type="spellEnd"/>
            <w:r>
              <w:t xml:space="preserve">. činí 46 487 830,- Kč, takže do konce roku 2018 by mělo být </w:t>
            </w:r>
            <w:proofErr w:type="spellStart"/>
            <w:r>
              <w:t>zazávazkována</w:t>
            </w:r>
            <w:proofErr w:type="spellEnd"/>
            <w:r>
              <w:t xml:space="preserve"> minimálně </w:t>
            </w:r>
            <w:r>
              <w:lastRenderedPageBreak/>
              <w:t xml:space="preserve">23 243 915,- Kč. Ve finančním a časovém harmonogramu (viz příloha SCLLD 15.1. a 15.2.) však MAS ORLICKO, </w:t>
            </w:r>
            <w:proofErr w:type="spellStart"/>
            <w:r>
              <w:t>z.s</w:t>
            </w:r>
            <w:proofErr w:type="spellEnd"/>
            <w:r>
              <w:t xml:space="preserve">. počítá, že do konce roku 2018 </w:t>
            </w:r>
            <w:proofErr w:type="spellStart"/>
            <w:r>
              <w:t>zazávazkuje</w:t>
            </w:r>
            <w:proofErr w:type="spellEnd"/>
            <w:r>
              <w:t xml:space="preserve"> pouze 16 875 000,- Kč. Harmonogram je tedy nutné předělat tak, aby byl v souladu s podmínkami. </w:t>
            </w:r>
          </w:p>
        </w:tc>
        <w:tc>
          <w:tcPr>
            <w:tcW w:w="3969" w:type="dxa"/>
          </w:tcPr>
          <w:p w14:paraId="1B3736E8" w14:textId="77777777" w:rsidR="003A5F77" w:rsidRDefault="003A5F77" w:rsidP="00D27FA2"/>
          <w:p w14:paraId="30422D70" w14:textId="77777777" w:rsidR="003A5F77" w:rsidRDefault="003A5F77" w:rsidP="00D27FA2">
            <w:r>
              <w:t xml:space="preserve">Způsob vypořádání uveden </w:t>
            </w:r>
          </w:p>
          <w:p w14:paraId="75D5DC47" w14:textId="77777777" w:rsidR="003A5F77" w:rsidRDefault="003A5F77" w:rsidP="00D27FA2">
            <w:r>
              <w:t xml:space="preserve">u připomínky </w:t>
            </w:r>
            <w:r w:rsidRPr="009A1D65">
              <w:rPr>
                <w:color w:val="FF0000"/>
              </w:rPr>
              <w:t>23</w:t>
            </w:r>
            <w:r>
              <w:t xml:space="preserve">. </w:t>
            </w:r>
          </w:p>
        </w:tc>
        <w:tc>
          <w:tcPr>
            <w:tcW w:w="4678" w:type="dxa"/>
          </w:tcPr>
          <w:p w14:paraId="287091A5" w14:textId="77777777" w:rsidR="003A5F77" w:rsidRDefault="003A5F77" w:rsidP="00D27FA2">
            <w:pPr>
              <w:rPr>
                <w:color w:val="FF0000"/>
              </w:rPr>
            </w:pPr>
          </w:p>
          <w:p w14:paraId="0190388B" w14:textId="77777777" w:rsidR="003A5F77" w:rsidRDefault="003A5F77" w:rsidP="00D27FA2">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tc>
        <w:tc>
          <w:tcPr>
            <w:tcW w:w="1134" w:type="dxa"/>
          </w:tcPr>
          <w:p w14:paraId="14D5D88F" w14:textId="77777777" w:rsidR="003A5F77" w:rsidRDefault="003A5F77" w:rsidP="00D27FA2">
            <w:pPr>
              <w:rPr>
                <w:b/>
              </w:rPr>
            </w:pPr>
          </w:p>
          <w:p w14:paraId="6AE191EE" w14:textId="77777777" w:rsidR="003A5F77" w:rsidRPr="00861640" w:rsidRDefault="009176EF" w:rsidP="00D27FA2">
            <w:pPr>
              <w:rPr>
                <w:b/>
              </w:rPr>
            </w:pPr>
            <w:r>
              <w:rPr>
                <w:b/>
              </w:rPr>
              <w:t>Záložka</w:t>
            </w:r>
            <w:r w:rsidR="00916B8B">
              <w:rPr>
                <w:b/>
              </w:rPr>
              <w:t xml:space="preserve"> </w:t>
            </w:r>
            <w:r w:rsidR="00916B8B" w:rsidRPr="00861640">
              <w:rPr>
                <w:b/>
              </w:rPr>
              <w:t>Financování</w:t>
            </w:r>
          </w:p>
        </w:tc>
        <w:tc>
          <w:tcPr>
            <w:tcW w:w="1098" w:type="dxa"/>
          </w:tcPr>
          <w:p w14:paraId="6AA854B4" w14:textId="77777777" w:rsidR="003A5F77" w:rsidRDefault="003A5F77" w:rsidP="00D27FA2"/>
          <w:p w14:paraId="56C65B93" w14:textId="77777777" w:rsidR="003A5F77" w:rsidRDefault="003A5F77" w:rsidP="00D27FA2">
            <w:r>
              <w:t>2. 8. 2016</w:t>
            </w:r>
          </w:p>
        </w:tc>
      </w:tr>
      <w:tr w:rsidR="003A5F77" w14:paraId="651E3383" w14:textId="77777777" w:rsidTr="00D27FA2">
        <w:trPr>
          <w:trHeight w:val="220"/>
        </w:trPr>
        <w:tc>
          <w:tcPr>
            <w:tcW w:w="14531" w:type="dxa"/>
            <w:gridSpan w:val="5"/>
          </w:tcPr>
          <w:p w14:paraId="1DEE96DC" w14:textId="77777777" w:rsidR="003A5F77" w:rsidRPr="000537B3" w:rsidRDefault="003A5F77" w:rsidP="00D27FA2">
            <w:pPr>
              <w:rPr>
                <w:b/>
                <w:i/>
              </w:rPr>
            </w:pPr>
            <w:r w:rsidRPr="000537B3">
              <w:rPr>
                <w:b/>
                <w:i/>
              </w:rPr>
              <w:t>Hodnotitel 2</w:t>
            </w:r>
          </w:p>
        </w:tc>
      </w:tr>
      <w:tr w:rsidR="003A5F77" w14:paraId="51748071" w14:textId="77777777" w:rsidTr="00D27FA2">
        <w:trPr>
          <w:trHeight w:val="749"/>
        </w:trPr>
        <w:tc>
          <w:tcPr>
            <w:tcW w:w="3652" w:type="dxa"/>
          </w:tcPr>
          <w:p w14:paraId="52AB0E44" w14:textId="77777777" w:rsidR="003A5F77" w:rsidRPr="00976F42" w:rsidRDefault="003A5F77" w:rsidP="00D27FA2">
            <w:pPr>
              <w:rPr>
                <w:b/>
                <w:color w:val="4F81BD" w:themeColor="accent1"/>
              </w:rPr>
            </w:pPr>
            <w:r w:rsidRPr="00976F42">
              <w:rPr>
                <w:b/>
                <w:color w:val="4F81BD" w:themeColor="accent1"/>
              </w:rPr>
              <w:t>22</w:t>
            </w:r>
          </w:p>
          <w:p w14:paraId="074F3334" w14:textId="77777777" w:rsidR="003A5F77" w:rsidRDefault="003A5F77" w:rsidP="00D27FA2">
            <w:r>
              <w:t xml:space="preserve">Finanční plán předpokládá do konce roku 2018 vyčerpat jen 1/3 alokovaných finančních prostředků EU. </w:t>
            </w:r>
          </w:p>
        </w:tc>
        <w:tc>
          <w:tcPr>
            <w:tcW w:w="3969" w:type="dxa"/>
          </w:tcPr>
          <w:p w14:paraId="046C05F8" w14:textId="77777777" w:rsidR="003A5F77" w:rsidRDefault="003A5F77" w:rsidP="00D27FA2"/>
          <w:p w14:paraId="3F2DB7C9" w14:textId="77777777" w:rsidR="003A5F77" w:rsidRDefault="003A5F77" w:rsidP="00D27FA2">
            <w:r>
              <w:t xml:space="preserve">Způsob vypořádání uveden </w:t>
            </w:r>
          </w:p>
          <w:p w14:paraId="57F078CD" w14:textId="77777777" w:rsidR="003A5F77" w:rsidRDefault="003A5F77" w:rsidP="00D27FA2">
            <w:r>
              <w:t xml:space="preserve">u připomínky </w:t>
            </w:r>
            <w:r w:rsidRPr="009A1D65">
              <w:rPr>
                <w:color w:val="FF0000"/>
              </w:rPr>
              <w:t>23</w:t>
            </w:r>
            <w:r>
              <w:t>.</w:t>
            </w:r>
          </w:p>
        </w:tc>
        <w:tc>
          <w:tcPr>
            <w:tcW w:w="4678" w:type="dxa"/>
          </w:tcPr>
          <w:p w14:paraId="3F57480F" w14:textId="77777777" w:rsidR="003A5F77" w:rsidRDefault="003A5F77" w:rsidP="00D27FA2">
            <w:pPr>
              <w:rPr>
                <w:color w:val="FF0000"/>
              </w:rPr>
            </w:pPr>
          </w:p>
          <w:p w14:paraId="12743D65" w14:textId="77777777" w:rsidR="003A5F77" w:rsidRPr="007C0DF1" w:rsidRDefault="003A5F77" w:rsidP="00D27FA2">
            <w:pPr>
              <w:rPr>
                <w:b/>
              </w:rPr>
            </w:pPr>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p w14:paraId="10640C48" w14:textId="77777777" w:rsidR="003A5F77" w:rsidRPr="00591F32" w:rsidRDefault="003A5F77" w:rsidP="00D27FA2">
            <w:pPr>
              <w:rPr>
                <w:b/>
              </w:rPr>
            </w:pPr>
          </w:p>
        </w:tc>
        <w:tc>
          <w:tcPr>
            <w:tcW w:w="1134" w:type="dxa"/>
          </w:tcPr>
          <w:p w14:paraId="6937EFA9" w14:textId="77777777" w:rsidR="003A5F77" w:rsidRDefault="003A5F77" w:rsidP="00D27FA2">
            <w:pPr>
              <w:rPr>
                <w:b/>
              </w:rPr>
            </w:pPr>
          </w:p>
          <w:p w14:paraId="21F20781" w14:textId="77777777" w:rsidR="003A5F77" w:rsidRPr="00861640" w:rsidRDefault="009176EF" w:rsidP="00D27FA2">
            <w:pPr>
              <w:rPr>
                <w:b/>
              </w:rPr>
            </w:pPr>
            <w:r>
              <w:rPr>
                <w:b/>
              </w:rPr>
              <w:t>Záložka</w:t>
            </w:r>
            <w:r w:rsidR="00916B8B">
              <w:rPr>
                <w:b/>
              </w:rPr>
              <w:t xml:space="preserve"> </w:t>
            </w:r>
            <w:r w:rsidR="00916B8B" w:rsidRPr="00861640">
              <w:rPr>
                <w:b/>
              </w:rPr>
              <w:t>Financování</w:t>
            </w:r>
          </w:p>
        </w:tc>
        <w:tc>
          <w:tcPr>
            <w:tcW w:w="1098" w:type="dxa"/>
          </w:tcPr>
          <w:p w14:paraId="5D16A2EC" w14:textId="77777777" w:rsidR="003A5F77" w:rsidRDefault="003A5F77" w:rsidP="00D27FA2"/>
          <w:p w14:paraId="48752761" w14:textId="77777777" w:rsidR="003A5F77" w:rsidRDefault="003A5F77" w:rsidP="00D27FA2">
            <w:r>
              <w:t>2. 8. 2016</w:t>
            </w:r>
          </w:p>
        </w:tc>
      </w:tr>
      <w:tr w:rsidR="003A5F77" w14:paraId="5619967A" w14:textId="77777777" w:rsidTr="00D27FA2">
        <w:trPr>
          <w:trHeight w:val="320"/>
        </w:trPr>
        <w:tc>
          <w:tcPr>
            <w:tcW w:w="14531" w:type="dxa"/>
            <w:gridSpan w:val="5"/>
          </w:tcPr>
          <w:p w14:paraId="7D703E79" w14:textId="77777777" w:rsidR="003A5F77" w:rsidRPr="000537B3" w:rsidRDefault="003A5F77" w:rsidP="00D27FA2">
            <w:pPr>
              <w:rPr>
                <w:b/>
                <w:i/>
              </w:rPr>
            </w:pPr>
            <w:r w:rsidRPr="000537B3">
              <w:rPr>
                <w:b/>
                <w:i/>
              </w:rPr>
              <w:t>Výsledek hodnocení</w:t>
            </w:r>
          </w:p>
        </w:tc>
      </w:tr>
      <w:tr w:rsidR="003A5F77" w14:paraId="5DE85261" w14:textId="77777777" w:rsidTr="00D27FA2">
        <w:trPr>
          <w:trHeight w:val="749"/>
        </w:trPr>
        <w:tc>
          <w:tcPr>
            <w:tcW w:w="3652" w:type="dxa"/>
          </w:tcPr>
          <w:p w14:paraId="2EAE9D2A" w14:textId="77777777" w:rsidR="003A5F77" w:rsidRPr="00976F42" w:rsidRDefault="003A5F77" w:rsidP="00D27FA2">
            <w:pPr>
              <w:rPr>
                <w:b/>
                <w:color w:val="FF0000"/>
              </w:rPr>
            </w:pPr>
            <w:r w:rsidRPr="00976F42">
              <w:rPr>
                <w:b/>
                <w:color w:val="FF0000"/>
              </w:rPr>
              <w:t>23</w:t>
            </w:r>
          </w:p>
          <w:p w14:paraId="7BD01BBC" w14:textId="77777777" w:rsidR="003A5F77" w:rsidRDefault="003A5F77" w:rsidP="00D27FA2">
            <w:r>
              <w:t xml:space="preserve">Finanční a časový harmonogram není nastaven tak, aby se předešlo nevyčerpání alokace. Částka alokovaná dle Finančního plánu na roku 2016. 2017 a 2018 neodpovídá polovině alokace stanovené pro danou MAS. Navíc MAS alokovala ve finančním plánu část prostředků i do roku 2023, </w:t>
            </w:r>
            <w:proofErr w:type="gramStart"/>
            <w:r>
              <w:t>kdy</w:t>
            </w:r>
            <w:proofErr w:type="gramEnd"/>
            <w:r>
              <w:t xml:space="preserve"> již musí být všechny projekty proplaceny a není možné finanční prostředky alokovat. MAS musí přepracovat finanční plán dle stanovených požadavků. </w:t>
            </w:r>
          </w:p>
        </w:tc>
        <w:tc>
          <w:tcPr>
            <w:tcW w:w="3969" w:type="dxa"/>
          </w:tcPr>
          <w:p w14:paraId="79C5066F" w14:textId="77777777" w:rsidR="003A5F77" w:rsidRDefault="003A5F77" w:rsidP="00D27FA2"/>
          <w:p w14:paraId="1694DC5E" w14:textId="77777777" w:rsidR="003A5F77" w:rsidRDefault="003A5F77" w:rsidP="00D27FA2">
            <w:r>
              <w:t xml:space="preserve">Při vyplňování finančního plánu došlo k nesouladu mezi aplikací výkladu Metodiky a MPIN. Pro PRV byly původně v tabulce částky uvažovány jako proplacené.  V souladu s MPIN byl finanční plán upraven u PRV na částky </w:t>
            </w:r>
            <w:proofErr w:type="spellStart"/>
            <w:r>
              <w:t>závazkované</w:t>
            </w:r>
            <w:proofErr w:type="spellEnd"/>
            <w:r>
              <w:t>. Tím se předejde nevyčerpání 50% alokace v </w:t>
            </w:r>
            <w:proofErr w:type="spellStart"/>
            <w:r>
              <w:t>mid</w:t>
            </w:r>
            <w:proofErr w:type="spellEnd"/>
            <w:r>
              <w:t xml:space="preserve">-term. </w:t>
            </w:r>
          </w:p>
        </w:tc>
        <w:tc>
          <w:tcPr>
            <w:tcW w:w="4678" w:type="dxa"/>
          </w:tcPr>
          <w:p w14:paraId="67D6C85B" w14:textId="77777777" w:rsidR="003A5F77" w:rsidRDefault="003A5F77" w:rsidP="00D27FA2">
            <w:pPr>
              <w:rPr>
                <w:color w:val="FF0000"/>
              </w:rPr>
            </w:pPr>
          </w:p>
          <w:p w14:paraId="35D12C77" w14:textId="77777777" w:rsidR="003A5F77" w:rsidRPr="007C0DF1" w:rsidRDefault="003A5F77" w:rsidP="00D27FA2">
            <w:pPr>
              <w:rPr>
                <w:b/>
              </w:rPr>
            </w:pPr>
            <w:r w:rsidRPr="007C0DF1">
              <w:rPr>
                <w:b/>
              </w:rPr>
              <w:t>2016_07_11_</w:t>
            </w:r>
            <w:proofErr w:type="gramStart"/>
            <w:r w:rsidRPr="007C0DF1">
              <w:rPr>
                <w:b/>
              </w:rPr>
              <w:t xml:space="preserve">Financovani - </w:t>
            </w:r>
            <w:proofErr w:type="spellStart"/>
            <w:r w:rsidRPr="007C0DF1">
              <w:rPr>
                <w:b/>
              </w:rPr>
              <w:t>vecne</w:t>
            </w:r>
            <w:proofErr w:type="spellEnd"/>
            <w:proofErr w:type="gramEnd"/>
            <w:r w:rsidRPr="007C0DF1">
              <w:rPr>
                <w:b/>
              </w:rPr>
              <w:t xml:space="preserve"> - </w:t>
            </w:r>
            <w:proofErr w:type="spellStart"/>
            <w:r w:rsidRPr="007C0DF1">
              <w:rPr>
                <w:b/>
              </w:rPr>
              <w:t>tabulkove</w:t>
            </w:r>
            <w:proofErr w:type="spellEnd"/>
            <w:r w:rsidRPr="007C0DF1">
              <w:rPr>
                <w:b/>
              </w:rPr>
              <w:t xml:space="preserve"> </w:t>
            </w:r>
            <w:proofErr w:type="spellStart"/>
            <w:r w:rsidRPr="007C0DF1">
              <w:rPr>
                <w:b/>
              </w:rPr>
              <w:t>casti</w:t>
            </w:r>
            <w:proofErr w:type="spellEnd"/>
            <w:r w:rsidRPr="007C0DF1">
              <w:rPr>
                <w:b/>
              </w:rPr>
              <w:t xml:space="preserve"> dle stanoviska a MS2014+</w:t>
            </w:r>
          </w:p>
          <w:p w14:paraId="34A3B02A" w14:textId="77777777" w:rsidR="003A5F77" w:rsidRDefault="003A5F77" w:rsidP="00D27FA2"/>
        </w:tc>
        <w:tc>
          <w:tcPr>
            <w:tcW w:w="1134" w:type="dxa"/>
          </w:tcPr>
          <w:p w14:paraId="06AA1A6C" w14:textId="77777777" w:rsidR="003A5F77" w:rsidRDefault="003A5F77" w:rsidP="00D27FA2">
            <w:pPr>
              <w:rPr>
                <w:b/>
              </w:rPr>
            </w:pPr>
          </w:p>
          <w:p w14:paraId="46C44892" w14:textId="77777777" w:rsidR="003A5F77" w:rsidRPr="00861640" w:rsidRDefault="009176EF" w:rsidP="00D27FA2">
            <w:pPr>
              <w:rPr>
                <w:b/>
              </w:rPr>
            </w:pPr>
            <w:r>
              <w:rPr>
                <w:b/>
              </w:rPr>
              <w:t>Záložka</w:t>
            </w:r>
            <w:r w:rsidR="00916B8B">
              <w:rPr>
                <w:b/>
              </w:rPr>
              <w:t xml:space="preserve"> </w:t>
            </w:r>
            <w:r w:rsidR="00916B8B" w:rsidRPr="00861640">
              <w:rPr>
                <w:b/>
              </w:rPr>
              <w:t>Financování</w:t>
            </w:r>
          </w:p>
        </w:tc>
        <w:tc>
          <w:tcPr>
            <w:tcW w:w="1098" w:type="dxa"/>
          </w:tcPr>
          <w:p w14:paraId="7320F0BD" w14:textId="77777777" w:rsidR="003A5F77" w:rsidRDefault="003A5F77" w:rsidP="00D27FA2"/>
          <w:p w14:paraId="51C06B7C" w14:textId="77777777" w:rsidR="003A5F77" w:rsidRDefault="003A5F77" w:rsidP="00D27FA2">
            <w:r>
              <w:t>2. 8. 2016</w:t>
            </w:r>
          </w:p>
        </w:tc>
      </w:tr>
    </w:tbl>
    <w:p w14:paraId="34AD4761" w14:textId="77777777" w:rsidR="003A5F77" w:rsidRDefault="003A5F77" w:rsidP="003A5F77"/>
    <w:p w14:paraId="76981C8B" w14:textId="77777777" w:rsidR="003A5F77" w:rsidRDefault="003A5F77" w:rsidP="003A5F77">
      <w:pPr>
        <w:pStyle w:val="Nadpis4"/>
      </w:pPr>
      <w:r>
        <w:lastRenderedPageBreak/>
        <w:t>Kontextová doplnění věcného</w:t>
      </w:r>
      <w:r w:rsidRPr="003A025D">
        <w:t xml:space="preserve"> hodnocení SCLLD MAS ORLICKO – Programový rámec PRV</w:t>
      </w:r>
    </w:p>
    <w:p w14:paraId="448BE533" w14:textId="77777777" w:rsidR="003A5F77" w:rsidRPr="00076761" w:rsidRDefault="003A5F77" w:rsidP="003A5F77">
      <w:pPr>
        <w:rPr>
          <w:sz w:val="24"/>
          <w:szCs w:val="24"/>
        </w:rPr>
      </w:pPr>
      <w:r w:rsidRPr="00076761">
        <w:rPr>
          <w:sz w:val="24"/>
          <w:szCs w:val="24"/>
        </w:rPr>
        <w:t>T</w:t>
      </w:r>
      <w:r>
        <w:rPr>
          <w:sz w:val="24"/>
          <w:szCs w:val="24"/>
        </w:rPr>
        <w:t>a</w:t>
      </w:r>
      <w:r w:rsidRPr="00076761">
        <w:rPr>
          <w:sz w:val="24"/>
          <w:szCs w:val="24"/>
        </w:rPr>
        <w:t>to doplnění proběhl</w:t>
      </w:r>
      <w:r>
        <w:rPr>
          <w:sz w:val="24"/>
          <w:szCs w:val="24"/>
        </w:rPr>
        <w:t>a</w:t>
      </w:r>
      <w:r w:rsidRPr="00076761">
        <w:rPr>
          <w:sz w:val="24"/>
          <w:szCs w:val="24"/>
        </w:rPr>
        <w:t xml:space="preserve"> na základě absolvovaných seminářů a workshopů NS MAS,</w:t>
      </w:r>
      <w:r>
        <w:rPr>
          <w:sz w:val="24"/>
          <w:szCs w:val="24"/>
        </w:rPr>
        <w:t xml:space="preserve"> doporučení řídícího orgánu PRV,</w:t>
      </w:r>
      <w:r w:rsidRPr="00076761">
        <w:rPr>
          <w:sz w:val="24"/>
          <w:szCs w:val="24"/>
        </w:rPr>
        <w:t xml:space="preserve"> z titulu připomínek pracovní skupiny č. 3 MAS ORLICKO a v návaznosti na kontrol</w:t>
      </w:r>
      <w:r>
        <w:rPr>
          <w:sz w:val="24"/>
          <w:szCs w:val="24"/>
        </w:rPr>
        <w:t>u</w:t>
      </w:r>
      <w:r w:rsidRPr="00076761">
        <w:rPr>
          <w:sz w:val="24"/>
          <w:szCs w:val="24"/>
        </w:rPr>
        <w:t xml:space="preserve"> kontextových vazeb v dalších částech SCLLD. Všechny změny níže rekapitulujeme. Po provedení všech revizí nedošlo po obsahové stránce ke změně charakteru podpory ani</w:t>
      </w:r>
      <w:r>
        <w:rPr>
          <w:sz w:val="24"/>
          <w:szCs w:val="24"/>
        </w:rPr>
        <w:t xml:space="preserve"> stanovených</w:t>
      </w:r>
      <w:r w:rsidRPr="00076761">
        <w:rPr>
          <w:sz w:val="24"/>
          <w:szCs w:val="24"/>
        </w:rPr>
        <w:t xml:space="preserve"> indikátorů. Jednalo se tedy o opravy technického charakteru.  </w:t>
      </w:r>
    </w:p>
    <w:tbl>
      <w:tblPr>
        <w:tblStyle w:val="Mkatabulky"/>
        <w:tblpPr w:leftFromText="141" w:rightFromText="141" w:vertAnchor="text" w:horzAnchor="margin" w:tblpXSpec="center" w:tblpY="410"/>
        <w:tblW w:w="14634" w:type="dxa"/>
        <w:tblLayout w:type="fixed"/>
        <w:tblLook w:val="04A0" w:firstRow="1" w:lastRow="0" w:firstColumn="1" w:lastColumn="0" w:noHBand="0" w:noVBand="1"/>
      </w:tblPr>
      <w:tblGrid>
        <w:gridCol w:w="4536"/>
        <w:gridCol w:w="4286"/>
        <w:gridCol w:w="2694"/>
        <w:gridCol w:w="1842"/>
        <w:gridCol w:w="1276"/>
      </w:tblGrid>
      <w:tr w:rsidR="003A5F77" w:rsidRPr="00DF3DC3" w14:paraId="1A967AEF" w14:textId="77777777" w:rsidTr="00D27FA2">
        <w:tc>
          <w:tcPr>
            <w:tcW w:w="4536" w:type="dxa"/>
            <w:vAlign w:val="center"/>
          </w:tcPr>
          <w:p w14:paraId="45E4B429" w14:textId="77777777" w:rsidR="003A5F77" w:rsidRDefault="003A5F77" w:rsidP="00D27FA2">
            <w:pPr>
              <w:rPr>
                <w:b/>
              </w:rPr>
            </w:pPr>
            <w:r>
              <w:rPr>
                <w:b/>
              </w:rPr>
              <w:t>Doplnění / změna</w:t>
            </w:r>
          </w:p>
        </w:tc>
        <w:tc>
          <w:tcPr>
            <w:tcW w:w="4286" w:type="dxa"/>
            <w:vAlign w:val="center"/>
          </w:tcPr>
          <w:p w14:paraId="71E0728A" w14:textId="77777777" w:rsidR="003A5F77" w:rsidRPr="00DF3DC3" w:rsidRDefault="003A5F77" w:rsidP="00D27FA2">
            <w:pPr>
              <w:rPr>
                <w:b/>
              </w:rPr>
            </w:pPr>
            <w:r>
              <w:rPr>
                <w:b/>
              </w:rPr>
              <w:t>Zdůvodnění</w:t>
            </w:r>
          </w:p>
        </w:tc>
        <w:tc>
          <w:tcPr>
            <w:tcW w:w="2694" w:type="dxa"/>
            <w:vAlign w:val="center"/>
          </w:tcPr>
          <w:p w14:paraId="4A971CAE" w14:textId="77777777" w:rsidR="003A5F77" w:rsidRPr="00DF3DC3" w:rsidRDefault="003A5F77" w:rsidP="00D27FA2">
            <w:pPr>
              <w:rPr>
                <w:b/>
              </w:rPr>
            </w:pPr>
            <w:r w:rsidRPr="00DF3DC3">
              <w:rPr>
                <w:b/>
              </w:rPr>
              <w:t>Změna Dokumentu „Integrovaná strategie komunitně vedeného místního rozvoje území MAS ORLICKO“</w:t>
            </w:r>
          </w:p>
        </w:tc>
        <w:tc>
          <w:tcPr>
            <w:tcW w:w="1842" w:type="dxa"/>
            <w:vAlign w:val="center"/>
          </w:tcPr>
          <w:p w14:paraId="2234257D" w14:textId="77777777" w:rsidR="003A5F77" w:rsidRPr="00DF3DC3" w:rsidRDefault="003A5F77" w:rsidP="00D27FA2">
            <w:pPr>
              <w:rPr>
                <w:b/>
              </w:rPr>
            </w:pPr>
            <w:r w:rsidRPr="00DF3DC3">
              <w:rPr>
                <w:b/>
              </w:rPr>
              <w:t>Změna dokumentu „Žádost“ v systému MS 2014+</w:t>
            </w:r>
          </w:p>
        </w:tc>
        <w:tc>
          <w:tcPr>
            <w:tcW w:w="1276" w:type="dxa"/>
            <w:vAlign w:val="center"/>
          </w:tcPr>
          <w:p w14:paraId="458F03ED" w14:textId="77777777" w:rsidR="003A5F77" w:rsidRPr="00DF3DC3" w:rsidRDefault="003A5F77" w:rsidP="00D27FA2">
            <w:pPr>
              <w:rPr>
                <w:b/>
              </w:rPr>
            </w:pPr>
            <w:r>
              <w:rPr>
                <w:b/>
              </w:rPr>
              <w:t xml:space="preserve">Datum změny </w:t>
            </w:r>
          </w:p>
        </w:tc>
      </w:tr>
      <w:tr w:rsidR="003A5F77" w14:paraId="463BC1D1" w14:textId="77777777" w:rsidTr="00D27FA2">
        <w:trPr>
          <w:trHeight w:val="278"/>
        </w:trPr>
        <w:tc>
          <w:tcPr>
            <w:tcW w:w="4536" w:type="dxa"/>
          </w:tcPr>
          <w:p w14:paraId="19F6E284" w14:textId="77777777" w:rsidR="003A5F77" w:rsidRDefault="003A5F77" w:rsidP="00D27FA2">
            <w:pPr>
              <w:rPr>
                <w:b/>
                <w:color w:val="4BACC6" w:themeColor="accent5"/>
              </w:rPr>
            </w:pPr>
            <w:r>
              <w:rPr>
                <w:b/>
                <w:color w:val="4BACC6" w:themeColor="accent5"/>
              </w:rPr>
              <w:t xml:space="preserve">A </w:t>
            </w:r>
          </w:p>
          <w:p w14:paraId="2F5CA491" w14:textId="77777777" w:rsidR="003A5F77" w:rsidRPr="00A35C40" w:rsidRDefault="003A5F77" w:rsidP="00D27FA2">
            <w:proofErr w:type="spellStart"/>
            <w:r w:rsidRPr="00A35C40">
              <w:t>Fiche</w:t>
            </w:r>
            <w:proofErr w:type="spellEnd"/>
            <w:r w:rsidRPr="00A35C40">
              <w:t xml:space="preserve"> PRV/1</w:t>
            </w:r>
          </w:p>
          <w:p w14:paraId="10221483" w14:textId="77777777" w:rsidR="003A5F77" w:rsidRDefault="003A5F77" w:rsidP="00D27FA2">
            <w:pPr>
              <w:rPr>
                <w:sz w:val="20"/>
                <w:szCs w:val="20"/>
                <w:lang w:eastAsia="cs-CZ"/>
              </w:rPr>
            </w:pPr>
            <w:r w:rsidRPr="00E25381">
              <w:t>Podpora je zaměřena na zvýšení celkové výkonnosti a udržitelnosti zemědělského podniku.</w:t>
            </w:r>
            <w:r>
              <w:rPr>
                <w:sz w:val="20"/>
                <w:szCs w:val="20"/>
                <w:lang w:eastAsia="cs-CZ"/>
              </w:rPr>
              <w:t xml:space="preserve"> </w:t>
            </w:r>
          </w:p>
          <w:p w14:paraId="0679A429" w14:textId="77777777" w:rsidR="003A5F77" w:rsidRDefault="003A5F77" w:rsidP="00D27FA2">
            <w:pPr>
              <w:rPr>
                <w:sz w:val="20"/>
                <w:szCs w:val="20"/>
                <w:lang w:eastAsia="cs-CZ"/>
              </w:rPr>
            </w:pPr>
          </w:p>
          <w:p w14:paraId="039B5FB6" w14:textId="77777777" w:rsidR="003A5F77" w:rsidRPr="00A35C40" w:rsidRDefault="003A5F77" w:rsidP="00D27FA2">
            <w:proofErr w:type="spellStart"/>
            <w:r w:rsidRPr="00A35C40">
              <w:t>Fiche</w:t>
            </w:r>
            <w:proofErr w:type="spellEnd"/>
            <w:r w:rsidRPr="00A35C40">
              <w:t xml:space="preserve"> PRV/3</w:t>
            </w:r>
          </w:p>
          <w:p w14:paraId="7AB38009" w14:textId="77777777" w:rsidR="003A5F77" w:rsidRDefault="003A5F77" w:rsidP="00D27FA2">
            <w:pPr>
              <w:rPr>
                <w:b/>
                <w:color w:val="4BACC6" w:themeColor="accent5"/>
              </w:rPr>
            </w:pPr>
            <w:r w:rsidRPr="00E25381">
              <w:t>Podpora je zaměřena na zvýšení celkové výkonnosti a udržitelnosti zemědělského podniku.</w:t>
            </w:r>
            <w:r>
              <w:rPr>
                <w:sz w:val="20"/>
                <w:szCs w:val="20"/>
                <w:lang w:eastAsia="cs-CZ"/>
              </w:rPr>
              <w:t xml:space="preserve">  </w:t>
            </w:r>
          </w:p>
          <w:p w14:paraId="5343DEF1" w14:textId="77777777" w:rsidR="003A5F77" w:rsidRDefault="003A5F77" w:rsidP="00D27FA2">
            <w:pPr>
              <w:rPr>
                <w:b/>
                <w:color w:val="4BACC6" w:themeColor="accent5"/>
              </w:rPr>
            </w:pPr>
          </w:p>
          <w:p w14:paraId="6DCC9F30" w14:textId="77777777" w:rsidR="003A5F77" w:rsidRPr="00A35C40" w:rsidRDefault="003A5F77" w:rsidP="00D27FA2">
            <w:proofErr w:type="spellStart"/>
            <w:r w:rsidRPr="00A35C40">
              <w:t>Fiche</w:t>
            </w:r>
            <w:proofErr w:type="spellEnd"/>
            <w:r w:rsidRPr="00A35C40">
              <w:t xml:space="preserve"> PRV/4</w:t>
            </w:r>
          </w:p>
          <w:p w14:paraId="5E03D3E5" w14:textId="77777777" w:rsidR="003A5F77" w:rsidRDefault="003A5F77" w:rsidP="00D27FA2">
            <w:r w:rsidRPr="00A12B1E">
              <w:t xml:space="preserve">Podpora zahrnuje investice na založení </w:t>
            </w:r>
          </w:p>
          <w:p w14:paraId="53E4E1EA" w14:textId="77777777" w:rsidR="003A5F77" w:rsidRDefault="003A5F77" w:rsidP="00D27FA2">
            <w:r w:rsidRPr="00A12B1E">
              <w:t>a rozvoj nezemědělských činností</w:t>
            </w:r>
            <w:r>
              <w:t>.</w:t>
            </w:r>
          </w:p>
          <w:p w14:paraId="0EBBB32A" w14:textId="77777777" w:rsidR="003A5F77" w:rsidRDefault="003A5F77" w:rsidP="00D27FA2">
            <w:pPr>
              <w:rPr>
                <w:b/>
                <w:color w:val="4BACC6" w:themeColor="accent5"/>
              </w:rPr>
            </w:pPr>
          </w:p>
          <w:p w14:paraId="51D50DFA" w14:textId="77777777" w:rsidR="003A5F77" w:rsidRPr="00A35C40" w:rsidRDefault="003A5F77" w:rsidP="00D27FA2">
            <w:proofErr w:type="spellStart"/>
            <w:r w:rsidRPr="00A35C40">
              <w:t>Fiche</w:t>
            </w:r>
            <w:proofErr w:type="spellEnd"/>
            <w:r w:rsidRPr="00A35C40">
              <w:t xml:space="preserve"> PRV/5</w:t>
            </w:r>
          </w:p>
          <w:p w14:paraId="758600BD" w14:textId="77777777" w:rsidR="003A5F77" w:rsidRDefault="003A5F77" w:rsidP="00D27FA2">
            <w:r w:rsidRPr="00A12B1E">
              <w:t>Podpora je zaměřena na investice do technologií a strojů a technologií vedoucích k efektivnímu zpracování dřeva.</w:t>
            </w:r>
          </w:p>
          <w:p w14:paraId="30D75975" w14:textId="77777777" w:rsidR="003A5F77" w:rsidRDefault="003A5F77" w:rsidP="00D27FA2">
            <w:pPr>
              <w:rPr>
                <w:b/>
                <w:color w:val="4BACC6" w:themeColor="accent5"/>
              </w:rPr>
            </w:pPr>
          </w:p>
          <w:p w14:paraId="508FAEA7" w14:textId="77777777" w:rsidR="003A5F77" w:rsidRPr="00A35C40" w:rsidRDefault="003A5F77" w:rsidP="00D27FA2">
            <w:proofErr w:type="spellStart"/>
            <w:r w:rsidRPr="00A35C40">
              <w:lastRenderedPageBreak/>
              <w:t>Fiche</w:t>
            </w:r>
            <w:proofErr w:type="spellEnd"/>
            <w:r w:rsidRPr="00A35C40">
              <w:t xml:space="preserve"> PRV/6</w:t>
            </w:r>
          </w:p>
          <w:p w14:paraId="332C0BA5" w14:textId="77777777" w:rsidR="003A5F77" w:rsidRDefault="003A5F77" w:rsidP="00D27FA2">
            <w:r w:rsidRPr="00A35C40">
              <w:t>Podpora zahrnuje</w:t>
            </w:r>
            <w:r w:rsidRPr="00A12B1E">
              <w:t xml:space="preserve"> investice na založení </w:t>
            </w:r>
          </w:p>
          <w:p w14:paraId="3BC77DA7" w14:textId="77777777" w:rsidR="003A5F77" w:rsidRDefault="003A5F77" w:rsidP="00D27FA2">
            <w:pPr>
              <w:rPr>
                <w:b/>
                <w:color w:val="4BACC6" w:themeColor="accent5"/>
              </w:rPr>
            </w:pPr>
            <w:r w:rsidRPr="00A12B1E">
              <w:t>a rozvoj nezemědělských činností</w:t>
            </w:r>
            <w:r>
              <w:t>.</w:t>
            </w:r>
            <w:r w:rsidRPr="005141B8">
              <w:rPr>
                <w:b/>
                <w:color w:val="4BACC6" w:themeColor="accent5"/>
              </w:rPr>
              <w:t xml:space="preserve"> </w:t>
            </w:r>
          </w:p>
          <w:p w14:paraId="6F2C38CC" w14:textId="77777777" w:rsidR="003A5F77" w:rsidRDefault="003A5F77" w:rsidP="00D27FA2">
            <w:pPr>
              <w:rPr>
                <w:b/>
                <w:color w:val="4BACC6" w:themeColor="accent5"/>
              </w:rPr>
            </w:pPr>
          </w:p>
          <w:p w14:paraId="0E8BCEBE" w14:textId="77777777" w:rsidR="003A5F77" w:rsidRPr="00A35C40" w:rsidRDefault="003A5F77" w:rsidP="00D27FA2">
            <w:proofErr w:type="spellStart"/>
            <w:r w:rsidRPr="00A35C40">
              <w:t>Fiche</w:t>
            </w:r>
            <w:proofErr w:type="spellEnd"/>
            <w:r w:rsidRPr="00A35C40">
              <w:t xml:space="preserve"> PRV/7</w:t>
            </w:r>
          </w:p>
          <w:p w14:paraId="24870067" w14:textId="77777777" w:rsidR="003A5F77" w:rsidRDefault="003A5F77" w:rsidP="00D27FA2">
            <w:r w:rsidRPr="00A12B1E">
              <w:t>Podpora zahrnuje investice ke zvyšování environmentálních a společenských funkcí lesa podporou činností využívajících společenského potenciálu lesů.</w:t>
            </w:r>
          </w:p>
          <w:p w14:paraId="6A273DCA" w14:textId="77777777" w:rsidR="003A5F77" w:rsidRDefault="003A5F77" w:rsidP="00D27FA2"/>
          <w:p w14:paraId="7E7A6E6F" w14:textId="77777777" w:rsidR="003A5F77" w:rsidRPr="00A35C40" w:rsidRDefault="003A5F77" w:rsidP="00D27FA2">
            <w:proofErr w:type="spellStart"/>
            <w:r w:rsidRPr="00A35C40">
              <w:t>Fiche</w:t>
            </w:r>
            <w:proofErr w:type="spellEnd"/>
            <w:r w:rsidRPr="00A35C40">
              <w:t xml:space="preserve"> PRV/8</w:t>
            </w:r>
          </w:p>
          <w:p w14:paraId="39EB826C" w14:textId="77777777" w:rsidR="003A5F77" w:rsidRPr="00FE029B" w:rsidRDefault="003A5F77" w:rsidP="00D27FA2">
            <w:r w:rsidRPr="00A12B1E">
              <w:t>Podpora je zaměřena na investice, které se týkají infrastruktury související s rozvojem, modernizací nebo přizpůsobením se zemědělství, včetně přístupu k zemědělské půdě.</w:t>
            </w:r>
          </w:p>
        </w:tc>
        <w:tc>
          <w:tcPr>
            <w:tcW w:w="4286" w:type="dxa"/>
          </w:tcPr>
          <w:p w14:paraId="1AF74ADE" w14:textId="77777777" w:rsidR="003A5F77" w:rsidRDefault="003A5F77" w:rsidP="00D27FA2"/>
          <w:p w14:paraId="1BFFF420" w14:textId="77777777" w:rsidR="003A5F77" w:rsidRDefault="003A5F77" w:rsidP="00D27FA2">
            <w:pPr>
              <w:rPr>
                <w:color w:val="FF0000"/>
              </w:rPr>
            </w:pPr>
            <w:r>
              <w:t>Z</w:t>
            </w:r>
            <w:r w:rsidRPr="00E25381">
              <w:t xml:space="preserve">přesnění vymezení </w:t>
            </w:r>
            <w:proofErr w:type="spellStart"/>
            <w:r w:rsidRPr="00E25381">
              <w:t>fich</w:t>
            </w:r>
            <w:r>
              <w:t>í</w:t>
            </w:r>
            <w:proofErr w:type="spellEnd"/>
            <w:r w:rsidRPr="00E25381">
              <w:t xml:space="preserve"> dle Metodiky</w:t>
            </w:r>
            <w:r w:rsidRPr="00DD1D44">
              <w:rPr>
                <w:color w:val="FF0000"/>
              </w:rPr>
              <w:t xml:space="preserve"> </w:t>
            </w:r>
          </w:p>
          <w:p w14:paraId="4545426C" w14:textId="77777777" w:rsidR="003A5F77" w:rsidRPr="00D93B0E" w:rsidRDefault="003A5F77" w:rsidP="00D27FA2">
            <w:pPr>
              <w:pStyle w:val="Odstavecseseznamem"/>
              <w:numPr>
                <w:ilvl w:val="0"/>
                <w:numId w:val="0"/>
              </w:numPr>
              <w:jc w:val="left"/>
            </w:pPr>
            <w:r w:rsidRPr="00D93B0E">
              <w:t xml:space="preserve">v oddíle Stručný popis </w:t>
            </w:r>
            <w:proofErr w:type="spellStart"/>
            <w:r w:rsidRPr="00D93B0E">
              <w:t>fiche</w:t>
            </w:r>
            <w:proofErr w:type="spellEnd"/>
            <w:r>
              <w:t xml:space="preserve">. Doplnění proběhlo s cílem formálně sjednotit vymezení </w:t>
            </w:r>
            <w:proofErr w:type="spellStart"/>
            <w:r>
              <w:t>fichí</w:t>
            </w:r>
            <w:proofErr w:type="spellEnd"/>
            <w:r>
              <w:t xml:space="preserve"> s Metodikou pro jejich tvorbu. Doplnění se netýká </w:t>
            </w:r>
            <w:proofErr w:type="spellStart"/>
            <w:r>
              <w:t>fiche</w:t>
            </w:r>
            <w:proofErr w:type="spellEnd"/>
            <w:r>
              <w:t xml:space="preserve"> PRV/2, kde již přesná citace Metodiky byla obsažena v původně předložené SCLLD. Za vloženým vymezením </w:t>
            </w:r>
            <w:proofErr w:type="spellStart"/>
            <w:r>
              <w:t>fiche</w:t>
            </w:r>
            <w:proofErr w:type="spellEnd"/>
            <w:r>
              <w:t xml:space="preserve"> zůstává původní text, který blíže upřesňuje vymezení </w:t>
            </w:r>
            <w:proofErr w:type="spellStart"/>
            <w:r>
              <w:t>fiche</w:t>
            </w:r>
            <w:proofErr w:type="spellEnd"/>
            <w:r>
              <w:t xml:space="preserve"> v souladu s potřebami území MAS ORLICKO. </w:t>
            </w:r>
          </w:p>
          <w:p w14:paraId="0D11F810" w14:textId="77777777" w:rsidR="003A5F77" w:rsidRDefault="003A5F77" w:rsidP="00D27FA2">
            <w:pPr>
              <w:rPr>
                <w:color w:val="FF0000"/>
              </w:rPr>
            </w:pPr>
          </w:p>
          <w:p w14:paraId="05663497" w14:textId="77777777" w:rsidR="003A5F77" w:rsidRPr="000537B3" w:rsidRDefault="003A5F77" w:rsidP="00D27FA2">
            <w:pPr>
              <w:rPr>
                <w:b/>
              </w:rPr>
            </w:pPr>
          </w:p>
        </w:tc>
        <w:tc>
          <w:tcPr>
            <w:tcW w:w="2694" w:type="dxa"/>
          </w:tcPr>
          <w:p w14:paraId="3CFC2FDD" w14:textId="77777777" w:rsidR="003A5F77" w:rsidRDefault="003A5F77" w:rsidP="00D27FA2">
            <w:pPr>
              <w:pStyle w:val="Odstavecseseznamem"/>
              <w:numPr>
                <w:ilvl w:val="0"/>
                <w:numId w:val="0"/>
              </w:numPr>
              <w:jc w:val="left"/>
              <w:rPr>
                <w:b/>
              </w:rPr>
            </w:pPr>
          </w:p>
          <w:p w14:paraId="31C5152A" w14:textId="77777777" w:rsidR="003A5F77" w:rsidRPr="00D2491D" w:rsidRDefault="003A5F77" w:rsidP="00D27FA2">
            <w:pPr>
              <w:pStyle w:val="Odstavecseseznamem"/>
              <w:numPr>
                <w:ilvl w:val="0"/>
                <w:numId w:val="0"/>
              </w:numPr>
              <w:jc w:val="left"/>
              <w:rPr>
                <w:b/>
              </w:rPr>
            </w:pPr>
            <w:r w:rsidRPr="00D2491D">
              <w:rPr>
                <w:b/>
              </w:rPr>
              <w:t xml:space="preserve">Kap. 8.2.1. - </w:t>
            </w:r>
            <w:proofErr w:type="spellStart"/>
            <w:r w:rsidRPr="00D2491D">
              <w:rPr>
                <w:b/>
              </w:rPr>
              <w:t>fiche</w:t>
            </w:r>
            <w:proofErr w:type="spellEnd"/>
            <w:r w:rsidRPr="00D2491D">
              <w:rPr>
                <w:b/>
              </w:rPr>
              <w:t xml:space="preserve"> PRV/1 </w:t>
            </w:r>
          </w:p>
          <w:p w14:paraId="70C9CAF7" w14:textId="77777777" w:rsidR="003A5F77" w:rsidRDefault="003A5F77" w:rsidP="00D27FA2">
            <w:pPr>
              <w:pStyle w:val="Odstavecseseznamem"/>
              <w:numPr>
                <w:ilvl w:val="0"/>
                <w:numId w:val="0"/>
              </w:numPr>
              <w:jc w:val="left"/>
              <w:rPr>
                <w:b/>
              </w:rPr>
            </w:pPr>
          </w:p>
          <w:p w14:paraId="087C565A" w14:textId="77777777" w:rsidR="003A5F77" w:rsidRDefault="003A5F77" w:rsidP="00D27FA2">
            <w:pPr>
              <w:pStyle w:val="Odstavecseseznamem"/>
              <w:numPr>
                <w:ilvl w:val="0"/>
                <w:numId w:val="0"/>
              </w:numPr>
              <w:jc w:val="left"/>
              <w:rPr>
                <w:b/>
              </w:rPr>
            </w:pPr>
          </w:p>
          <w:p w14:paraId="25096E79" w14:textId="77777777" w:rsidR="003A5F77" w:rsidRDefault="003A5F77" w:rsidP="00D27FA2">
            <w:pPr>
              <w:pStyle w:val="Odstavecseseznamem"/>
              <w:numPr>
                <w:ilvl w:val="0"/>
                <w:numId w:val="0"/>
              </w:numPr>
              <w:jc w:val="left"/>
              <w:rPr>
                <w:b/>
              </w:rPr>
            </w:pPr>
          </w:p>
          <w:p w14:paraId="75DFDF23" w14:textId="77777777" w:rsidR="003A5F77" w:rsidRDefault="003A5F77" w:rsidP="00D27FA2">
            <w:pPr>
              <w:pStyle w:val="Odstavecseseznamem"/>
              <w:numPr>
                <w:ilvl w:val="0"/>
                <w:numId w:val="0"/>
              </w:numPr>
              <w:jc w:val="left"/>
              <w:rPr>
                <w:b/>
              </w:rPr>
            </w:pPr>
          </w:p>
          <w:p w14:paraId="288030FC" w14:textId="77777777" w:rsidR="003A5F77" w:rsidRDefault="003A5F77" w:rsidP="00D27FA2">
            <w:pPr>
              <w:pStyle w:val="Odstavecseseznamem"/>
              <w:numPr>
                <w:ilvl w:val="0"/>
                <w:numId w:val="0"/>
              </w:numPr>
              <w:jc w:val="left"/>
              <w:rPr>
                <w:b/>
              </w:rPr>
            </w:pPr>
          </w:p>
          <w:p w14:paraId="58E40358" w14:textId="77777777" w:rsidR="003A5F77" w:rsidRPr="00D2491D" w:rsidRDefault="003A5F77" w:rsidP="00D27FA2">
            <w:pPr>
              <w:pStyle w:val="Odstavecseseznamem"/>
              <w:numPr>
                <w:ilvl w:val="0"/>
                <w:numId w:val="0"/>
              </w:numPr>
              <w:jc w:val="left"/>
              <w:rPr>
                <w:b/>
              </w:rPr>
            </w:pPr>
            <w:r w:rsidRPr="00D2491D">
              <w:rPr>
                <w:b/>
              </w:rPr>
              <w:t xml:space="preserve">Kap. 8.2.3. - </w:t>
            </w:r>
            <w:proofErr w:type="spellStart"/>
            <w:r w:rsidRPr="00D2491D">
              <w:rPr>
                <w:b/>
              </w:rPr>
              <w:t>fiche</w:t>
            </w:r>
            <w:proofErr w:type="spellEnd"/>
            <w:r w:rsidRPr="00D2491D">
              <w:rPr>
                <w:b/>
              </w:rPr>
              <w:t xml:space="preserve"> PRV/3 </w:t>
            </w:r>
          </w:p>
          <w:p w14:paraId="3E6131F7" w14:textId="77777777" w:rsidR="003A5F77" w:rsidRDefault="003A5F77" w:rsidP="00D27FA2">
            <w:pPr>
              <w:pStyle w:val="Odstavecseseznamem"/>
              <w:numPr>
                <w:ilvl w:val="0"/>
                <w:numId w:val="0"/>
              </w:numPr>
              <w:jc w:val="left"/>
              <w:rPr>
                <w:b/>
              </w:rPr>
            </w:pPr>
          </w:p>
          <w:p w14:paraId="31C6B942" w14:textId="77777777" w:rsidR="003A5F77" w:rsidRDefault="003A5F77" w:rsidP="00D27FA2">
            <w:pPr>
              <w:pStyle w:val="Odstavecseseznamem"/>
              <w:numPr>
                <w:ilvl w:val="0"/>
                <w:numId w:val="0"/>
              </w:numPr>
              <w:jc w:val="left"/>
              <w:rPr>
                <w:b/>
              </w:rPr>
            </w:pPr>
          </w:p>
          <w:p w14:paraId="2FBDDB5D" w14:textId="77777777" w:rsidR="003A5F77" w:rsidRDefault="003A5F77" w:rsidP="00D27FA2">
            <w:pPr>
              <w:pStyle w:val="Odstavecseseznamem"/>
              <w:numPr>
                <w:ilvl w:val="0"/>
                <w:numId w:val="0"/>
              </w:numPr>
              <w:jc w:val="left"/>
              <w:rPr>
                <w:b/>
              </w:rPr>
            </w:pPr>
          </w:p>
          <w:p w14:paraId="21955614" w14:textId="77777777" w:rsidR="003A5F77" w:rsidRDefault="003A5F77" w:rsidP="00D27FA2">
            <w:pPr>
              <w:pStyle w:val="Odstavecseseznamem"/>
              <w:numPr>
                <w:ilvl w:val="0"/>
                <w:numId w:val="0"/>
              </w:numPr>
              <w:jc w:val="left"/>
              <w:rPr>
                <w:b/>
              </w:rPr>
            </w:pPr>
          </w:p>
          <w:p w14:paraId="79140831" w14:textId="77777777" w:rsidR="003A5F77" w:rsidRPr="00D2491D" w:rsidRDefault="003A5F77" w:rsidP="00D27FA2">
            <w:pPr>
              <w:pStyle w:val="Odstavecseseznamem"/>
              <w:numPr>
                <w:ilvl w:val="0"/>
                <w:numId w:val="0"/>
              </w:numPr>
              <w:jc w:val="left"/>
              <w:rPr>
                <w:b/>
              </w:rPr>
            </w:pPr>
            <w:r w:rsidRPr="00D2491D">
              <w:rPr>
                <w:b/>
              </w:rPr>
              <w:t xml:space="preserve">Kap. 8.2.4. - </w:t>
            </w:r>
            <w:proofErr w:type="spellStart"/>
            <w:r w:rsidRPr="00D2491D">
              <w:rPr>
                <w:b/>
              </w:rPr>
              <w:t>fiche</w:t>
            </w:r>
            <w:proofErr w:type="spellEnd"/>
            <w:r w:rsidRPr="00D2491D">
              <w:rPr>
                <w:b/>
              </w:rPr>
              <w:t xml:space="preserve"> PRV/4 </w:t>
            </w:r>
          </w:p>
          <w:p w14:paraId="108B3238" w14:textId="77777777" w:rsidR="003A5F77" w:rsidRDefault="003A5F77" w:rsidP="00D27FA2">
            <w:pPr>
              <w:pStyle w:val="Odstavecseseznamem"/>
              <w:numPr>
                <w:ilvl w:val="0"/>
                <w:numId w:val="0"/>
              </w:numPr>
              <w:jc w:val="left"/>
              <w:rPr>
                <w:b/>
              </w:rPr>
            </w:pPr>
          </w:p>
          <w:p w14:paraId="47124FE8" w14:textId="77777777" w:rsidR="003A5F77" w:rsidRDefault="003A5F77" w:rsidP="00D27FA2">
            <w:pPr>
              <w:pStyle w:val="Odstavecseseznamem"/>
              <w:numPr>
                <w:ilvl w:val="0"/>
                <w:numId w:val="0"/>
              </w:numPr>
              <w:jc w:val="left"/>
              <w:rPr>
                <w:b/>
              </w:rPr>
            </w:pPr>
          </w:p>
          <w:p w14:paraId="24904EA6" w14:textId="77777777" w:rsidR="003A5F77" w:rsidRDefault="003A5F77" w:rsidP="00D27FA2">
            <w:pPr>
              <w:pStyle w:val="Odstavecseseznamem"/>
              <w:numPr>
                <w:ilvl w:val="0"/>
                <w:numId w:val="0"/>
              </w:numPr>
              <w:jc w:val="left"/>
              <w:rPr>
                <w:b/>
              </w:rPr>
            </w:pPr>
          </w:p>
          <w:p w14:paraId="4F260833" w14:textId="77777777" w:rsidR="003A5F77" w:rsidRPr="00D2491D" w:rsidRDefault="003A5F77" w:rsidP="00D27FA2">
            <w:pPr>
              <w:pStyle w:val="Odstavecseseznamem"/>
              <w:numPr>
                <w:ilvl w:val="0"/>
                <w:numId w:val="0"/>
              </w:numPr>
              <w:jc w:val="left"/>
              <w:rPr>
                <w:b/>
              </w:rPr>
            </w:pPr>
            <w:r w:rsidRPr="00D2491D">
              <w:rPr>
                <w:b/>
              </w:rPr>
              <w:t>Kap. 8.2.</w:t>
            </w:r>
            <w:r>
              <w:rPr>
                <w:b/>
              </w:rPr>
              <w:t>5</w:t>
            </w:r>
            <w:r w:rsidRPr="00D2491D">
              <w:rPr>
                <w:b/>
              </w:rPr>
              <w:t xml:space="preserve">. - </w:t>
            </w:r>
            <w:proofErr w:type="spellStart"/>
            <w:r w:rsidRPr="00D2491D">
              <w:rPr>
                <w:b/>
              </w:rPr>
              <w:t>fiche</w:t>
            </w:r>
            <w:proofErr w:type="spellEnd"/>
            <w:r w:rsidRPr="00D2491D">
              <w:rPr>
                <w:b/>
              </w:rPr>
              <w:t xml:space="preserve"> PRV/</w:t>
            </w:r>
            <w:r>
              <w:rPr>
                <w:b/>
              </w:rPr>
              <w:t>5</w:t>
            </w:r>
            <w:r w:rsidRPr="00D2491D">
              <w:rPr>
                <w:b/>
              </w:rPr>
              <w:t xml:space="preserve"> </w:t>
            </w:r>
          </w:p>
          <w:p w14:paraId="01157AD3" w14:textId="77777777" w:rsidR="003A5F77" w:rsidRDefault="003A5F77" w:rsidP="00D27FA2">
            <w:pPr>
              <w:pStyle w:val="Odstavecseseznamem"/>
              <w:numPr>
                <w:ilvl w:val="0"/>
                <w:numId w:val="0"/>
              </w:numPr>
              <w:jc w:val="left"/>
              <w:rPr>
                <w:b/>
              </w:rPr>
            </w:pPr>
          </w:p>
          <w:p w14:paraId="3015B284" w14:textId="77777777" w:rsidR="003A5F77" w:rsidRDefault="003A5F77" w:rsidP="00D27FA2">
            <w:pPr>
              <w:pStyle w:val="Odstavecseseznamem"/>
              <w:numPr>
                <w:ilvl w:val="0"/>
                <w:numId w:val="0"/>
              </w:numPr>
              <w:jc w:val="left"/>
              <w:rPr>
                <w:b/>
              </w:rPr>
            </w:pPr>
          </w:p>
          <w:p w14:paraId="4B6E3ED5" w14:textId="77777777" w:rsidR="003A5F77" w:rsidRDefault="003A5F77" w:rsidP="00D27FA2">
            <w:pPr>
              <w:pStyle w:val="Odstavecseseznamem"/>
              <w:numPr>
                <w:ilvl w:val="0"/>
                <w:numId w:val="0"/>
              </w:numPr>
              <w:jc w:val="left"/>
              <w:rPr>
                <w:b/>
              </w:rPr>
            </w:pPr>
          </w:p>
          <w:p w14:paraId="5F6D3E4B" w14:textId="77777777" w:rsidR="003A5F77" w:rsidRDefault="003A5F77" w:rsidP="00D27FA2">
            <w:pPr>
              <w:pStyle w:val="Odstavecseseznamem"/>
              <w:numPr>
                <w:ilvl w:val="0"/>
                <w:numId w:val="0"/>
              </w:numPr>
              <w:jc w:val="left"/>
              <w:rPr>
                <w:b/>
              </w:rPr>
            </w:pPr>
          </w:p>
          <w:p w14:paraId="7CFB9B5C" w14:textId="77777777" w:rsidR="003A5F77" w:rsidRPr="00D2491D" w:rsidRDefault="003A5F77" w:rsidP="00D27FA2">
            <w:pPr>
              <w:pStyle w:val="Odstavecseseznamem"/>
              <w:numPr>
                <w:ilvl w:val="0"/>
                <w:numId w:val="0"/>
              </w:numPr>
              <w:jc w:val="left"/>
              <w:rPr>
                <w:b/>
              </w:rPr>
            </w:pPr>
            <w:r w:rsidRPr="00D2491D">
              <w:rPr>
                <w:b/>
              </w:rPr>
              <w:t>Kap. 8.2.</w:t>
            </w:r>
            <w:r>
              <w:rPr>
                <w:b/>
              </w:rPr>
              <w:t>6</w:t>
            </w:r>
            <w:r w:rsidRPr="00D2491D">
              <w:rPr>
                <w:b/>
              </w:rPr>
              <w:t xml:space="preserve">. - </w:t>
            </w:r>
            <w:proofErr w:type="spellStart"/>
            <w:r w:rsidRPr="00D2491D">
              <w:rPr>
                <w:b/>
              </w:rPr>
              <w:t>fiche</w:t>
            </w:r>
            <w:proofErr w:type="spellEnd"/>
            <w:r w:rsidRPr="00D2491D">
              <w:rPr>
                <w:b/>
              </w:rPr>
              <w:t xml:space="preserve"> PRV/</w:t>
            </w:r>
            <w:r>
              <w:rPr>
                <w:b/>
              </w:rPr>
              <w:t>6</w:t>
            </w:r>
            <w:r w:rsidRPr="00D2491D">
              <w:rPr>
                <w:b/>
              </w:rPr>
              <w:t xml:space="preserve"> </w:t>
            </w:r>
          </w:p>
          <w:p w14:paraId="5B8409A3" w14:textId="77777777" w:rsidR="003A5F77" w:rsidRDefault="003A5F77" w:rsidP="00D27FA2">
            <w:pPr>
              <w:pStyle w:val="Odstavecseseznamem"/>
              <w:numPr>
                <w:ilvl w:val="0"/>
                <w:numId w:val="0"/>
              </w:numPr>
              <w:jc w:val="left"/>
              <w:rPr>
                <w:b/>
              </w:rPr>
            </w:pPr>
          </w:p>
          <w:p w14:paraId="73729DBC" w14:textId="77777777" w:rsidR="003A5F77" w:rsidRDefault="003A5F77" w:rsidP="00D27FA2">
            <w:pPr>
              <w:pStyle w:val="Odstavecseseznamem"/>
              <w:numPr>
                <w:ilvl w:val="0"/>
                <w:numId w:val="0"/>
              </w:numPr>
              <w:jc w:val="left"/>
              <w:rPr>
                <w:b/>
              </w:rPr>
            </w:pPr>
          </w:p>
          <w:p w14:paraId="0F1A283D" w14:textId="77777777" w:rsidR="003A5F77" w:rsidRPr="00D2491D" w:rsidRDefault="003A5F77" w:rsidP="00D27FA2">
            <w:pPr>
              <w:pStyle w:val="Odstavecseseznamem"/>
              <w:numPr>
                <w:ilvl w:val="0"/>
                <w:numId w:val="0"/>
              </w:numPr>
              <w:jc w:val="left"/>
              <w:rPr>
                <w:b/>
              </w:rPr>
            </w:pPr>
            <w:r w:rsidRPr="00D2491D">
              <w:rPr>
                <w:b/>
              </w:rPr>
              <w:t>Kap. 8.2.</w:t>
            </w:r>
            <w:r>
              <w:rPr>
                <w:b/>
              </w:rPr>
              <w:t>7</w:t>
            </w:r>
            <w:r w:rsidRPr="00D2491D">
              <w:rPr>
                <w:b/>
              </w:rPr>
              <w:t xml:space="preserve">. - </w:t>
            </w:r>
            <w:proofErr w:type="spellStart"/>
            <w:r w:rsidRPr="00D2491D">
              <w:rPr>
                <w:b/>
              </w:rPr>
              <w:t>fiche</w:t>
            </w:r>
            <w:proofErr w:type="spellEnd"/>
            <w:r w:rsidRPr="00D2491D">
              <w:rPr>
                <w:b/>
              </w:rPr>
              <w:t xml:space="preserve"> PRV/</w:t>
            </w:r>
            <w:r>
              <w:rPr>
                <w:b/>
              </w:rPr>
              <w:t>7</w:t>
            </w:r>
            <w:r w:rsidRPr="00D2491D">
              <w:rPr>
                <w:b/>
              </w:rPr>
              <w:t xml:space="preserve"> </w:t>
            </w:r>
          </w:p>
          <w:p w14:paraId="79867836" w14:textId="77777777" w:rsidR="003A5F77" w:rsidRDefault="003A5F77" w:rsidP="00D27FA2">
            <w:pPr>
              <w:pStyle w:val="Odstavecseseznamem"/>
              <w:numPr>
                <w:ilvl w:val="0"/>
                <w:numId w:val="0"/>
              </w:numPr>
              <w:jc w:val="left"/>
              <w:rPr>
                <w:b/>
              </w:rPr>
            </w:pPr>
          </w:p>
          <w:p w14:paraId="36BE9778" w14:textId="77777777" w:rsidR="003A5F77" w:rsidRDefault="003A5F77" w:rsidP="00D27FA2">
            <w:pPr>
              <w:pStyle w:val="Odstavecseseznamem"/>
              <w:numPr>
                <w:ilvl w:val="0"/>
                <w:numId w:val="0"/>
              </w:numPr>
              <w:jc w:val="left"/>
              <w:rPr>
                <w:b/>
              </w:rPr>
            </w:pPr>
          </w:p>
          <w:p w14:paraId="48C5A724" w14:textId="77777777" w:rsidR="003A5F77" w:rsidRDefault="003A5F77" w:rsidP="00D27FA2">
            <w:pPr>
              <w:pStyle w:val="Odstavecseseznamem"/>
              <w:numPr>
                <w:ilvl w:val="0"/>
                <w:numId w:val="0"/>
              </w:numPr>
              <w:jc w:val="left"/>
              <w:rPr>
                <w:b/>
              </w:rPr>
            </w:pPr>
          </w:p>
          <w:p w14:paraId="61A9F408" w14:textId="77777777" w:rsidR="003A5F77" w:rsidRDefault="003A5F77" w:rsidP="00D27FA2">
            <w:pPr>
              <w:pStyle w:val="Odstavecseseznamem"/>
              <w:numPr>
                <w:ilvl w:val="0"/>
                <w:numId w:val="0"/>
              </w:numPr>
              <w:jc w:val="left"/>
              <w:rPr>
                <w:b/>
              </w:rPr>
            </w:pPr>
          </w:p>
          <w:p w14:paraId="5003BC95" w14:textId="77777777" w:rsidR="003A5F77" w:rsidRDefault="003A5F77" w:rsidP="00D27FA2">
            <w:pPr>
              <w:pStyle w:val="Odstavecseseznamem"/>
              <w:numPr>
                <w:ilvl w:val="0"/>
                <w:numId w:val="0"/>
              </w:numPr>
              <w:jc w:val="left"/>
              <w:rPr>
                <w:b/>
              </w:rPr>
            </w:pPr>
          </w:p>
          <w:p w14:paraId="3A668CA0" w14:textId="77777777" w:rsidR="003A5F77" w:rsidRPr="00D2491D" w:rsidRDefault="003A5F77" w:rsidP="00D27FA2">
            <w:pPr>
              <w:pStyle w:val="Odstavecseseznamem"/>
              <w:numPr>
                <w:ilvl w:val="0"/>
                <w:numId w:val="0"/>
              </w:numPr>
              <w:jc w:val="left"/>
              <w:rPr>
                <w:b/>
              </w:rPr>
            </w:pPr>
            <w:r w:rsidRPr="00D2491D">
              <w:rPr>
                <w:b/>
              </w:rPr>
              <w:t>Kap. 8.2.</w:t>
            </w:r>
            <w:r>
              <w:rPr>
                <w:b/>
              </w:rPr>
              <w:t>8</w:t>
            </w:r>
            <w:r w:rsidRPr="00D2491D">
              <w:rPr>
                <w:b/>
              </w:rPr>
              <w:t xml:space="preserve">. - </w:t>
            </w:r>
            <w:proofErr w:type="spellStart"/>
            <w:r w:rsidRPr="00D2491D">
              <w:rPr>
                <w:b/>
              </w:rPr>
              <w:t>fiche</w:t>
            </w:r>
            <w:proofErr w:type="spellEnd"/>
            <w:r w:rsidRPr="00D2491D">
              <w:rPr>
                <w:b/>
              </w:rPr>
              <w:t xml:space="preserve"> PRV/</w:t>
            </w:r>
            <w:r>
              <w:rPr>
                <w:b/>
              </w:rPr>
              <w:t>8</w:t>
            </w:r>
            <w:r w:rsidRPr="00D2491D">
              <w:rPr>
                <w:b/>
              </w:rPr>
              <w:t xml:space="preserve"> </w:t>
            </w:r>
          </w:p>
          <w:p w14:paraId="0B2DB091" w14:textId="77777777" w:rsidR="003A5F77" w:rsidRPr="00D2491D" w:rsidRDefault="003A5F77" w:rsidP="00D27FA2">
            <w:pPr>
              <w:pStyle w:val="Odstavecseseznamem"/>
              <w:numPr>
                <w:ilvl w:val="0"/>
                <w:numId w:val="0"/>
              </w:numPr>
              <w:jc w:val="left"/>
              <w:rPr>
                <w:b/>
              </w:rPr>
            </w:pPr>
          </w:p>
        </w:tc>
        <w:tc>
          <w:tcPr>
            <w:tcW w:w="1842" w:type="dxa"/>
          </w:tcPr>
          <w:p w14:paraId="72DB675D" w14:textId="77777777" w:rsidR="003A5F77" w:rsidRDefault="003A5F77" w:rsidP="00D27FA2"/>
          <w:p w14:paraId="66195FEE" w14:textId="77777777" w:rsidR="003A5F77" w:rsidRDefault="003A5F77" w:rsidP="00D27FA2">
            <w:r>
              <w:t>x</w:t>
            </w:r>
          </w:p>
        </w:tc>
        <w:tc>
          <w:tcPr>
            <w:tcW w:w="1276" w:type="dxa"/>
          </w:tcPr>
          <w:p w14:paraId="7682251E" w14:textId="77777777" w:rsidR="003A5F77" w:rsidRDefault="003A5F77" w:rsidP="00D27FA2"/>
          <w:p w14:paraId="79D6F32B" w14:textId="77777777" w:rsidR="003A5F77" w:rsidRDefault="003A5F77" w:rsidP="00D27FA2">
            <w:r>
              <w:t>2. 8. 2016</w:t>
            </w:r>
          </w:p>
        </w:tc>
      </w:tr>
      <w:tr w:rsidR="003A5F77" w14:paraId="07EBAF48" w14:textId="77777777" w:rsidTr="00D27FA2">
        <w:trPr>
          <w:trHeight w:val="278"/>
        </w:trPr>
        <w:tc>
          <w:tcPr>
            <w:tcW w:w="4536" w:type="dxa"/>
          </w:tcPr>
          <w:p w14:paraId="7D8738E0" w14:textId="77777777" w:rsidR="003A5F77" w:rsidRDefault="003A5F77" w:rsidP="00D27FA2">
            <w:pPr>
              <w:rPr>
                <w:b/>
                <w:color w:val="4BACC6" w:themeColor="accent5"/>
              </w:rPr>
            </w:pPr>
            <w:r>
              <w:rPr>
                <w:b/>
                <w:color w:val="4BACC6" w:themeColor="accent5"/>
              </w:rPr>
              <w:t>B</w:t>
            </w:r>
          </w:p>
          <w:p w14:paraId="479DF44B" w14:textId="77777777" w:rsidR="003A5F77" w:rsidRPr="00A35C40" w:rsidRDefault="003A5F77" w:rsidP="00D27FA2">
            <w:proofErr w:type="spellStart"/>
            <w:r w:rsidRPr="00A35C40">
              <w:t>Fiche</w:t>
            </w:r>
            <w:proofErr w:type="spellEnd"/>
            <w:r w:rsidRPr="00A35C40">
              <w:t xml:space="preserve"> PRV/1</w:t>
            </w:r>
          </w:p>
          <w:p w14:paraId="11B1B219" w14:textId="77777777" w:rsidR="003A5F77" w:rsidRPr="005141B8" w:rsidRDefault="003A5F77" w:rsidP="003A5F77">
            <w:pPr>
              <w:pStyle w:val="Odstavecseseznamem"/>
              <w:numPr>
                <w:ilvl w:val="0"/>
                <w:numId w:val="25"/>
              </w:numPr>
              <w:jc w:val="left"/>
            </w:pPr>
            <w:r>
              <w:t>Princip podpory živočišné výroby</w:t>
            </w:r>
          </w:p>
          <w:p w14:paraId="690A1C2E" w14:textId="77777777" w:rsidR="003A5F77" w:rsidRPr="00CD058C" w:rsidRDefault="003A5F77" w:rsidP="003A5F77">
            <w:pPr>
              <w:pStyle w:val="Odstavecseseznamem"/>
              <w:numPr>
                <w:ilvl w:val="0"/>
                <w:numId w:val="25"/>
              </w:numPr>
              <w:jc w:val="left"/>
              <w:rPr>
                <w:i/>
              </w:rPr>
            </w:pPr>
            <w:r>
              <w:t>Princip podpory chovu pasených býložravců</w:t>
            </w:r>
          </w:p>
        </w:tc>
        <w:tc>
          <w:tcPr>
            <w:tcW w:w="4286" w:type="dxa"/>
          </w:tcPr>
          <w:p w14:paraId="43E80C45" w14:textId="77777777" w:rsidR="003A5F77" w:rsidRDefault="003A5F77" w:rsidP="00D27FA2"/>
          <w:p w14:paraId="382B7AB3" w14:textId="77777777" w:rsidR="003A5F77" w:rsidRDefault="003A5F77" w:rsidP="00D27FA2">
            <w:r>
              <w:t xml:space="preserve">Doplnění principů na základě jednání pracovní skupiny č. 3 ze dne 16. 5. 2016, doporučení řídícího orgánu a účasti na semináři „Nastavení </w:t>
            </w:r>
            <w:proofErr w:type="spellStart"/>
            <w:r>
              <w:t>fichí</w:t>
            </w:r>
            <w:proofErr w:type="spellEnd"/>
            <w:r>
              <w:t xml:space="preserve"> a Opatření pro Výzvy MAS“</w:t>
            </w:r>
          </w:p>
          <w:p w14:paraId="770EF160" w14:textId="77777777" w:rsidR="003A5F77" w:rsidRDefault="003A5F77" w:rsidP="00D27FA2"/>
          <w:p w14:paraId="134EF39A" w14:textId="77777777" w:rsidR="003A5F77" w:rsidRDefault="003A5F77" w:rsidP="00D27FA2">
            <w:r>
              <w:t xml:space="preserve">První princip bylo nutné zařadit pro rozlišení s podporou RV ve </w:t>
            </w:r>
            <w:proofErr w:type="spellStart"/>
            <w:r>
              <w:t>fichi</w:t>
            </w:r>
            <w:proofErr w:type="spellEnd"/>
            <w:r>
              <w:t xml:space="preserve"> PRV/3 (návaznost na stejný článek Nařízení PRV – 17, odst. 1., písm. a)) – viz také vypořádání připomínek </w:t>
            </w:r>
            <w:r w:rsidRPr="00D61245">
              <w:rPr>
                <w:b/>
                <w:color w:val="4BACC6" w:themeColor="accent5"/>
              </w:rPr>
              <w:t>2</w:t>
            </w:r>
            <w:r>
              <w:t xml:space="preserve">, </w:t>
            </w:r>
            <w:r w:rsidRPr="00D61245">
              <w:rPr>
                <w:b/>
                <w:color w:val="4BACC6" w:themeColor="accent5"/>
              </w:rPr>
              <w:t>4</w:t>
            </w:r>
            <w:r>
              <w:t xml:space="preserve">, </w:t>
            </w:r>
            <w:r w:rsidRPr="00D61245">
              <w:rPr>
                <w:b/>
                <w:color w:val="4BACC6" w:themeColor="accent5"/>
              </w:rPr>
              <w:t>9</w:t>
            </w:r>
            <w:r>
              <w:t xml:space="preserve">. </w:t>
            </w:r>
          </w:p>
          <w:p w14:paraId="56E41B02" w14:textId="77777777" w:rsidR="003A5F77" w:rsidRDefault="003A5F77" w:rsidP="00D27FA2"/>
          <w:p w14:paraId="07ED012F" w14:textId="77777777" w:rsidR="003A5F77" w:rsidRDefault="003A5F77" w:rsidP="00D27FA2">
            <w:r>
              <w:t xml:space="preserve">Druhý princip byl již projednán na dřívějších jednáních PS. Nedopatřením se neobjevil v předložené verzi SCLLD. Pracovní skupina navrhuje jeho zařazení, které je v souladu </w:t>
            </w:r>
            <w:r>
              <w:lastRenderedPageBreak/>
              <w:t xml:space="preserve">s analytickou částí strategie a cílem </w:t>
            </w:r>
            <w:proofErr w:type="spellStart"/>
            <w:r>
              <w:t>fiche</w:t>
            </w:r>
            <w:proofErr w:type="spellEnd"/>
            <w:r>
              <w:t xml:space="preserve">, a zároveň nemá vliv na hodnoty stanovených indikátorů. </w:t>
            </w:r>
          </w:p>
        </w:tc>
        <w:tc>
          <w:tcPr>
            <w:tcW w:w="2694" w:type="dxa"/>
          </w:tcPr>
          <w:p w14:paraId="2A53194E" w14:textId="77777777" w:rsidR="003A5F77" w:rsidRDefault="003A5F77" w:rsidP="00D27FA2">
            <w:pPr>
              <w:rPr>
                <w:b/>
              </w:rPr>
            </w:pPr>
          </w:p>
          <w:p w14:paraId="50FE85C6" w14:textId="77777777" w:rsidR="003A5F77" w:rsidRPr="00D2491D" w:rsidRDefault="003A5F77" w:rsidP="00D27FA2">
            <w:pPr>
              <w:rPr>
                <w:rFonts w:ascii="Calibri" w:hAnsi="Calibri"/>
                <w:b/>
                <w:szCs w:val="20"/>
                <w:lang w:eastAsia="cs-CZ"/>
              </w:rPr>
            </w:pPr>
            <w:r w:rsidRPr="00D2491D">
              <w:rPr>
                <w:b/>
              </w:rPr>
              <w:t>Kap. 8.2.1</w:t>
            </w:r>
            <w:r w:rsidRPr="00D2491D">
              <w:rPr>
                <w:rFonts w:ascii="Calibri" w:hAnsi="Calibri"/>
                <w:b/>
                <w:szCs w:val="20"/>
                <w:lang w:eastAsia="cs-CZ"/>
              </w:rPr>
              <w:t xml:space="preserve">. - </w:t>
            </w:r>
            <w:proofErr w:type="spellStart"/>
            <w:r w:rsidRPr="00D2491D">
              <w:rPr>
                <w:rFonts w:ascii="Calibri" w:hAnsi="Calibri"/>
                <w:b/>
                <w:szCs w:val="20"/>
                <w:lang w:eastAsia="cs-CZ"/>
              </w:rPr>
              <w:t>fiche</w:t>
            </w:r>
            <w:proofErr w:type="spellEnd"/>
            <w:r w:rsidRPr="00D2491D">
              <w:rPr>
                <w:rFonts w:ascii="Calibri" w:hAnsi="Calibri"/>
                <w:b/>
                <w:szCs w:val="20"/>
                <w:lang w:eastAsia="cs-CZ"/>
              </w:rPr>
              <w:t xml:space="preserve"> PRV/1</w:t>
            </w:r>
          </w:p>
          <w:p w14:paraId="4F5EDEDC" w14:textId="77777777" w:rsidR="003A5F77" w:rsidRPr="00D2491D" w:rsidRDefault="003A5F77" w:rsidP="00D27FA2">
            <w:pPr>
              <w:rPr>
                <w:rFonts w:ascii="Calibri" w:hAnsi="Calibri"/>
                <w:b/>
                <w:szCs w:val="20"/>
                <w:lang w:eastAsia="cs-CZ"/>
              </w:rPr>
            </w:pPr>
            <w:r w:rsidRPr="00D2491D">
              <w:rPr>
                <w:rFonts w:ascii="Calibri" w:hAnsi="Calibri"/>
                <w:b/>
                <w:szCs w:val="20"/>
                <w:lang w:eastAsia="cs-CZ"/>
              </w:rPr>
              <w:t xml:space="preserve"> – Principy pro stanovení preferenčních kritérií MAS</w:t>
            </w:r>
          </w:p>
        </w:tc>
        <w:tc>
          <w:tcPr>
            <w:tcW w:w="1842" w:type="dxa"/>
          </w:tcPr>
          <w:p w14:paraId="05988746" w14:textId="77777777" w:rsidR="003A5F77" w:rsidRDefault="003A5F77" w:rsidP="00D27FA2"/>
          <w:p w14:paraId="478A4ABE" w14:textId="77777777" w:rsidR="003A5F77" w:rsidRDefault="003A5F77" w:rsidP="00D27FA2">
            <w:r>
              <w:t>x</w:t>
            </w:r>
          </w:p>
        </w:tc>
        <w:tc>
          <w:tcPr>
            <w:tcW w:w="1276" w:type="dxa"/>
          </w:tcPr>
          <w:p w14:paraId="1F622B59" w14:textId="77777777" w:rsidR="003A5F77" w:rsidRDefault="003A5F77" w:rsidP="00D27FA2"/>
          <w:p w14:paraId="1425C462" w14:textId="77777777" w:rsidR="003A5F77" w:rsidRDefault="003A5F77" w:rsidP="00D27FA2">
            <w:r>
              <w:t>2. 8. 2016</w:t>
            </w:r>
          </w:p>
        </w:tc>
      </w:tr>
      <w:tr w:rsidR="003A5F77" w14:paraId="21975795" w14:textId="77777777" w:rsidTr="00D27FA2">
        <w:trPr>
          <w:trHeight w:val="278"/>
        </w:trPr>
        <w:tc>
          <w:tcPr>
            <w:tcW w:w="4536" w:type="dxa"/>
          </w:tcPr>
          <w:p w14:paraId="77B0222A" w14:textId="77777777" w:rsidR="003A5F77" w:rsidRDefault="003A5F77" w:rsidP="00D27FA2">
            <w:pPr>
              <w:rPr>
                <w:b/>
                <w:color w:val="4BACC6" w:themeColor="accent5"/>
              </w:rPr>
            </w:pPr>
            <w:r>
              <w:rPr>
                <w:b/>
                <w:color w:val="4BACC6" w:themeColor="accent5"/>
              </w:rPr>
              <w:t>C</w:t>
            </w:r>
          </w:p>
          <w:p w14:paraId="3B1B8A43" w14:textId="77777777" w:rsidR="003A5F77" w:rsidRPr="00A35C40" w:rsidRDefault="003A5F77" w:rsidP="00D27FA2">
            <w:proofErr w:type="spellStart"/>
            <w:r w:rsidRPr="00A35C40">
              <w:t>Fiche</w:t>
            </w:r>
            <w:proofErr w:type="spellEnd"/>
            <w:r w:rsidRPr="00A35C40">
              <w:t xml:space="preserve"> PRV/2</w:t>
            </w:r>
          </w:p>
          <w:p w14:paraId="2A94007C" w14:textId="77777777" w:rsidR="003A5F77" w:rsidRPr="00182123" w:rsidRDefault="003A5F77" w:rsidP="003A5F77">
            <w:pPr>
              <w:pStyle w:val="Odstavecseseznamem"/>
              <w:numPr>
                <w:ilvl w:val="0"/>
                <w:numId w:val="25"/>
              </w:numPr>
              <w:jc w:val="left"/>
              <w:rPr>
                <w:i/>
              </w:rPr>
            </w:pPr>
            <w:r w:rsidRPr="00182123">
              <w:t>Princip zpracování vlastní produkce z přežvýkavců u podniků s živočišnou výrobou</w:t>
            </w:r>
          </w:p>
          <w:p w14:paraId="0AE36E37" w14:textId="77777777" w:rsidR="003A5F77" w:rsidRPr="00632F53" w:rsidRDefault="003A5F77" w:rsidP="003A5F77">
            <w:pPr>
              <w:pStyle w:val="Odstavecseseznamem"/>
              <w:numPr>
                <w:ilvl w:val="0"/>
                <w:numId w:val="25"/>
              </w:numPr>
              <w:jc w:val="left"/>
              <w:rPr>
                <w:i/>
              </w:rPr>
            </w:pPr>
            <w:r w:rsidRPr="00182123">
              <w:t>Princip zpracování produktů rostlinné výroby za účelem výroby krmiv pro přežvýkavce</w:t>
            </w:r>
          </w:p>
          <w:p w14:paraId="5207ED4D" w14:textId="77777777" w:rsidR="003A5F77" w:rsidRPr="00632F53" w:rsidRDefault="003A5F77" w:rsidP="00D27FA2">
            <w:pPr>
              <w:rPr>
                <w:i/>
              </w:rPr>
            </w:pPr>
          </w:p>
          <w:p w14:paraId="15277B17" w14:textId="77777777" w:rsidR="003A5F77" w:rsidRPr="00632F53" w:rsidRDefault="003A5F77" w:rsidP="00D27FA2">
            <w:pPr>
              <w:rPr>
                <w:i/>
              </w:rPr>
            </w:pPr>
          </w:p>
        </w:tc>
        <w:tc>
          <w:tcPr>
            <w:tcW w:w="4286" w:type="dxa"/>
          </w:tcPr>
          <w:p w14:paraId="26A9EC36" w14:textId="77777777" w:rsidR="003A5F77" w:rsidRPr="00182123" w:rsidRDefault="003A5F77" w:rsidP="00D27FA2"/>
          <w:p w14:paraId="5FD798B3" w14:textId="77777777" w:rsidR="003A5F77" w:rsidRDefault="003A5F77" w:rsidP="00D27FA2">
            <w:r w:rsidRPr="00182123">
              <w:t xml:space="preserve">Odstranění principů na základě jednání pracovní skupiny č. 3 ze dne 16. 5. 2016. </w:t>
            </w:r>
          </w:p>
          <w:p w14:paraId="6D09F6FF" w14:textId="77777777" w:rsidR="003A5F77" w:rsidRPr="009F4DAE" w:rsidRDefault="003A5F77" w:rsidP="00D27FA2">
            <w:r>
              <w:t>Tento princip byl nahrazen novým principem aktivního zemědělce.</w:t>
            </w:r>
            <w:r w:rsidRPr="009F4DAE">
              <w:t xml:space="preserve"> </w:t>
            </w:r>
          </w:p>
          <w:p w14:paraId="32558B06" w14:textId="77777777" w:rsidR="003A5F77" w:rsidRPr="009F4DAE" w:rsidRDefault="003A5F77" w:rsidP="00D27FA2">
            <w:r w:rsidRPr="009F4DAE">
              <w:t xml:space="preserve">Cílem </w:t>
            </w:r>
            <w:r>
              <w:t>původních</w:t>
            </w:r>
            <w:r w:rsidRPr="009F4DAE">
              <w:t xml:space="preserve"> principů bylo podpořit zemědělce nad zpracovateli. </w:t>
            </w:r>
            <w:r>
              <w:t>Při implementaci SCLLD</w:t>
            </w:r>
            <w:r w:rsidRPr="009F4DAE">
              <w:t xml:space="preserve"> se</w:t>
            </w:r>
            <w:r>
              <w:t xml:space="preserve"> bude nový princip lépe vyhodnocovat a povede zároveň </w:t>
            </w:r>
            <w:r w:rsidRPr="009F4DAE">
              <w:t xml:space="preserve">ke stejnému cíli. </w:t>
            </w:r>
          </w:p>
          <w:p w14:paraId="16C33EB9" w14:textId="77777777" w:rsidR="003A5F77" w:rsidRPr="00182123" w:rsidRDefault="003A5F77" w:rsidP="00D27FA2">
            <w:r w:rsidRPr="009F4DAE">
              <w:t>Nemá vazbu na</w:t>
            </w:r>
            <w:r>
              <w:t xml:space="preserve"> změnu</w:t>
            </w:r>
            <w:r w:rsidRPr="009F4DAE">
              <w:t xml:space="preserve"> nastaven</w:t>
            </w:r>
            <w:r>
              <w:t>í</w:t>
            </w:r>
            <w:r w:rsidRPr="009F4DAE">
              <w:t xml:space="preserve"> vlastní</w:t>
            </w:r>
            <w:r>
              <w:t>ho</w:t>
            </w:r>
            <w:r w:rsidRPr="009F4DAE">
              <w:t xml:space="preserve"> indikátor</w:t>
            </w:r>
            <w:r>
              <w:t>u MAS</w:t>
            </w:r>
            <w:r w:rsidRPr="009F4DAE">
              <w:t xml:space="preserve"> – 2.1.1.B</w:t>
            </w:r>
            <w:r>
              <w:t xml:space="preserve">. </w:t>
            </w:r>
          </w:p>
        </w:tc>
        <w:tc>
          <w:tcPr>
            <w:tcW w:w="2694" w:type="dxa"/>
          </w:tcPr>
          <w:p w14:paraId="5B49F501" w14:textId="77777777" w:rsidR="003A5F77" w:rsidRPr="00182123" w:rsidRDefault="003A5F77" w:rsidP="00D27FA2">
            <w:pPr>
              <w:rPr>
                <w:b/>
              </w:rPr>
            </w:pPr>
          </w:p>
          <w:p w14:paraId="3F49113D" w14:textId="77777777" w:rsidR="003A5F77" w:rsidRPr="00182123" w:rsidRDefault="003A5F77" w:rsidP="00D27FA2">
            <w:pPr>
              <w:rPr>
                <w:rFonts w:ascii="Calibri" w:hAnsi="Calibri"/>
                <w:b/>
                <w:szCs w:val="20"/>
                <w:lang w:eastAsia="cs-CZ"/>
              </w:rPr>
            </w:pPr>
            <w:r w:rsidRPr="00182123">
              <w:rPr>
                <w:b/>
              </w:rPr>
              <w:t>Kap. 8.2.2</w:t>
            </w:r>
            <w:r w:rsidRPr="00182123">
              <w:rPr>
                <w:rFonts w:ascii="Calibri" w:hAnsi="Calibri"/>
                <w:b/>
                <w:szCs w:val="20"/>
                <w:lang w:eastAsia="cs-CZ"/>
              </w:rPr>
              <w:t xml:space="preserve">. - </w:t>
            </w:r>
            <w:proofErr w:type="spellStart"/>
            <w:r w:rsidRPr="00182123">
              <w:rPr>
                <w:rFonts w:ascii="Calibri" w:hAnsi="Calibri"/>
                <w:b/>
                <w:szCs w:val="20"/>
                <w:lang w:eastAsia="cs-CZ"/>
              </w:rPr>
              <w:t>fiche</w:t>
            </w:r>
            <w:proofErr w:type="spellEnd"/>
            <w:r w:rsidRPr="00182123">
              <w:rPr>
                <w:rFonts w:ascii="Calibri" w:hAnsi="Calibri"/>
                <w:b/>
                <w:szCs w:val="20"/>
                <w:lang w:eastAsia="cs-CZ"/>
              </w:rPr>
              <w:t xml:space="preserve"> PRV/2</w:t>
            </w:r>
          </w:p>
          <w:p w14:paraId="71271DE2" w14:textId="77777777" w:rsidR="003A5F77" w:rsidRPr="00182123" w:rsidRDefault="003A5F77" w:rsidP="00D27FA2">
            <w:pPr>
              <w:rPr>
                <w:rFonts w:ascii="Calibri" w:hAnsi="Calibri"/>
                <w:b/>
                <w:szCs w:val="20"/>
                <w:lang w:eastAsia="cs-CZ"/>
              </w:rPr>
            </w:pPr>
            <w:r w:rsidRPr="00182123">
              <w:rPr>
                <w:rFonts w:ascii="Calibri" w:hAnsi="Calibri"/>
                <w:b/>
                <w:szCs w:val="20"/>
                <w:lang w:eastAsia="cs-CZ"/>
              </w:rPr>
              <w:t xml:space="preserve"> – Principy pro stanovení preferenčních kritérií MAS</w:t>
            </w:r>
          </w:p>
        </w:tc>
        <w:tc>
          <w:tcPr>
            <w:tcW w:w="1842" w:type="dxa"/>
          </w:tcPr>
          <w:p w14:paraId="04B2674F" w14:textId="77777777" w:rsidR="003A5F77" w:rsidRPr="00182123" w:rsidRDefault="003A5F77" w:rsidP="00D27FA2"/>
          <w:p w14:paraId="4B31ED15" w14:textId="77777777" w:rsidR="003A5F77" w:rsidRPr="00182123" w:rsidRDefault="003A5F77" w:rsidP="00D27FA2">
            <w:r w:rsidRPr="00182123">
              <w:t>x</w:t>
            </w:r>
          </w:p>
        </w:tc>
        <w:tc>
          <w:tcPr>
            <w:tcW w:w="1276" w:type="dxa"/>
          </w:tcPr>
          <w:p w14:paraId="55611EFC" w14:textId="77777777" w:rsidR="003A5F77" w:rsidRPr="00182123" w:rsidRDefault="003A5F77" w:rsidP="00D27FA2"/>
          <w:p w14:paraId="09EE9A05" w14:textId="77777777" w:rsidR="003A5F77" w:rsidRPr="00182123" w:rsidRDefault="003A5F77" w:rsidP="00D27FA2">
            <w:r w:rsidRPr="00182123">
              <w:t>2. 8. 2016</w:t>
            </w:r>
          </w:p>
        </w:tc>
      </w:tr>
      <w:tr w:rsidR="003A5F77" w14:paraId="473B0B36" w14:textId="77777777" w:rsidTr="00D27FA2">
        <w:trPr>
          <w:trHeight w:val="278"/>
        </w:trPr>
        <w:tc>
          <w:tcPr>
            <w:tcW w:w="4536" w:type="dxa"/>
          </w:tcPr>
          <w:p w14:paraId="4607B796" w14:textId="77777777" w:rsidR="003A5F77" w:rsidRDefault="003A5F77" w:rsidP="00D27FA2">
            <w:pPr>
              <w:rPr>
                <w:b/>
                <w:color w:val="4BACC6" w:themeColor="accent5"/>
              </w:rPr>
            </w:pPr>
            <w:r>
              <w:rPr>
                <w:b/>
                <w:color w:val="4BACC6" w:themeColor="accent5"/>
              </w:rPr>
              <w:t>D</w:t>
            </w:r>
          </w:p>
          <w:p w14:paraId="311AC1C5" w14:textId="77777777" w:rsidR="003A5F77" w:rsidRPr="00A35C40" w:rsidRDefault="003A5F77" w:rsidP="00D27FA2">
            <w:proofErr w:type="spellStart"/>
            <w:r w:rsidRPr="00A35C40">
              <w:t>Fiche</w:t>
            </w:r>
            <w:proofErr w:type="spellEnd"/>
            <w:r w:rsidRPr="00A35C40">
              <w:t xml:space="preserve"> PRV/2</w:t>
            </w:r>
          </w:p>
          <w:p w14:paraId="6A8878F5" w14:textId="77777777" w:rsidR="003A5F77" w:rsidRPr="00182123" w:rsidRDefault="003A5F77" w:rsidP="003A5F77">
            <w:pPr>
              <w:pStyle w:val="Odstavecseseznamem"/>
              <w:numPr>
                <w:ilvl w:val="0"/>
                <w:numId w:val="25"/>
              </w:numPr>
              <w:jc w:val="left"/>
              <w:rPr>
                <w:i/>
              </w:rPr>
            </w:pPr>
            <w:r w:rsidRPr="00182123">
              <w:t>Princip velikosti podniku</w:t>
            </w:r>
          </w:p>
        </w:tc>
        <w:tc>
          <w:tcPr>
            <w:tcW w:w="4286" w:type="dxa"/>
          </w:tcPr>
          <w:p w14:paraId="10953968" w14:textId="77777777" w:rsidR="003A5F77" w:rsidRPr="00182123" w:rsidRDefault="003A5F77" w:rsidP="00D27FA2"/>
          <w:p w14:paraId="47C7FB8F" w14:textId="77777777" w:rsidR="003A5F77" w:rsidRPr="00182123" w:rsidRDefault="003A5F77" w:rsidP="00D27FA2">
            <w:r w:rsidRPr="00182123">
              <w:t xml:space="preserve">Doplnění principu na základě jednání pracovní skupiny č. 3 ze dne 16. 5. 2016. Tento princip má u hodnocení projektů v této </w:t>
            </w:r>
            <w:proofErr w:type="spellStart"/>
            <w:r w:rsidRPr="00182123">
              <w:t>fichi</w:t>
            </w:r>
            <w:proofErr w:type="spellEnd"/>
            <w:r w:rsidRPr="00182123">
              <w:t xml:space="preserve"> relevantní význam. Při tvorbě </w:t>
            </w:r>
            <w:proofErr w:type="spellStart"/>
            <w:r w:rsidRPr="00182123">
              <w:t>fiche</w:t>
            </w:r>
            <w:proofErr w:type="spellEnd"/>
            <w:r w:rsidRPr="00182123">
              <w:t xml:space="preserve"> bylo jeho zahrnutí </w:t>
            </w:r>
            <w:r>
              <w:t>do původní verze opomenuto.</w:t>
            </w:r>
          </w:p>
        </w:tc>
        <w:tc>
          <w:tcPr>
            <w:tcW w:w="2694" w:type="dxa"/>
          </w:tcPr>
          <w:p w14:paraId="5E0A804D" w14:textId="77777777" w:rsidR="003A5F77" w:rsidRPr="00182123" w:rsidRDefault="003A5F77" w:rsidP="00D27FA2">
            <w:pPr>
              <w:rPr>
                <w:b/>
              </w:rPr>
            </w:pPr>
          </w:p>
          <w:p w14:paraId="53E904A1" w14:textId="77777777" w:rsidR="003A5F77" w:rsidRPr="00182123" w:rsidRDefault="003A5F77" w:rsidP="00D27FA2">
            <w:pPr>
              <w:rPr>
                <w:rFonts w:ascii="Calibri" w:hAnsi="Calibri"/>
                <w:b/>
                <w:szCs w:val="20"/>
                <w:lang w:eastAsia="cs-CZ"/>
              </w:rPr>
            </w:pPr>
            <w:r w:rsidRPr="00182123">
              <w:rPr>
                <w:b/>
              </w:rPr>
              <w:t>Kap. 8.2.2</w:t>
            </w:r>
            <w:r w:rsidRPr="00182123">
              <w:rPr>
                <w:rFonts w:ascii="Calibri" w:hAnsi="Calibri"/>
                <w:b/>
                <w:szCs w:val="20"/>
                <w:lang w:eastAsia="cs-CZ"/>
              </w:rPr>
              <w:t xml:space="preserve">. - </w:t>
            </w:r>
            <w:proofErr w:type="spellStart"/>
            <w:r w:rsidRPr="00182123">
              <w:rPr>
                <w:rFonts w:ascii="Calibri" w:hAnsi="Calibri"/>
                <w:b/>
                <w:szCs w:val="20"/>
                <w:lang w:eastAsia="cs-CZ"/>
              </w:rPr>
              <w:t>fiche</w:t>
            </w:r>
            <w:proofErr w:type="spellEnd"/>
            <w:r w:rsidRPr="00182123">
              <w:rPr>
                <w:rFonts w:ascii="Calibri" w:hAnsi="Calibri"/>
                <w:b/>
                <w:szCs w:val="20"/>
                <w:lang w:eastAsia="cs-CZ"/>
              </w:rPr>
              <w:t xml:space="preserve"> PRV/2</w:t>
            </w:r>
          </w:p>
          <w:p w14:paraId="2D637B97" w14:textId="77777777" w:rsidR="003A5F77" w:rsidRPr="00182123" w:rsidRDefault="003A5F77" w:rsidP="00D27FA2">
            <w:pPr>
              <w:rPr>
                <w:rFonts w:ascii="Calibri" w:hAnsi="Calibri"/>
                <w:b/>
                <w:szCs w:val="20"/>
                <w:lang w:eastAsia="cs-CZ"/>
              </w:rPr>
            </w:pPr>
            <w:r w:rsidRPr="00182123">
              <w:rPr>
                <w:rFonts w:ascii="Calibri" w:hAnsi="Calibri"/>
                <w:b/>
                <w:szCs w:val="20"/>
                <w:lang w:eastAsia="cs-CZ"/>
              </w:rPr>
              <w:t xml:space="preserve"> – Principy pro stanovení preferenčních kritérií MAS</w:t>
            </w:r>
          </w:p>
        </w:tc>
        <w:tc>
          <w:tcPr>
            <w:tcW w:w="1842" w:type="dxa"/>
          </w:tcPr>
          <w:p w14:paraId="5C89274C" w14:textId="77777777" w:rsidR="003A5F77" w:rsidRPr="00182123" w:rsidRDefault="003A5F77" w:rsidP="00D27FA2"/>
          <w:p w14:paraId="14B5677A" w14:textId="77777777" w:rsidR="003A5F77" w:rsidRPr="00182123" w:rsidRDefault="003A5F77" w:rsidP="00D27FA2">
            <w:r w:rsidRPr="00182123">
              <w:t>x</w:t>
            </w:r>
          </w:p>
        </w:tc>
        <w:tc>
          <w:tcPr>
            <w:tcW w:w="1276" w:type="dxa"/>
          </w:tcPr>
          <w:p w14:paraId="0E4F7722" w14:textId="77777777" w:rsidR="003A5F77" w:rsidRPr="00182123" w:rsidRDefault="003A5F77" w:rsidP="00D27FA2"/>
          <w:p w14:paraId="199A1597" w14:textId="77777777" w:rsidR="003A5F77" w:rsidRPr="00182123" w:rsidRDefault="003A5F77" w:rsidP="00D27FA2">
            <w:r w:rsidRPr="00182123">
              <w:t>2. 8. 2016</w:t>
            </w:r>
          </w:p>
        </w:tc>
      </w:tr>
      <w:tr w:rsidR="003A5F77" w14:paraId="31ACA65E" w14:textId="77777777" w:rsidTr="00D27FA2">
        <w:trPr>
          <w:trHeight w:val="278"/>
        </w:trPr>
        <w:tc>
          <w:tcPr>
            <w:tcW w:w="4536" w:type="dxa"/>
          </w:tcPr>
          <w:p w14:paraId="3F29E9CA" w14:textId="77777777" w:rsidR="003A5F77" w:rsidRDefault="003A5F77" w:rsidP="00D27FA2">
            <w:pPr>
              <w:rPr>
                <w:b/>
                <w:color w:val="4BACC6" w:themeColor="accent5"/>
              </w:rPr>
            </w:pPr>
            <w:r>
              <w:rPr>
                <w:b/>
                <w:color w:val="4BACC6" w:themeColor="accent5"/>
              </w:rPr>
              <w:t>E</w:t>
            </w:r>
          </w:p>
          <w:p w14:paraId="45FAB5B0" w14:textId="77777777" w:rsidR="003A5F77" w:rsidRPr="00A35C40" w:rsidRDefault="003A5F77" w:rsidP="00D27FA2">
            <w:proofErr w:type="spellStart"/>
            <w:r w:rsidRPr="00A35C40">
              <w:t>Fiche</w:t>
            </w:r>
            <w:proofErr w:type="spellEnd"/>
            <w:r w:rsidRPr="00A35C40">
              <w:t xml:space="preserve"> PRV/3</w:t>
            </w:r>
          </w:p>
          <w:p w14:paraId="3E18E978" w14:textId="77777777" w:rsidR="003A5F77" w:rsidRDefault="003A5F77" w:rsidP="003A5F77">
            <w:pPr>
              <w:pStyle w:val="Odstavecseseznamem"/>
              <w:numPr>
                <w:ilvl w:val="0"/>
                <w:numId w:val="26"/>
              </w:numPr>
              <w:jc w:val="left"/>
            </w:pPr>
            <w:r w:rsidRPr="00A07585">
              <w:t>Princip podpory rostlinné výroby</w:t>
            </w:r>
          </w:p>
          <w:p w14:paraId="5CC173D6" w14:textId="77777777" w:rsidR="003A5F77" w:rsidRPr="00E25381" w:rsidRDefault="003A5F77" w:rsidP="003A5F77">
            <w:pPr>
              <w:pStyle w:val="Odstavecseseznamem"/>
              <w:numPr>
                <w:ilvl w:val="0"/>
                <w:numId w:val="26"/>
              </w:numPr>
              <w:jc w:val="left"/>
            </w:pPr>
            <w:r>
              <w:t>Princip aktivního zemědělce</w:t>
            </w:r>
          </w:p>
        </w:tc>
        <w:tc>
          <w:tcPr>
            <w:tcW w:w="4286" w:type="dxa"/>
          </w:tcPr>
          <w:p w14:paraId="0485D161" w14:textId="77777777" w:rsidR="003A5F77" w:rsidRDefault="003A5F77" w:rsidP="00D27FA2"/>
          <w:p w14:paraId="1CBE3AA6" w14:textId="77777777" w:rsidR="003A5F77" w:rsidRDefault="003A5F77" w:rsidP="00D27FA2">
            <w:r>
              <w:t xml:space="preserve">Doplnění principů na základě jednání pracovní skupiny č. 3, doporučení řídícího orgánu a účasti na semináři „Nastavení </w:t>
            </w:r>
            <w:proofErr w:type="spellStart"/>
            <w:r>
              <w:t>fichí</w:t>
            </w:r>
            <w:proofErr w:type="spellEnd"/>
            <w:r>
              <w:t xml:space="preserve"> a Opatření pro Výzvy MAS. </w:t>
            </w:r>
          </w:p>
          <w:p w14:paraId="48DCC5ED" w14:textId="77777777" w:rsidR="003A5F77" w:rsidRDefault="003A5F77" w:rsidP="00D27FA2"/>
          <w:p w14:paraId="58A1E3D9" w14:textId="77777777" w:rsidR="003A5F77" w:rsidRDefault="003A5F77" w:rsidP="00D27FA2">
            <w:r>
              <w:t xml:space="preserve">První princip bylo nutné zařadit pro rozlišení s podporou ŽV ve </w:t>
            </w:r>
            <w:proofErr w:type="spellStart"/>
            <w:r>
              <w:t>fichi</w:t>
            </w:r>
            <w:proofErr w:type="spellEnd"/>
            <w:r>
              <w:t xml:space="preserve"> PRV/1 (návaznost na stejný článek Nařízení PRV – 17, odst. 1., písm. a)) – viz také vypořádání připomínek </w:t>
            </w:r>
            <w:r w:rsidRPr="00D61245">
              <w:rPr>
                <w:b/>
                <w:color w:val="4BACC6" w:themeColor="accent5"/>
              </w:rPr>
              <w:t>2</w:t>
            </w:r>
            <w:r>
              <w:t xml:space="preserve">, </w:t>
            </w:r>
            <w:r w:rsidRPr="00D61245">
              <w:rPr>
                <w:b/>
                <w:color w:val="4BACC6" w:themeColor="accent5"/>
              </w:rPr>
              <w:t>4</w:t>
            </w:r>
            <w:r>
              <w:t xml:space="preserve">, </w:t>
            </w:r>
            <w:r w:rsidRPr="00D61245">
              <w:rPr>
                <w:b/>
                <w:color w:val="4BACC6" w:themeColor="accent5"/>
              </w:rPr>
              <w:t>9</w:t>
            </w:r>
            <w:r>
              <w:t xml:space="preserve">. </w:t>
            </w:r>
          </w:p>
          <w:p w14:paraId="55AED200" w14:textId="77777777" w:rsidR="003A5F77" w:rsidRDefault="003A5F77" w:rsidP="00D27FA2"/>
          <w:p w14:paraId="2EBB1F7F" w14:textId="77777777" w:rsidR="003A5F77" w:rsidRPr="00E25381" w:rsidRDefault="003A5F77" w:rsidP="00D27FA2">
            <w:r>
              <w:lastRenderedPageBreak/>
              <w:t xml:space="preserve">Vzhledem k tomu, že </w:t>
            </w:r>
            <w:proofErr w:type="spellStart"/>
            <w:r>
              <w:t>fiche</w:t>
            </w:r>
            <w:proofErr w:type="spellEnd"/>
            <w:r>
              <w:t xml:space="preserve"> PRV/3 vychází ze stejného článku jako </w:t>
            </w:r>
            <w:proofErr w:type="spellStart"/>
            <w:r>
              <w:t>fiche</w:t>
            </w:r>
            <w:proofErr w:type="spellEnd"/>
            <w:r>
              <w:t xml:space="preserve"> PRV/1, považujeme nově zařazení také druhého principu za opodstatněné. Princip aktivního zemědělce nahradil a s ostatními </w:t>
            </w:r>
            <w:proofErr w:type="spellStart"/>
            <w:r>
              <w:t>fichemi</w:t>
            </w:r>
            <w:proofErr w:type="spellEnd"/>
            <w:r>
              <w:t xml:space="preserve"> sjednotil původně použitý </w:t>
            </w:r>
            <w:r w:rsidRPr="00ED6233">
              <w:t>Princip způsobu realizace výnosů z půdy (aktivní hospodaření na vlastní nebo pronajaté půdě)</w:t>
            </w:r>
            <w:r>
              <w:t>, jehož zachování by vyvolalo duplicitu.</w:t>
            </w:r>
          </w:p>
        </w:tc>
        <w:tc>
          <w:tcPr>
            <w:tcW w:w="2694" w:type="dxa"/>
          </w:tcPr>
          <w:p w14:paraId="5BB40847" w14:textId="77777777" w:rsidR="003A5F77" w:rsidRDefault="003A5F77" w:rsidP="00D27FA2">
            <w:pPr>
              <w:pStyle w:val="Odstavecseseznamem"/>
              <w:numPr>
                <w:ilvl w:val="0"/>
                <w:numId w:val="0"/>
              </w:numPr>
              <w:jc w:val="left"/>
              <w:rPr>
                <w:b/>
              </w:rPr>
            </w:pPr>
          </w:p>
          <w:p w14:paraId="24AE6E07" w14:textId="77777777" w:rsidR="003A5F77" w:rsidRPr="00D2491D" w:rsidRDefault="003A5F77" w:rsidP="00D27FA2">
            <w:pPr>
              <w:pStyle w:val="Odstavecseseznamem"/>
              <w:numPr>
                <w:ilvl w:val="0"/>
                <w:numId w:val="0"/>
              </w:numPr>
              <w:jc w:val="left"/>
              <w:rPr>
                <w:b/>
              </w:rPr>
            </w:pPr>
            <w:r w:rsidRPr="00D2491D">
              <w:rPr>
                <w:b/>
              </w:rPr>
              <w:t xml:space="preserve">Kap. 8.2.3. - </w:t>
            </w:r>
            <w:proofErr w:type="spellStart"/>
            <w:r w:rsidRPr="00D2491D">
              <w:rPr>
                <w:b/>
              </w:rPr>
              <w:t>fiche</w:t>
            </w:r>
            <w:proofErr w:type="spellEnd"/>
            <w:r w:rsidRPr="00D2491D">
              <w:rPr>
                <w:b/>
              </w:rPr>
              <w:t xml:space="preserve"> PRV/3</w:t>
            </w:r>
          </w:p>
          <w:p w14:paraId="52BFBB0A" w14:textId="77777777" w:rsidR="003A5F77" w:rsidRPr="00E25381" w:rsidRDefault="003A5F77" w:rsidP="00D27FA2">
            <w:pPr>
              <w:pStyle w:val="Odstavecseseznamem"/>
              <w:numPr>
                <w:ilvl w:val="0"/>
                <w:numId w:val="0"/>
              </w:numPr>
              <w:jc w:val="left"/>
            </w:pPr>
            <w:r w:rsidRPr="00D2491D">
              <w:rPr>
                <w:b/>
              </w:rPr>
              <w:t xml:space="preserve"> – Principy pro stanovení preferenčních kritérií MAS</w:t>
            </w:r>
          </w:p>
        </w:tc>
        <w:tc>
          <w:tcPr>
            <w:tcW w:w="1842" w:type="dxa"/>
          </w:tcPr>
          <w:p w14:paraId="207746D3" w14:textId="77777777" w:rsidR="003A5F77" w:rsidRDefault="003A5F77" w:rsidP="00D27FA2"/>
          <w:p w14:paraId="1AE4DE7A" w14:textId="77777777" w:rsidR="003A5F77" w:rsidRDefault="003A5F77" w:rsidP="00D27FA2">
            <w:r>
              <w:t>x</w:t>
            </w:r>
          </w:p>
        </w:tc>
        <w:tc>
          <w:tcPr>
            <w:tcW w:w="1276" w:type="dxa"/>
          </w:tcPr>
          <w:p w14:paraId="5937AF48" w14:textId="77777777" w:rsidR="003A5F77" w:rsidRDefault="003A5F77" w:rsidP="00D27FA2"/>
          <w:p w14:paraId="484C4981" w14:textId="77777777" w:rsidR="003A5F77" w:rsidRDefault="003A5F77" w:rsidP="00D27FA2">
            <w:r>
              <w:t>2. 8. 2016</w:t>
            </w:r>
          </w:p>
        </w:tc>
      </w:tr>
      <w:tr w:rsidR="003A5F77" w14:paraId="4597893B" w14:textId="77777777" w:rsidTr="00D27FA2">
        <w:trPr>
          <w:trHeight w:val="278"/>
        </w:trPr>
        <w:tc>
          <w:tcPr>
            <w:tcW w:w="4536" w:type="dxa"/>
          </w:tcPr>
          <w:p w14:paraId="47772915" w14:textId="77777777" w:rsidR="003A5F77" w:rsidRDefault="003A5F77" w:rsidP="00D27FA2">
            <w:pPr>
              <w:rPr>
                <w:b/>
                <w:color w:val="4BACC6" w:themeColor="accent5"/>
              </w:rPr>
            </w:pPr>
            <w:r>
              <w:rPr>
                <w:b/>
                <w:color w:val="4BACC6" w:themeColor="accent5"/>
              </w:rPr>
              <w:t>F</w:t>
            </w:r>
          </w:p>
          <w:p w14:paraId="416FE8AA" w14:textId="77777777" w:rsidR="003A5F77" w:rsidRPr="00A35C40" w:rsidRDefault="003A5F77" w:rsidP="00D27FA2">
            <w:proofErr w:type="spellStart"/>
            <w:r w:rsidRPr="00A35C40">
              <w:t>Fiche</w:t>
            </w:r>
            <w:proofErr w:type="spellEnd"/>
            <w:r w:rsidRPr="00A35C40">
              <w:t xml:space="preserve"> PRV/4</w:t>
            </w:r>
          </w:p>
          <w:p w14:paraId="7D3D9A05" w14:textId="77777777" w:rsidR="003A5F77" w:rsidRPr="000537B3" w:rsidRDefault="003A5F77" w:rsidP="00D27FA2">
            <w:pPr>
              <w:pStyle w:val="Odstavecseseznamem"/>
              <w:numPr>
                <w:ilvl w:val="0"/>
                <w:numId w:val="0"/>
              </w:numPr>
              <w:jc w:val="left"/>
              <w:rPr>
                <w:color w:val="FF0000"/>
              </w:rPr>
            </w:pPr>
            <w:r w:rsidRPr="007A4AAE">
              <w:rPr>
                <w:iCs/>
              </w:rPr>
              <w:t>Podporovány budou investice do vybraných nezemědělských činností dle Klasifikace ekonomických činností (CZ_NACE):</w:t>
            </w:r>
          </w:p>
          <w:p w14:paraId="3F4AB0F8" w14:textId="77777777" w:rsidR="003A5F77" w:rsidRPr="007A4AAE" w:rsidRDefault="003A5F77" w:rsidP="003A5F77">
            <w:pPr>
              <w:pStyle w:val="Odstavecseseznamem"/>
              <w:numPr>
                <w:ilvl w:val="0"/>
                <w:numId w:val="23"/>
              </w:numPr>
              <w:jc w:val="left"/>
              <w:rPr>
                <w:iCs/>
                <w:szCs w:val="22"/>
              </w:rPr>
            </w:pPr>
            <w:r w:rsidRPr="007A4AAE">
              <w:rPr>
                <w:iCs/>
                <w:szCs w:val="22"/>
              </w:rPr>
              <w:t xml:space="preserve">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w:t>
            </w:r>
          </w:p>
          <w:p w14:paraId="2F73FD60" w14:textId="77777777" w:rsidR="003A5F77" w:rsidRPr="007A4AAE" w:rsidRDefault="003A5F77" w:rsidP="003A5F77">
            <w:pPr>
              <w:pStyle w:val="Odstavecseseznamem"/>
              <w:numPr>
                <w:ilvl w:val="0"/>
                <w:numId w:val="23"/>
              </w:numPr>
              <w:jc w:val="left"/>
              <w:rPr>
                <w:iCs/>
                <w:szCs w:val="22"/>
              </w:rPr>
            </w:pPr>
            <w:r w:rsidRPr="007A4AAE">
              <w:rPr>
                <w:iCs/>
                <w:szCs w:val="22"/>
              </w:rPr>
              <w:t xml:space="preserve">F (Stavebnictví s výjimkou skupiny 41.1 Developerská činnost), </w:t>
            </w:r>
          </w:p>
          <w:p w14:paraId="0FCC1934" w14:textId="77777777" w:rsidR="003A5F77" w:rsidRPr="007A4AAE" w:rsidRDefault="003A5F77" w:rsidP="003A5F77">
            <w:pPr>
              <w:pStyle w:val="Odstavecseseznamem"/>
              <w:numPr>
                <w:ilvl w:val="0"/>
                <w:numId w:val="23"/>
              </w:numPr>
              <w:jc w:val="left"/>
              <w:rPr>
                <w:iCs/>
                <w:szCs w:val="22"/>
              </w:rPr>
            </w:pPr>
            <w:r w:rsidRPr="007A4AAE">
              <w:rPr>
                <w:iCs/>
                <w:szCs w:val="22"/>
              </w:rPr>
              <w:t xml:space="preserve">G (Velkoobchod a maloobchod; opravy a údržba motorových vozidel s výjimkou oddílu 46 a skupiny 47.3 Maloobchod s pohonnými hmotami ve specializovaných prodejnách), </w:t>
            </w:r>
          </w:p>
          <w:p w14:paraId="23EFA4C0" w14:textId="77777777" w:rsidR="003A5F77" w:rsidRPr="007A4AAE" w:rsidRDefault="003A5F77" w:rsidP="003A5F77">
            <w:pPr>
              <w:pStyle w:val="Odstavecseseznamem"/>
              <w:numPr>
                <w:ilvl w:val="0"/>
                <w:numId w:val="23"/>
              </w:numPr>
              <w:jc w:val="left"/>
              <w:rPr>
                <w:iCs/>
                <w:szCs w:val="22"/>
              </w:rPr>
            </w:pPr>
            <w:r w:rsidRPr="007A4AAE">
              <w:rPr>
                <w:iCs/>
                <w:szCs w:val="22"/>
              </w:rPr>
              <w:t xml:space="preserve">I (Ubytování, stravování a pohostinství), </w:t>
            </w:r>
          </w:p>
          <w:p w14:paraId="3B9030D1" w14:textId="77777777" w:rsidR="003A5F77" w:rsidRPr="007A4AAE" w:rsidRDefault="003A5F77" w:rsidP="003A5F77">
            <w:pPr>
              <w:pStyle w:val="Odstavecseseznamem"/>
              <w:numPr>
                <w:ilvl w:val="0"/>
                <w:numId w:val="23"/>
              </w:numPr>
              <w:jc w:val="left"/>
              <w:rPr>
                <w:iCs/>
                <w:szCs w:val="22"/>
              </w:rPr>
            </w:pPr>
            <w:r w:rsidRPr="007A4AAE">
              <w:rPr>
                <w:iCs/>
                <w:szCs w:val="22"/>
              </w:rPr>
              <w:t xml:space="preserve">J (Informační činnosti s výjimkou oddílů 60 a 61), </w:t>
            </w:r>
          </w:p>
          <w:p w14:paraId="25AD9E50" w14:textId="77777777" w:rsidR="003A5F77" w:rsidRPr="007A4AAE" w:rsidRDefault="003A5F77" w:rsidP="003A5F77">
            <w:pPr>
              <w:pStyle w:val="Odstavecseseznamem"/>
              <w:numPr>
                <w:ilvl w:val="0"/>
                <w:numId w:val="23"/>
              </w:numPr>
              <w:jc w:val="left"/>
              <w:rPr>
                <w:iCs/>
                <w:szCs w:val="22"/>
              </w:rPr>
            </w:pPr>
            <w:r w:rsidRPr="007A4AAE">
              <w:rPr>
                <w:iCs/>
                <w:szCs w:val="22"/>
              </w:rPr>
              <w:t xml:space="preserve">M (Profesní, vědecké a technické </w:t>
            </w:r>
            <w:r w:rsidRPr="007A4AAE">
              <w:rPr>
                <w:iCs/>
                <w:szCs w:val="22"/>
              </w:rPr>
              <w:lastRenderedPageBreak/>
              <w:t xml:space="preserve">činnosti s výjimkou oddílu 70), </w:t>
            </w:r>
          </w:p>
          <w:p w14:paraId="109F3B7B" w14:textId="77777777" w:rsidR="003A5F77" w:rsidRPr="007A4AAE" w:rsidRDefault="003A5F77" w:rsidP="003A5F77">
            <w:pPr>
              <w:pStyle w:val="Odstavecseseznamem"/>
              <w:numPr>
                <w:ilvl w:val="0"/>
                <w:numId w:val="23"/>
              </w:numPr>
              <w:jc w:val="left"/>
              <w:rPr>
                <w:iCs/>
                <w:szCs w:val="22"/>
              </w:rPr>
            </w:pPr>
            <w:r w:rsidRPr="007A4AAE">
              <w:rPr>
                <w:iCs/>
                <w:szCs w:val="22"/>
              </w:rPr>
              <w:t>N 79 (Činnosti cestovních kanceláří a agentur a ostatní rezervační služby</w:t>
            </w:r>
          </w:p>
          <w:p w14:paraId="47B99E0C"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81 (Činnosti související se stavbami a úpravou krajiny s výjimkou skupiny 81.1), </w:t>
            </w:r>
          </w:p>
          <w:p w14:paraId="36F10D53"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82.1 (Administrativní a kancelářské činnosti), </w:t>
            </w:r>
          </w:p>
          <w:p w14:paraId="5898F042"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82.3 (Pořádání konferencí a hospodářských výstav), </w:t>
            </w:r>
          </w:p>
          <w:p w14:paraId="7E45FC46" w14:textId="77777777" w:rsidR="003A5F77" w:rsidRPr="007A4AAE" w:rsidRDefault="003A5F77" w:rsidP="003A5F77">
            <w:pPr>
              <w:pStyle w:val="Odstavecseseznamem"/>
              <w:numPr>
                <w:ilvl w:val="0"/>
                <w:numId w:val="23"/>
              </w:numPr>
              <w:jc w:val="left"/>
              <w:rPr>
                <w:iCs/>
                <w:szCs w:val="22"/>
              </w:rPr>
            </w:pPr>
            <w:r w:rsidRPr="007A4AAE">
              <w:rPr>
                <w:iCs/>
                <w:szCs w:val="22"/>
              </w:rPr>
              <w:t xml:space="preserve">N 82.92 (Balicí činnosti), </w:t>
            </w:r>
          </w:p>
          <w:p w14:paraId="5DEC03A3" w14:textId="77777777" w:rsidR="003A5F77" w:rsidRPr="007A4AAE" w:rsidRDefault="003A5F77" w:rsidP="003A5F77">
            <w:pPr>
              <w:pStyle w:val="Odstavecseseznamem"/>
              <w:numPr>
                <w:ilvl w:val="0"/>
                <w:numId w:val="23"/>
              </w:numPr>
              <w:jc w:val="left"/>
              <w:rPr>
                <w:iCs/>
                <w:szCs w:val="22"/>
              </w:rPr>
            </w:pPr>
            <w:r w:rsidRPr="007A4AAE">
              <w:rPr>
                <w:iCs/>
                <w:szCs w:val="22"/>
              </w:rPr>
              <w:t xml:space="preserve">P 85.59 (Ostatní vzdělávání j. n.), </w:t>
            </w:r>
          </w:p>
          <w:p w14:paraId="425467F2" w14:textId="77777777" w:rsidR="003A5F77" w:rsidRPr="007A4AAE" w:rsidRDefault="003A5F77" w:rsidP="003A5F77">
            <w:pPr>
              <w:pStyle w:val="Odstavecseseznamem"/>
              <w:numPr>
                <w:ilvl w:val="0"/>
                <w:numId w:val="23"/>
              </w:numPr>
              <w:jc w:val="left"/>
              <w:rPr>
                <w:iCs/>
                <w:szCs w:val="22"/>
              </w:rPr>
            </w:pPr>
            <w:r w:rsidRPr="007A4AAE">
              <w:rPr>
                <w:iCs/>
                <w:szCs w:val="22"/>
              </w:rPr>
              <w:t xml:space="preserve">R 93 (Sportovní, zábavní a rekreační činnosti), </w:t>
            </w:r>
          </w:p>
          <w:p w14:paraId="3B247FB0" w14:textId="77777777" w:rsidR="003A5F77" w:rsidRPr="007A4AAE" w:rsidRDefault="003A5F77" w:rsidP="003A5F77">
            <w:pPr>
              <w:pStyle w:val="Odstavecseseznamem"/>
              <w:numPr>
                <w:ilvl w:val="0"/>
                <w:numId w:val="23"/>
              </w:numPr>
              <w:jc w:val="left"/>
              <w:rPr>
                <w:iCs/>
                <w:szCs w:val="22"/>
              </w:rPr>
            </w:pPr>
            <w:r w:rsidRPr="007A4AAE">
              <w:rPr>
                <w:iCs/>
                <w:szCs w:val="22"/>
              </w:rPr>
              <w:t xml:space="preserve">S 95 (Opravy počítačů a výrobků pro osobní potřebu a převážně pro domácnost), </w:t>
            </w:r>
          </w:p>
          <w:p w14:paraId="02435570" w14:textId="77777777" w:rsidR="003A5F77" w:rsidRPr="007A4AAE" w:rsidRDefault="003A5F77" w:rsidP="003A5F77">
            <w:pPr>
              <w:pStyle w:val="Odstavecseseznamem"/>
              <w:numPr>
                <w:ilvl w:val="0"/>
                <w:numId w:val="23"/>
              </w:numPr>
              <w:jc w:val="left"/>
              <w:rPr>
                <w:iCs/>
                <w:szCs w:val="22"/>
              </w:rPr>
            </w:pPr>
            <w:r w:rsidRPr="007A4AAE">
              <w:rPr>
                <w:iCs/>
                <w:szCs w:val="22"/>
              </w:rPr>
              <w:t xml:space="preserve">S 96 (Poskytování ostatních osobních služeb). </w:t>
            </w:r>
          </w:p>
          <w:p w14:paraId="6C315CA3" w14:textId="77777777" w:rsidR="003A5F77" w:rsidRPr="007A4AAE" w:rsidRDefault="003A5F77" w:rsidP="00D27FA2">
            <w:pPr>
              <w:rPr>
                <w:iCs/>
              </w:rPr>
            </w:pPr>
          </w:p>
          <w:p w14:paraId="3CBBC6D6" w14:textId="77777777" w:rsidR="003A5F77" w:rsidRPr="007A4AAE" w:rsidRDefault="003A5F77" w:rsidP="00D27FA2">
            <w:pPr>
              <w:rPr>
                <w:iCs/>
              </w:rPr>
            </w:pPr>
            <w:r w:rsidRPr="007A4AAE">
              <w:rPr>
                <w:iCs/>
              </w:rPr>
              <w:t xml:space="preserve">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uvedené v příloze I Smlouvy o fungování EU. </w:t>
            </w:r>
          </w:p>
          <w:p w14:paraId="0AC7E69F" w14:textId="77777777" w:rsidR="003A5F77" w:rsidRPr="005141B8" w:rsidRDefault="003A5F77" w:rsidP="00D27FA2">
            <w:pPr>
              <w:rPr>
                <w:iCs/>
              </w:rPr>
            </w:pPr>
            <w:r w:rsidRPr="007A4AAE">
              <w:rPr>
                <w:iCs/>
              </w:rPr>
              <w:t xml:space="preserve">Činnosti R 93 (Sportovní, zábavní a rekreační činnosti) a I 56 (Stravování a pohostinství) mohou být realizovány pouze ve vazbě na </w:t>
            </w:r>
            <w:r w:rsidRPr="007A4AAE">
              <w:rPr>
                <w:iCs/>
              </w:rPr>
              <w:lastRenderedPageBreak/>
              <w:t>venkovskou turistiku a ubytovací kapacitu.</w:t>
            </w:r>
          </w:p>
        </w:tc>
        <w:tc>
          <w:tcPr>
            <w:tcW w:w="4286" w:type="dxa"/>
          </w:tcPr>
          <w:p w14:paraId="31E7244D" w14:textId="77777777" w:rsidR="003A5F77" w:rsidRDefault="003A5F77" w:rsidP="00D27FA2"/>
          <w:p w14:paraId="0B685CD7" w14:textId="77777777" w:rsidR="003A5F77" w:rsidRDefault="003A5F77" w:rsidP="00D27FA2">
            <w:r>
              <w:t>Upraveno dle Metodiky – čl. 19, odst. 1., písm. b) Podpora investic na založení nebo rozvoj nezemědělských činností</w:t>
            </w:r>
          </w:p>
          <w:p w14:paraId="3DBE66CB" w14:textId="77777777" w:rsidR="003A5F77" w:rsidRDefault="003A5F77" w:rsidP="00D27FA2">
            <w:r w:rsidRPr="00C4004B">
              <w:t xml:space="preserve">Toto doplnění proběhlo v kontextu připomínky </w:t>
            </w:r>
            <w:r w:rsidRPr="00C4004B">
              <w:rPr>
                <w:b/>
                <w:color w:val="4BACC6" w:themeColor="accent5"/>
              </w:rPr>
              <w:t>7</w:t>
            </w:r>
            <w:r w:rsidRPr="00C4004B">
              <w:t xml:space="preserve"> </w:t>
            </w:r>
            <w:r>
              <w:t xml:space="preserve">k PRV/6. </w:t>
            </w:r>
          </w:p>
          <w:p w14:paraId="4C7A468C" w14:textId="77777777" w:rsidR="003A5F77" w:rsidRDefault="003A5F77" w:rsidP="00D27FA2"/>
          <w:p w14:paraId="09F149AC" w14:textId="77777777" w:rsidR="003A5F77" w:rsidRDefault="003A5F77" w:rsidP="00D27FA2"/>
          <w:p w14:paraId="08A3F2AD" w14:textId="77777777" w:rsidR="003A5F77" w:rsidRDefault="003A5F77" w:rsidP="00D27FA2"/>
          <w:p w14:paraId="14A18A40" w14:textId="77777777" w:rsidR="003A5F77" w:rsidRDefault="003A5F77" w:rsidP="00D27FA2"/>
          <w:p w14:paraId="144183F5" w14:textId="77777777" w:rsidR="003A5F77" w:rsidRDefault="003A5F77" w:rsidP="00D27FA2"/>
          <w:p w14:paraId="30700527" w14:textId="77777777" w:rsidR="003A5F77" w:rsidRPr="00EC470D" w:rsidRDefault="003A5F77" w:rsidP="00D27FA2"/>
        </w:tc>
        <w:tc>
          <w:tcPr>
            <w:tcW w:w="2694" w:type="dxa"/>
          </w:tcPr>
          <w:p w14:paraId="54827704" w14:textId="77777777" w:rsidR="003A5F77" w:rsidRDefault="003A5F77" w:rsidP="00D27FA2">
            <w:pPr>
              <w:pStyle w:val="Odstavecseseznamem"/>
              <w:numPr>
                <w:ilvl w:val="0"/>
                <w:numId w:val="0"/>
              </w:numPr>
              <w:jc w:val="left"/>
              <w:rPr>
                <w:b/>
              </w:rPr>
            </w:pPr>
          </w:p>
          <w:p w14:paraId="2C1CCA18" w14:textId="77777777" w:rsidR="003A5F77" w:rsidRDefault="003A5F77" w:rsidP="00D27FA2">
            <w:pPr>
              <w:pStyle w:val="Odstavecseseznamem"/>
              <w:numPr>
                <w:ilvl w:val="0"/>
                <w:numId w:val="0"/>
              </w:numPr>
              <w:jc w:val="left"/>
              <w:rPr>
                <w:b/>
              </w:rPr>
            </w:pPr>
            <w:r w:rsidRPr="00861640">
              <w:rPr>
                <w:b/>
              </w:rPr>
              <w:t>Kap. 8.2.</w:t>
            </w:r>
            <w:r>
              <w:rPr>
                <w:b/>
              </w:rPr>
              <w:t>4</w:t>
            </w:r>
            <w:r w:rsidRPr="00861640">
              <w:rPr>
                <w:b/>
              </w:rPr>
              <w:t xml:space="preserve">. - </w:t>
            </w:r>
            <w:proofErr w:type="spellStart"/>
            <w:r w:rsidRPr="00861640">
              <w:rPr>
                <w:b/>
              </w:rPr>
              <w:t>fiche</w:t>
            </w:r>
            <w:proofErr w:type="spellEnd"/>
            <w:r w:rsidRPr="00861640">
              <w:rPr>
                <w:b/>
              </w:rPr>
              <w:t xml:space="preserve"> PRV/</w:t>
            </w:r>
            <w:r>
              <w:rPr>
                <w:b/>
              </w:rPr>
              <w:t>4</w:t>
            </w:r>
          </w:p>
          <w:p w14:paraId="6781B4F0" w14:textId="77777777" w:rsidR="003A5F77" w:rsidRPr="00861640" w:rsidRDefault="003A5F77" w:rsidP="00D27FA2">
            <w:pPr>
              <w:pStyle w:val="Odstavecseseznamem"/>
              <w:numPr>
                <w:ilvl w:val="0"/>
                <w:numId w:val="0"/>
              </w:numPr>
              <w:jc w:val="left"/>
              <w:rPr>
                <w:b/>
              </w:rPr>
            </w:pPr>
            <w:r>
              <w:rPr>
                <w:b/>
              </w:rPr>
              <w:t>Oblasti podpory</w:t>
            </w:r>
          </w:p>
          <w:p w14:paraId="76073A32" w14:textId="77777777" w:rsidR="003A5F77" w:rsidRDefault="003A5F77" w:rsidP="00D27FA2">
            <w:pPr>
              <w:ind w:left="1068" w:hanging="360"/>
            </w:pPr>
          </w:p>
        </w:tc>
        <w:tc>
          <w:tcPr>
            <w:tcW w:w="1842" w:type="dxa"/>
          </w:tcPr>
          <w:p w14:paraId="0E50764B" w14:textId="77777777" w:rsidR="003A5F77" w:rsidRDefault="003A5F77" w:rsidP="00D27FA2"/>
          <w:p w14:paraId="3FD6E4E7" w14:textId="77777777" w:rsidR="003A5F77" w:rsidRDefault="003A5F77" w:rsidP="00D27FA2">
            <w:r>
              <w:t>x</w:t>
            </w:r>
          </w:p>
        </w:tc>
        <w:tc>
          <w:tcPr>
            <w:tcW w:w="1276" w:type="dxa"/>
          </w:tcPr>
          <w:p w14:paraId="32183A99" w14:textId="77777777" w:rsidR="003A5F77" w:rsidRDefault="003A5F77" w:rsidP="00D27FA2"/>
          <w:p w14:paraId="668CE0C3" w14:textId="77777777" w:rsidR="003A5F77" w:rsidRDefault="003A5F77" w:rsidP="00D27FA2">
            <w:r>
              <w:t>2. 8. 2016</w:t>
            </w:r>
          </w:p>
        </w:tc>
      </w:tr>
      <w:tr w:rsidR="003A5F77" w14:paraId="42D86B95" w14:textId="77777777" w:rsidTr="00D27FA2">
        <w:trPr>
          <w:trHeight w:val="278"/>
        </w:trPr>
        <w:tc>
          <w:tcPr>
            <w:tcW w:w="4536" w:type="dxa"/>
          </w:tcPr>
          <w:p w14:paraId="617887F4" w14:textId="77777777" w:rsidR="003A5F77" w:rsidRDefault="003A5F77" w:rsidP="00D27FA2">
            <w:pPr>
              <w:rPr>
                <w:b/>
                <w:color w:val="4BACC6" w:themeColor="accent5"/>
              </w:rPr>
            </w:pPr>
            <w:r>
              <w:rPr>
                <w:b/>
                <w:color w:val="4BACC6" w:themeColor="accent5"/>
              </w:rPr>
              <w:lastRenderedPageBreak/>
              <w:t>G</w:t>
            </w:r>
          </w:p>
          <w:p w14:paraId="68048E94" w14:textId="77777777" w:rsidR="003A5F77" w:rsidRPr="00A35C40" w:rsidRDefault="003A5F77" w:rsidP="00D27FA2">
            <w:proofErr w:type="spellStart"/>
            <w:r w:rsidRPr="00A35C40">
              <w:t>Fiche</w:t>
            </w:r>
            <w:proofErr w:type="spellEnd"/>
            <w:r w:rsidRPr="00A35C40">
              <w:t xml:space="preserve"> PRV/4</w:t>
            </w:r>
          </w:p>
          <w:p w14:paraId="11DEB609" w14:textId="77777777" w:rsidR="003A5F77" w:rsidRPr="005141B8" w:rsidRDefault="003A5F77" w:rsidP="003A5F77">
            <w:pPr>
              <w:pStyle w:val="Odstavecseseznamem"/>
              <w:numPr>
                <w:ilvl w:val="0"/>
                <w:numId w:val="27"/>
              </w:numPr>
              <w:spacing w:after="0"/>
              <w:jc w:val="left"/>
            </w:pPr>
            <w:r w:rsidRPr="005141B8">
              <w:t>Princip podpory vybraných CZ_NACE</w:t>
            </w:r>
          </w:p>
        </w:tc>
        <w:tc>
          <w:tcPr>
            <w:tcW w:w="4286" w:type="dxa"/>
          </w:tcPr>
          <w:p w14:paraId="27FA2AD2" w14:textId="77777777" w:rsidR="003A5F77" w:rsidRPr="005141B8" w:rsidRDefault="003A5F77" w:rsidP="00D27FA2"/>
          <w:p w14:paraId="434992EE" w14:textId="77777777" w:rsidR="003A5F77" w:rsidRPr="005141B8" w:rsidRDefault="003A5F77" w:rsidP="00D27FA2">
            <w:r w:rsidRPr="005141B8">
              <w:t xml:space="preserve">Doplnění principu na základě jednání pracovní skupiny č. </w:t>
            </w:r>
            <w:proofErr w:type="gramStart"/>
            <w:r w:rsidRPr="005141B8">
              <w:t>3  ze</w:t>
            </w:r>
            <w:proofErr w:type="gramEnd"/>
            <w:r w:rsidRPr="005141B8">
              <w:t xml:space="preserve"> dne 16. 5. 2016, doporučení řídícího orgánu a účasti na semináři „Nastavení </w:t>
            </w:r>
            <w:proofErr w:type="spellStart"/>
            <w:r w:rsidRPr="005141B8">
              <w:t>fichí</w:t>
            </w:r>
            <w:proofErr w:type="spellEnd"/>
            <w:r w:rsidRPr="005141B8">
              <w:t xml:space="preserve"> a Opatření pro Výzvy MAS</w:t>
            </w:r>
            <w:r>
              <w:t>“</w:t>
            </w:r>
            <w:r w:rsidRPr="005141B8">
              <w:t xml:space="preserve">. </w:t>
            </w:r>
            <w:r>
              <w:t>Doplnění tohoto principu je v</w:t>
            </w:r>
            <w:r w:rsidRPr="00C4004B">
              <w:t xml:space="preserve"> souladu s cílem </w:t>
            </w:r>
            <w:proofErr w:type="spellStart"/>
            <w:r w:rsidRPr="00C4004B">
              <w:t>fiche</w:t>
            </w:r>
            <w:proofErr w:type="spellEnd"/>
            <w:r>
              <w:t xml:space="preserve"> (</w:t>
            </w:r>
            <w:r w:rsidRPr="00C4004B">
              <w:t xml:space="preserve">v kontextu připomínky </w:t>
            </w:r>
            <w:r w:rsidRPr="00C4004B">
              <w:rPr>
                <w:b/>
                <w:color w:val="4BACC6" w:themeColor="accent5"/>
              </w:rPr>
              <w:t>7</w:t>
            </w:r>
            <w:r w:rsidRPr="00C4004B">
              <w:t xml:space="preserve"> </w:t>
            </w:r>
            <w:r>
              <w:t>k PRV/6).</w:t>
            </w:r>
          </w:p>
        </w:tc>
        <w:tc>
          <w:tcPr>
            <w:tcW w:w="2694" w:type="dxa"/>
          </w:tcPr>
          <w:p w14:paraId="789689BA" w14:textId="77777777" w:rsidR="003A5F77" w:rsidRPr="005141B8" w:rsidRDefault="003A5F77" w:rsidP="00D27FA2">
            <w:pPr>
              <w:pStyle w:val="Odstavecseseznamem"/>
              <w:numPr>
                <w:ilvl w:val="0"/>
                <w:numId w:val="0"/>
              </w:numPr>
              <w:jc w:val="left"/>
              <w:rPr>
                <w:b/>
              </w:rPr>
            </w:pPr>
          </w:p>
          <w:p w14:paraId="422E9989" w14:textId="77777777" w:rsidR="003A5F77" w:rsidRPr="005141B8" w:rsidRDefault="003A5F77" w:rsidP="00D27FA2">
            <w:pPr>
              <w:pStyle w:val="Odstavecseseznamem"/>
              <w:numPr>
                <w:ilvl w:val="0"/>
                <w:numId w:val="0"/>
              </w:numPr>
              <w:jc w:val="left"/>
              <w:rPr>
                <w:b/>
              </w:rPr>
            </w:pPr>
            <w:r w:rsidRPr="005141B8">
              <w:rPr>
                <w:b/>
              </w:rPr>
              <w:t xml:space="preserve">Kap. 8.2.4. - </w:t>
            </w:r>
            <w:proofErr w:type="spellStart"/>
            <w:r w:rsidRPr="005141B8">
              <w:rPr>
                <w:b/>
              </w:rPr>
              <w:t>fiche</w:t>
            </w:r>
            <w:proofErr w:type="spellEnd"/>
            <w:r w:rsidRPr="005141B8">
              <w:rPr>
                <w:b/>
              </w:rPr>
              <w:t xml:space="preserve"> PRV/4 – Principy pro stanovení preferenčních kritérií MAS</w:t>
            </w:r>
          </w:p>
        </w:tc>
        <w:tc>
          <w:tcPr>
            <w:tcW w:w="1842" w:type="dxa"/>
          </w:tcPr>
          <w:p w14:paraId="10C4E514" w14:textId="77777777" w:rsidR="003A5F77" w:rsidRPr="005141B8" w:rsidRDefault="003A5F77" w:rsidP="00D27FA2"/>
          <w:p w14:paraId="6C94EE9B" w14:textId="77777777" w:rsidR="003A5F77" w:rsidRPr="005141B8" w:rsidRDefault="003A5F77" w:rsidP="00D27FA2">
            <w:r w:rsidRPr="005141B8">
              <w:t>x</w:t>
            </w:r>
          </w:p>
        </w:tc>
        <w:tc>
          <w:tcPr>
            <w:tcW w:w="1276" w:type="dxa"/>
          </w:tcPr>
          <w:p w14:paraId="28928EF2" w14:textId="77777777" w:rsidR="003A5F77" w:rsidRPr="005141B8" w:rsidRDefault="003A5F77" w:rsidP="00D27FA2"/>
          <w:p w14:paraId="19829D47" w14:textId="77777777" w:rsidR="003A5F77" w:rsidRPr="005141B8" w:rsidRDefault="003A5F77" w:rsidP="00D27FA2">
            <w:r w:rsidRPr="005141B8">
              <w:t>2. 8. 2016</w:t>
            </w:r>
          </w:p>
        </w:tc>
      </w:tr>
      <w:tr w:rsidR="003A5F77" w14:paraId="0513D243" w14:textId="77777777" w:rsidTr="00D27FA2">
        <w:trPr>
          <w:trHeight w:val="278"/>
        </w:trPr>
        <w:tc>
          <w:tcPr>
            <w:tcW w:w="4536" w:type="dxa"/>
          </w:tcPr>
          <w:p w14:paraId="03A41537" w14:textId="77777777" w:rsidR="003A5F77" w:rsidRDefault="003A5F77" w:rsidP="00D27FA2">
            <w:pPr>
              <w:rPr>
                <w:b/>
                <w:color w:val="4BACC6" w:themeColor="accent5"/>
              </w:rPr>
            </w:pPr>
            <w:r>
              <w:rPr>
                <w:b/>
                <w:color w:val="4BACC6" w:themeColor="accent5"/>
              </w:rPr>
              <w:t>H</w:t>
            </w:r>
          </w:p>
          <w:p w14:paraId="48CE898A" w14:textId="77777777" w:rsidR="003A5F77" w:rsidRPr="00A35C40" w:rsidRDefault="003A5F77" w:rsidP="00D27FA2">
            <w:proofErr w:type="spellStart"/>
            <w:r w:rsidRPr="00A35C40">
              <w:t>Fiche</w:t>
            </w:r>
            <w:proofErr w:type="spellEnd"/>
            <w:r w:rsidRPr="00A35C40">
              <w:t xml:space="preserve"> PRV/2</w:t>
            </w:r>
            <w:r>
              <w:t>,3</w:t>
            </w:r>
          </w:p>
          <w:p w14:paraId="367F5391" w14:textId="77777777" w:rsidR="003A5F77" w:rsidRPr="00182123" w:rsidRDefault="003A5F77" w:rsidP="003A5F77">
            <w:pPr>
              <w:pStyle w:val="Odstavecseseznamem"/>
              <w:numPr>
                <w:ilvl w:val="0"/>
                <w:numId w:val="27"/>
              </w:numPr>
              <w:spacing w:after="0"/>
              <w:jc w:val="left"/>
              <w:rPr>
                <w:b/>
                <w:color w:val="4BACC6" w:themeColor="accent5"/>
              </w:rPr>
            </w:pPr>
            <w:r w:rsidRPr="00182123">
              <w:t>Princip aktivního zemědělce</w:t>
            </w:r>
          </w:p>
        </w:tc>
        <w:tc>
          <w:tcPr>
            <w:tcW w:w="4286" w:type="dxa"/>
          </w:tcPr>
          <w:p w14:paraId="4DB5B2BF" w14:textId="77777777" w:rsidR="003A5F77" w:rsidRPr="00182123" w:rsidRDefault="003A5F77" w:rsidP="00D27FA2"/>
          <w:p w14:paraId="4E9737C1" w14:textId="77777777" w:rsidR="003A5F77" w:rsidRPr="00DD1D44" w:rsidRDefault="003A5F77" w:rsidP="00D27FA2">
            <w:pPr>
              <w:rPr>
                <w:color w:val="FF0000"/>
              </w:rPr>
            </w:pPr>
            <w:r w:rsidRPr="00182123">
              <w:t xml:space="preserve">Doplnění principu na základě jednání pracovní skupiny č. 3. Použití je analogické jako u </w:t>
            </w:r>
            <w:proofErr w:type="spellStart"/>
            <w:r w:rsidRPr="00182123">
              <w:t>fiche</w:t>
            </w:r>
            <w:proofErr w:type="spellEnd"/>
            <w:r w:rsidRPr="00182123">
              <w:t xml:space="preserve"> PRV/1, kam bylo původně zařazeno. Jeho použití </w:t>
            </w:r>
            <w:r>
              <w:t xml:space="preserve">má logiku také u </w:t>
            </w:r>
            <w:proofErr w:type="spellStart"/>
            <w:r>
              <w:t>fichí</w:t>
            </w:r>
            <w:proofErr w:type="spellEnd"/>
            <w:r>
              <w:t xml:space="preserve"> PRV/2 a 3</w:t>
            </w:r>
            <w:r w:rsidRPr="00182123">
              <w:t xml:space="preserve"> ale nebylo součástí původní verze předloženého dokumentu SCLLD. </w:t>
            </w:r>
            <w:r>
              <w:t>Cílem je podpořit aktivní producenty v zemědělské prvovýrobě s důrazem na živočišnou výrobu.</w:t>
            </w:r>
          </w:p>
        </w:tc>
        <w:tc>
          <w:tcPr>
            <w:tcW w:w="2694" w:type="dxa"/>
          </w:tcPr>
          <w:p w14:paraId="1A42D64F" w14:textId="77777777" w:rsidR="003A5F77" w:rsidRPr="00182123" w:rsidRDefault="003A5F77" w:rsidP="00D27FA2">
            <w:pPr>
              <w:pStyle w:val="Odstavecseseznamem"/>
              <w:numPr>
                <w:ilvl w:val="0"/>
                <w:numId w:val="0"/>
              </w:numPr>
              <w:jc w:val="left"/>
            </w:pPr>
          </w:p>
          <w:p w14:paraId="11245D75" w14:textId="77777777" w:rsidR="003A5F77" w:rsidRPr="00182123" w:rsidRDefault="003A5F77" w:rsidP="00D27FA2">
            <w:pPr>
              <w:pStyle w:val="Odstavecseseznamem"/>
              <w:numPr>
                <w:ilvl w:val="0"/>
                <w:numId w:val="0"/>
              </w:numPr>
              <w:jc w:val="left"/>
              <w:rPr>
                <w:b/>
              </w:rPr>
            </w:pPr>
            <w:r w:rsidRPr="00182123">
              <w:rPr>
                <w:b/>
              </w:rPr>
              <w:t xml:space="preserve">Kap. 8.2.2. - </w:t>
            </w:r>
            <w:proofErr w:type="spellStart"/>
            <w:r w:rsidRPr="00182123">
              <w:rPr>
                <w:b/>
              </w:rPr>
              <w:t>fiche</w:t>
            </w:r>
            <w:proofErr w:type="spellEnd"/>
            <w:r w:rsidRPr="00182123">
              <w:rPr>
                <w:b/>
              </w:rPr>
              <w:t xml:space="preserve"> PRV/2</w:t>
            </w:r>
          </w:p>
          <w:p w14:paraId="3B22134B" w14:textId="77777777" w:rsidR="003A5F77" w:rsidRPr="00182123" w:rsidRDefault="003A5F77" w:rsidP="00D27FA2">
            <w:pPr>
              <w:pStyle w:val="Odstavecseseznamem"/>
              <w:numPr>
                <w:ilvl w:val="0"/>
                <w:numId w:val="0"/>
              </w:numPr>
              <w:jc w:val="left"/>
              <w:rPr>
                <w:b/>
              </w:rPr>
            </w:pPr>
            <w:r w:rsidRPr="00182123">
              <w:rPr>
                <w:b/>
              </w:rPr>
              <w:t xml:space="preserve">Kap. 8.2.3. - </w:t>
            </w:r>
            <w:proofErr w:type="spellStart"/>
            <w:r w:rsidRPr="00182123">
              <w:rPr>
                <w:b/>
              </w:rPr>
              <w:t>fiche</w:t>
            </w:r>
            <w:proofErr w:type="spellEnd"/>
            <w:r w:rsidRPr="00182123">
              <w:rPr>
                <w:b/>
              </w:rPr>
              <w:t xml:space="preserve"> PRV/3</w:t>
            </w:r>
          </w:p>
          <w:p w14:paraId="254AEA28" w14:textId="77777777" w:rsidR="003A5F77" w:rsidRPr="00182123" w:rsidRDefault="003A5F77" w:rsidP="00D27FA2">
            <w:pPr>
              <w:pStyle w:val="Odstavecseseznamem"/>
              <w:numPr>
                <w:ilvl w:val="0"/>
                <w:numId w:val="0"/>
              </w:numPr>
              <w:jc w:val="left"/>
            </w:pPr>
          </w:p>
        </w:tc>
        <w:tc>
          <w:tcPr>
            <w:tcW w:w="1842" w:type="dxa"/>
          </w:tcPr>
          <w:p w14:paraId="4605C611" w14:textId="77777777" w:rsidR="003A5F77" w:rsidRPr="005141B8" w:rsidRDefault="003A5F77" w:rsidP="00D27FA2"/>
          <w:p w14:paraId="668C433B" w14:textId="77777777" w:rsidR="003A5F77" w:rsidRPr="005141B8" w:rsidRDefault="003A5F77" w:rsidP="00D27FA2">
            <w:r w:rsidRPr="005141B8">
              <w:t>x</w:t>
            </w:r>
          </w:p>
        </w:tc>
        <w:tc>
          <w:tcPr>
            <w:tcW w:w="1276" w:type="dxa"/>
          </w:tcPr>
          <w:p w14:paraId="2DFC0C18" w14:textId="77777777" w:rsidR="003A5F77" w:rsidRPr="005141B8" w:rsidRDefault="003A5F77" w:rsidP="00D27FA2"/>
          <w:p w14:paraId="3968D082" w14:textId="77777777" w:rsidR="003A5F77" w:rsidRPr="005141B8" w:rsidRDefault="003A5F77" w:rsidP="00D27FA2">
            <w:r w:rsidRPr="005141B8">
              <w:t>2. 8. 2016</w:t>
            </w:r>
          </w:p>
        </w:tc>
      </w:tr>
      <w:tr w:rsidR="003A5F77" w14:paraId="6A09635D" w14:textId="77777777" w:rsidTr="00D27FA2">
        <w:trPr>
          <w:trHeight w:val="278"/>
        </w:trPr>
        <w:tc>
          <w:tcPr>
            <w:tcW w:w="4536" w:type="dxa"/>
          </w:tcPr>
          <w:p w14:paraId="64760F4E" w14:textId="77777777" w:rsidR="003A5F77" w:rsidRDefault="003A5F77" w:rsidP="00D27FA2">
            <w:pPr>
              <w:rPr>
                <w:b/>
                <w:color w:val="4BACC6" w:themeColor="accent5"/>
              </w:rPr>
            </w:pPr>
            <w:r>
              <w:rPr>
                <w:b/>
                <w:color w:val="4BACC6" w:themeColor="accent5"/>
              </w:rPr>
              <w:t>I</w:t>
            </w:r>
          </w:p>
          <w:p w14:paraId="203621AB" w14:textId="77777777" w:rsidR="003A5F77" w:rsidRPr="00A35C40" w:rsidRDefault="003A5F77" w:rsidP="00D27FA2">
            <w:proofErr w:type="spellStart"/>
            <w:r w:rsidRPr="00A35C40">
              <w:t>Fiche</w:t>
            </w:r>
            <w:proofErr w:type="spellEnd"/>
            <w:r w:rsidRPr="00A35C40">
              <w:t xml:space="preserve"> PRV/6</w:t>
            </w:r>
          </w:p>
          <w:p w14:paraId="57B65A09" w14:textId="77777777" w:rsidR="003A5F77" w:rsidRPr="00D2491D" w:rsidRDefault="003A5F77" w:rsidP="003A5F77">
            <w:pPr>
              <w:pStyle w:val="Odstavecseseznamem"/>
              <w:numPr>
                <w:ilvl w:val="0"/>
                <w:numId w:val="27"/>
              </w:numPr>
              <w:spacing w:after="0"/>
              <w:jc w:val="left"/>
            </w:pPr>
            <w:r w:rsidRPr="00D2491D">
              <w:t>Princip podpory vybraných CZ_NACE</w:t>
            </w:r>
          </w:p>
        </w:tc>
        <w:tc>
          <w:tcPr>
            <w:tcW w:w="4286" w:type="dxa"/>
          </w:tcPr>
          <w:p w14:paraId="09A8FEF6" w14:textId="77777777" w:rsidR="003A5F77" w:rsidRDefault="003A5F77" w:rsidP="00D27FA2"/>
          <w:p w14:paraId="3349E83A" w14:textId="77777777" w:rsidR="003A5F77" w:rsidRPr="00D2491D" w:rsidRDefault="003A5F77" w:rsidP="00D27FA2">
            <w:r w:rsidRPr="00D2491D">
              <w:t xml:space="preserve">Doplnění principu na základě jednání pracovní skupiny č. 3, doporučení řídícího orgánu a účasti na semináři „Nastavení </w:t>
            </w:r>
            <w:proofErr w:type="spellStart"/>
            <w:r w:rsidRPr="00D2491D">
              <w:t>fichí</w:t>
            </w:r>
            <w:proofErr w:type="spellEnd"/>
            <w:r w:rsidRPr="00D2491D">
              <w:t xml:space="preserve"> a Opatření pro Výzvy MAS. </w:t>
            </w:r>
            <w:r>
              <w:t xml:space="preserve"> Kontextově vyvoláno ve vazbě na připomínku </w:t>
            </w:r>
            <w:r>
              <w:rPr>
                <w:b/>
                <w:color w:val="4F81BD" w:themeColor="accent1"/>
              </w:rPr>
              <w:t>7</w:t>
            </w:r>
            <w:r w:rsidRPr="00B644D5">
              <w:t>.</w:t>
            </w:r>
          </w:p>
        </w:tc>
        <w:tc>
          <w:tcPr>
            <w:tcW w:w="2694" w:type="dxa"/>
          </w:tcPr>
          <w:p w14:paraId="355ED023" w14:textId="77777777" w:rsidR="003A5F77" w:rsidRDefault="003A5F77" w:rsidP="00D27FA2">
            <w:pPr>
              <w:pStyle w:val="Odstavecseseznamem"/>
              <w:numPr>
                <w:ilvl w:val="0"/>
                <w:numId w:val="0"/>
              </w:numPr>
              <w:jc w:val="left"/>
            </w:pPr>
          </w:p>
          <w:p w14:paraId="1163AB1B" w14:textId="77777777" w:rsidR="003A5F77" w:rsidRPr="005141B8" w:rsidRDefault="003A5F77" w:rsidP="00D27FA2">
            <w:pPr>
              <w:pStyle w:val="Odstavecseseznamem"/>
              <w:numPr>
                <w:ilvl w:val="0"/>
                <w:numId w:val="0"/>
              </w:numPr>
              <w:jc w:val="left"/>
              <w:rPr>
                <w:b/>
              </w:rPr>
            </w:pPr>
            <w:r w:rsidRPr="005141B8">
              <w:rPr>
                <w:b/>
              </w:rPr>
              <w:t xml:space="preserve">Kap. 8.2.6. - </w:t>
            </w:r>
            <w:proofErr w:type="spellStart"/>
            <w:r w:rsidRPr="005141B8">
              <w:rPr>
                <w:b/>
              </w:rPr>
              <w:t>fiche</w:t>
            </w:r>
            <w:proofErr w:type="spellEnd"/>
            <w:r w:rsidRPr="005141B8">
              <w:rPr>
                <w:b/>
              </w:rPr>
              <w:t xml:space="preserve"> PRV/6 </w:t>
            </w:r>
          </w:p>
          <w:p w14:paraId="37A7DCDD" w14:textId="77777777" w:rsidR="003A5F77" w:rsidRPr="00D2491D" w:rsidRDefault="003A5F77" w:rsidP="00D27FA2">
            <w:pPr>
              <w:pStyle w:val="Odstavecseseznamem"/>
              <w:numPr>
                <w:ilvl w:val="0"/>
                <w:numId w:val="0"/>
              </w:numPr>
              <w:jc w:val="left"/>
            </w:pPr>
            <w:r w:rsidRPr="005141B8">
              <w:rPr>
                <w:b/>
              </w:rPr>
              <w:t>– Principy pro stanovení preferenčních kritérií MAS</w:t>
            </w:r>
          </w:p>
        </w:tc>
        <w:tc>
          <w:tcPr>
            <w:tcW w:w="1842" w:type="dxa"/>
          </w:tcPr>
          <w:p w14:paraId="3DD0CAA6" w14:textId="77777777" w:rsidR="003A5F77" w:rsidRDefault="003A5F77" w:rsidP="00D27FA2"/>
          <w:p w14:paraId="0DFB1D45" w14:textId="77777777" w:rsidR="003A5F77" w:rsidRPr="00D2491D" w:rsidRDefault="003A5F77" w:rsidP="00D27FA2">
            <w:r>
              <w:t>x</w:t>
            </w:r>
          </w:p>
        </w:tc>
        <w:tc>
          <w:tcPr>
            <w:tcW w:w="1276" w:type="dxa"/>
          </w:tcPr>
          <w:p w14:paraId="759EA72C" w14:textId="77777777" w:rsidR="003A5F77" w:rsidRDefault="003A5F77" w:rsidP="00D27FA2"/>
          <w:p w14:paraId="62802B48" w14:textId="77777777" w:rsidR="003A5F77" w:rsidRPr="00D2491D" w:rsidRDefault="003A5F77" w:rsidP="00D27FA2">
            <w:r w:rsidRPr="00D2491D">
              <w:t>2. 8. 2016</w:t>
            </w:r>
          </w:p>
        </w:tc>
      </w:tr>
      <w:tr w:rsidR="003A5F77" w14:paraId="54063868" w14:textId="77777777" w:rsidTr="00D27FA2">
        <w:trPr>
          <w:trHeight w:val="278"/>
        </w:trPr>
        <w:tc>
          <w:tcPr>
            <w:tcW w:w="4536" w:type="dxa"/>
          </w:tcPr>
          <w:p w14:paraId="0535CA72" w14:textId="77777777" w:rsidR="003A5F77" w:rsidRDefault="003A5F77" w:rsidP="00D27FA2">
            <w:pPr>
              <w:rPr>
                <w:b/>
                <w:color w:val="4BACC6" w:themeColor="accent5"/>
              </w:rPr>
            </w:pPr>
            <w:r>
              <w:rPr>
                <w:b/>
                <w:color w:val="4BACC6" w:themeColor="accent5"/>
              </w:rPr>
              <w:t>J</w:t>
            </w:r>
          </w:p>
          <w:p w14:paraId="7BA41ADA" w14:textId="77777777" w:rsidR="003A5F77" w:rsidRPr="00A35C40" w:rsidRDefault="003A5F77" w:rsidP="00D27FA2">
            <w:proofErr w:type="spellStart"/>
            <w:r w:rsidRPr="00A35C40">
              <w:t>Fiche</w:t>
            </w:r>
            <w:proofErr w:type="spellEnd"/>
            <w:r w:rsidRPr="00A35C40">
              <w:t xml:space="preserve"> PRV/7</w:t>
            </w:r>
          </w:p>
          <w:p w14:paraId="61A71A2D" w14:textId="77777777" w:rsidR="003A5F77" w:rsidRPr="00182123" w:rsidRDefault="003A5F77" w:rsidP="003A5F77">
            <w:pPr>
              <w:pStyle w:val="Odstavecseseznamem"/>
              <w:numPr>
                <w:ilvl w:val="0"/>
                <w:numId w:val="31"/>
              </w:numPr>
              <w:spacing w:after="0"/>
              <w:jc w:val="left"/>
            </w:pPr>
            <w:r w:rsidRPr="00182123">
              <w:t>Princip Projekt integrovaného charakteru</w:t>
            </w:r>
          </w:p>
        </w:tc>
        <w:tc>
          <w:tcPr>
            <w:tcW w:w="4286" w:type="dxa"/>
          </w:tcPr>
          <w:p w14:paraId="62A40949" w14:textId="77777777" w:rsidR="003A5F77" w:rsidRPr="00182123" w:rsidRDefault="003A5F77" w:rsidP="00D27FA2"/>
          <w:p w14:paraId="4A0526A9" w14:textId="77777777" w:rsidR="003A5F77" w:rsidRPr="004E7E99" w:rsidRDefault="003A5F77" w:rsidP="00D27FA2">
            <w:r w:rsidRPr="00182123">
              <w:t xml:space="preserve">Odstranění principu na návrh pracovní skupiny č. 3 ze dne 16. 5. 2016. Výklad tohoto principu byl shledán jako velmi podobný až duplicitní s „Principem preference záměrů vycházejících z koncepce založené na potřebách uživatelů“, který zůstane ve </w:t>
            </w:r>
            <w:proofErr w:type="spellStart"/>
            <w:r w:rsidRPr="00182123">
              <w:t>fichi</w:t>
            </w:r>
            <w:proofErr w:type="spellEnd"/>
            <w:r w:rsidRPr="00182123">
              <w:t xml:space="preserve"> PRV/7 zachován. </w:t>
            </w:r>
            <w:r>
              <w:t xml:space="preserve"> </w:t>
            </w:r>
          </w:p>
        </w:tc>
        <w:tc>
          <w:tcPr>
            <w:tcW w:w="2694" w:type="dxa"/>
          </w:tcPr>
          <w:p w14:paraId="42A905E0" w14:textId="77777777" w:rsidR="003A5F77" w:rsidRPr="00182123" w:rsidRDefault="003A5F77" w:rsidP="00D27FA2">
            <w:pPr>
              <w:pStyle w:val="Odstavecseseznamem"/>
              <w:numPr>
                <w:ilvl w:val="0"/>
                <w:numId w:val="0"/>
              </w:numPr>
              <w:jc w:val="left"/>
            </w:pPr>
          </w:p>
          <w:p w14:paraId="69532C1A" w14:textId="77777777" w:rsidR="003A5F77" w:rsidRPr="00182123" w:rsidRDefault="003A5F77" w:rsidP="00D27FA2">
            <w:pPr>
              <w:pStyle w:val="Odstavecseseznamem"/>
              <w:numPr>
                <w:ilvl w:val="0"/>
                <w:numId w:val="0"/>
              </w:numPr>
              <w:jc w:val="left"/>
              <w:rPr>
                <w:b/>
              </w:rPr>
            </w:pPr>
            <w:r w:rsidRPr="00182123">
              <w:rPr>
                <w:b/>
              </w:rPr>
              <w:t xml:space="preserve">Kap. 8.2.7. - </w:t>
            </w:r>
            <w:proofErr w:type="spellStart"/>
            <w:r w:rsidRPr="00182123">
              <w:rPr>
                <w:b/>
              </w:rPr>
              <w:t>fiche</w:t>
            </w:r>
            <w:proofErr w:type="spellEnd"/>
            <w:r w:rsidRPr="00182123">
              <w:rPr>
                <w:b/>
              </w:rPr>
              <w:t xml:space="preserve"> PRV/7 </w:t>
            </w:r>
          </w:p>
          <w:p w14:paraId="36CFD775" w14:textId="77777777" w:rsidR="003A5F77" w:rsidRPr="00182123" w:rsidRDefault="003A5F77" w:rsidP="00D27FA2">
            <w:pPr>
              <w:pStyle w:val="Odstavecseseznamem"/>
              <w:numPr>
                <w:ilvl w:val="0"/>
                <w:numId w:val="0"/>
              </w:numPr>
              <w:jc w:val="left"/>
            </w:pPr>
            <w:r w:rsidRPr="00182123">
              <w:rPr>
                <w:b/>
              </w:rPr>
              <w:t xml:space="preserve">– Stručný popis </w:t>
            </w:r>
            <w:proofErr w:type="spellStart"/>
            <w:r w:rsidRPr="00182123">
              <w:rPr>
                <w:b/>
              </w:rPr>
              <w:t>fiche</w:t>
            </w:r>
            <w:proofErr w:type="spellEnd"/>
          </w:p>
        </w:tc>
        <w:tc>
          <w:tcPr>
            <w:tcW w:w="1842" w:type="dxa"/>
          </w:tcPr>
          <w:p w14:paraId="5E898090" w14:textId="77777777" w:rsidR="003A5F77" w:rsidRPr="00182123" w:rsidRDefault="003A5F77" w:rsidP="00D27FA2"/>
          <w:p w14:paraId="5C160514" w14:textId="77777777" w:rsidR="003A5F77" w:rsidRPr="00182123" w:rsidRDefault="003A5F77" w:rsidP="00D27FA2">
            <w:r w:rsidRPr="00182123">
              <w:t>x</w:t>
            </w:r>
          </w:p>
        </w:tc>
        <w:tc>
          <w:tcPr>
            <w:tcW w:w="1276" w:type="dxa"/>
          </w:tcPr>
          <w:p w14:paraId="53CDB844" w14:textId="77777777" w:rsidR="003A5F77" w:rsidRPr="00182123" w:rsidRDefault="003A5F77" w:rsidP="00D27FA2"/>
          <w:p w14:paraId="1622E70A" w14:textId="77777777" w:rsidR="003A5F77" w:rsidRPr="00182123" w:rsidRDefault="003A5F77" w:rsidP="00D27FA2">
            <w:r w:rsidRPr="00182123">
              <w:t>2. 8. 2016</w:t>
            </w:r>
          </w:p>
        </w:tc>
      </w:tr>
      <w:tr w:rsidR="003A5F77" w14:paraId="43D73831" w14:textId="77777777" w:rsidTr="00D27FA2">
        <w:trPr>
          <w:trHeight w:val="278"/>
        </w:trPr>
        <w:tc>
          <w:tcPr>
            <w:tcW w:w="4536" w:type="dxa"/>
          </w:tcPr>
          <w:p w14:paraId="0DAEDC74" w14:textId="77777777" w:rsidR="003A5F77" w:rsidRDefault="003A5F77" w:rsidP="00D27FA2">
            <w:pPr>
              <w:rPr>
                <w:b/>
                <w:color w:val="4BACC6" w:themeColor="accent5"/>
              </w:rPr>
            </w:pPr>
            <w:r>
              <w:rPr>
                <w:b/>
                <w:color w:val="4BACC6" w:themeColor="accent5"/>
              </w:rPr>
              <w:t>K</w:t>
            </w:r>
          </w:p>
          <w:p w14:paraId="084C0C7C" w14:textId="77777777" w:rsidR="003A5F77" w:rsidRPr="00505E05" w:rsidRDefault="003A5F77" w:rsidP="00D27FA2">
            <w:proofErr w:type="spellStart"/>
            <w:r w:rsidRPr="00505E05">
              <w:lastRenderedPageBreak/>
              <w:t>Fiche</w:t>
            </w:r>
            <w:proofErr w:type="spellEnd"/>
            <w:r w:rsidRPr="00505E05">
              <w:t xml:space="preserve"> PRV/8</w:t>
            </w:r>
          </w:p>
          <w:p w14:paraId="6887A951" w14:textId="77777777" w:rsidR="003A5F77" w:rsidRPr="005F7EC6" w:rsidRDefault="003A5F77" w:rsidP="003A5F77">
            <w:pPr>
              <w:pStyle w:val="Odstavecseseznamem"/>
              <w:numPr>
                <w:ilvl w:val="0"/>
                <w:numId w:val="31"/>
              </w:numPr>
              <w:spacing w:after="0"/>
              <w:jc w:val="left"/>
              <w:rPr>
                <w:sz w:val="20"/>
              </w:rPr>
            </w:pPr>
            <w:r w:rsidRPr="005F7EC6">
              <w:t>Princip plnění více funkcí</w:t>
            </w:r>
          </w:p>
        </w:tc>
        <w:tc>
          <w:tcPr>
            <w:tcW w:w="4286" w:type="dxa"/>
          </w:tcPr>
          <w:p w14:paraId="37777213" w14:textId="77777777" w:rsidR="003A5F77" w:rsidRDefault="003A5F77" w:rsidP="00D27FA2"/>
          <w:p w14:paraId="7C602115" w14:textId="77777777" w:rsidR="003A5F77" w:rsidRPr="00E548AB" w:rsidRDefault="003A5F77" w:rsidP="00D27FA2">
            <w:r>
              <w:lastRenderedPageBreak/>
              <w:t xml:space="preserve">Doplněn nový princip, který lépe charakterizuje vazbu na cíl </w:t>
            </w:r>
            <w:proofErr w:type="spellStart"/>
            <w:r>
              <w:t>fiche</w:t>
            </w:r>
            <w:proofErr w:type="spellEnd"/>
            <w:r>
              <w:t xml:space="preserve"> a zaměření čl. 17, odst. 1., písm. c) Nařízení PRV. Zároveň byl odstraněn princip „Projekt je administrativně a z hlediska technické dokumentace plně připraven k podání žádosti o dotaci“. Tento princip měl podpořit ty žadatele, kteří by měli v době podání žádosti pravomocné stavební povolení. Pokud stavební zákon stavební povolení vyžaduje, musí mít toto žadatel pravomocné již v době podání žádosti – jedná se tedy o kritérium přijatelnosti a nelze jej použít jako hodnotící. </w:t>
            </w:r>
          </w:p>
        </w:tc>
        <w:tc>
          <w:tcPr>
            <w:tcW w:w="2694" w:type="dxa"/>
          </w:tcPr>
          <w:p w14:paraId="0EE22F33" w14:textId="77777777" w:rsidR="003A5F77" w:rsidRDefault="003A5F77" w:rsidP="00D27FA2">
            <w:pPr>
              <w:pStyle w:val="Odstavecseseznamem"/>
              <w:numPr>
                <w:ilvl w:val="0"/>
                <w:numId w:val="0"/>
              </w:numPr>
              <w:jc w:val="left"/>
            </w:pPr>
          </w:p>
          <w:p w14:paraId="163961B7" w14:textId="77777777" w:rsidR="003A5F77" w:rsidRPr="008B7EE2" w:rsidRDefault="003A5F77" w:rsidP="00D27FA2">
            <w:pPr>
              <w:pStyle w:val="Odstavecseseznamem"/>
              <w:numPr>
                <w:ilvl w:val="0"/>
                <w:numId w:val="0"/>
              </w:numPr>
              <w:jc w:val="left"/>
              <w:rPr>
                <w:b/>
              </w:rPr>
            </w:pPr>
            <w:r w:rsidRPr="008B7EE2">
              <w:rPr>
                <w:b/>
              </w:rPr>
              <w:lastRenderedPageBreak/>
              <w:t xml:space="preserve">Kap. 8.2.8. - </w:t>
            </w:r>
            <w:proofErr w:type="spellStart"/>
            <w:r w:rsidRPr="008B7EE2">
              <w:rPr>
                <w:b/>
              </w:rPr>
              <w:t>fiche</w:t>
            </w:r>
            <w:proofErr w:type="spellEnd"/>
            <w:r w:rsidRPr="008B7EE2">
              <w:rPr>
                <w:b/>
              </w:rPr>
              <w:t xml:space="preserve"> PRV/8 </w:t>
            </w:r>
          </w:p>
          <w:p w14:paraId="32666713" w14:textId="77777777" w:rsidR="003A5F77" w:rsidRPr="00E25381" w:rsidRDefault="003A5F77" w:rsidP="00D27FA2">
            <w:pPr>
              <w:pStyle w:val="Odstavecseseznamem"/>
              <w:numPr>
                <w:ilvl w:val="0"/>
                <w:numId w:val="0"/>
              </w:numPr>
              <w:jc w:val="left"/>
            </w:pPr>
            <w:r w:rsidRPr="008B7EE2">
              <w:rPr>
                <w:b/>
              </w:rPr>
              <w:t xml:space="preserve">– </w:t>
            </w:r>
            <w:r>
              <w:rPr>
                <w:b/>
              </w:rPr>
              <w:t>Principy pro stanovení preferenčních kritérií MAS</w:t>
            </w:r>
          </w:p>
        </w:tc>
        <w:tc>
          <w:tcPr>
            <w:tcW w:w="1842" w:type="dxa"/>
          </w:tcPr>
          <w:p w14:paraId="1D8D0338" w14:textId="77777777" w:rsidR="003A5F77" w:rsidRDefault="003A5F77" w:rsidP="00D27FA2"/>
          <w:p w14:paraId="45C1417A" w14:textId="77777777" w:rsidR="003A5F77" w:rsidRDefault="003A5F77" w:rsidP="00D27FA2">
            <w:r>
              <w:lastRenderedPageBreak/>
              <w:t>x</w:t>
            </w:r>
          </w:p>
        </w:tc>
        <w:tc>
          <w:tcPr>
            <w:tcW w:w="1276" w:type="dxa"/>
          </w:tcPr>
          <w:p w14:paraId="21F9BFC3" w14:textId="77777777" w:rsidR="003A5F77" w:rsidRDefault="003A5F77" w:rsidP="00D27FA2"/>
          <w:p w14:paraId="053E5889" w14:textId="77777777" w:rsidR="003A5F77" w:rsidRDefault="003A5F77" w:rsidP="00D27FA2">
            <w:r>
              <w:lastRenderedPageBreak/>
              <w:t>2. 8. 2016</w:t>
            </w:r>
          </w:p>
        </w:tc>
      </w:tr>
    </w:tbl>
    <w:p w14:paraId="32938106" w14:textId="77777777" w:rsidR="003A5F77" w:rsidRDefault="003A5F77" w:rsidP="003A5F77"/>
    <w:p w14:paraId="5FC9991F" w14:textId="77777777" w:rsidR="003A5F77" w:rsidRDefault="003A5F77" w:rsidP="00F55D80">
      <w:pPr>
        <w:rPr>
          <w:b/>
          <w:u w:val="single"/>
        </w:rPr>
      </w:pPr>
    </w:p>
    <w:p w14:paraId="54042136" w14:textId="77777777" w:rsidR="003A5F77" w:rsidRDefault="003A5F77">
      <w:pPr>
        <w:spacing w:line="276" w:lineRule="auto"/>
        <w:jc w:val="left"/>
        <w:rPr>
          <w:b/>
          <w:u w:val="single"/>
        </w:rPr>
      </w:pPr>
      <w:r>
        <w:rPr>
          <w:b/>
          <w:u w:val="single"/>
        </w:rPr>
        <w:br w:type="page"/>
      </w:r>
    </w:p>
    <w:p w14:paraId="3D7B047C" w14:textId="77777777" w:rsidR="00F55D80" w:rsidRDefault="00CE5561" w:rsidP="003A5F77">
      <w:pPr>
        <w:pStyle w:val="Nadpis4"/>
      </w:pPr>
      <w:r>
        <w:lastRenderedPageBreak/>
        <w:t>20.6.2016_</w:t>
      </w:r>
      <w:r w:rsidR="00F55D80" w:rsidRPr="00F3623D">
        <w:t xml:space="preserve">Přehled oprav provedených v dokumentu „Integrovaná strategie komunitně vedeného místního rozvoje území MAS ORLICKO“ a v žádosti o dotaci na základě </w:t>
      </w:r>
      <w:r w:rsidR="00F55D80">
        <w:t xml:space="preserve">věcného hodnocení </w:t>
      </w:r>
      <w:r w:rsidR="003A5F77">
        <w:t xml:space="preserve">Programového rámce IROP </w:t>
      </w:r>
    </w:p>
    <w:p w14:paraId="3367EA28" w14:textId="77777777" w:rsidR="00D73B2F" w:rsidRPr="006E7D7E" w:rsidRDefault="00D73B2F" w:rsidP="00D73B2F">
      <w:r>
        <w:t xml:space="preserve">V následujícím textu je provedeno vypořádání připomínek IROP. Dále přehledná tabulka obsahuje přehled „vyvolaných změn programových rámců“, který vychází z absolvovaných seminářů a workshopů, doporučení řídícího orgánů a na základě </w:t>
      </w:r>
      <w:proofErr w:type="spellStart"/>
      <w:r>
        <w:t>domapování</w:t>
      </w:r>
      <w:proofErr w:type="spellEnd"/>
      <w:r>
        <w:t xml:space="preserve"> absorpční kapacity v období mezi podáním strategie (prosinec 2015) a zpracováním věcného hodnocení (červenec 2016). Vypořádání připomínek, ani kontextové změny nemají vliv na dosahování cílů strategie (nastavené vlastní </w:t>
      </w:r>
      <w:proofErr w:type="gramStart"/>
      <w:r>
        <w:t>indikátory,</w:t>
      </w:r>
      <w:proofErr w:type="gramEnd"/>
      <w:r>
        <w:t xml:space="preserve"> atd.) a nezasahují do dalších částí strategie mimo programové rámce. </w:t>
      </w:r>
    </w:p>
    <w:tbl>
      <w:tblPr>
        <w:tblStyle w:val="Mkatabulky"/>
        <w:tblW w:w="14707" w:type="dxa"/>
        <w:tblInd w:w="-176" w:type="dxa"/>
        <w:tblLayout w:type="fixed"/>
        <w:tblLook w:val="04A0" w:firstRow="1" w:lastRow="0" w:firstColumn="1" w:lastColumn="0" w:noHBand="0" w:noVBand="1"/>
      </w:tblPr>
      <w:tblGrid>
        <w:gridCol w:w="5104"/>
        <w:gridCol w:w="3402"/>
        <w:gridCol w:w="3402"/>
        <w:gridCol w:w="1417"/>
        <w:gridCol w:w="1382"/>
      </w:tblGrid>
      <w:tr w:rsidR="00F55D80" w:rsidRPr="00DF3DC3" w14:paraId="001C6F7A" w14:textId="77777777" w:rsidTr="003A5F77">
        <w:tc>
          <w:tcPr>
            <w:tcW w:w="5104" w:type="dxa"/>
          </w:tcPr>
          <w:p w14:paraId="348EC398" w14:textId="77777777" w:rsidR="00F55D80" w:rsidRPr="00DF3DC3" w:rsidRDefault="00F55D80" w:rsidP="00F55D80">
            <w:pPr>
              <w:rPr>
                <w:b/>
              </w:rPr>
            </w:pPr>
            <w:r w:rsidRPr="00DF3DC3">
              <w:rPr>
                <w:b/>
              </w:rPr>
              <w:t>Připomínka</w:t>
            </w:r>
            <w:r>
              <w:rPr>
                <w:b/>
              </w:rPr>
              <w:t xml:space="preserve"> IROP</w:t>
            </w:r>
          </w:p>
        </w:tc>
        <w:tc>
          <w:tcPr>
            <w:tcW w:w="3402" w:type="dxa"/>
          </w:tcPr>
          <w:p w14:paraId="63F2677F" w14:textId="77777777" w:rsidR="00F55D80" w:rsidRPr="00DF3DC3" w:rsidRDefault="00F55D80" w:rsidP="00F55D80">
            <w:pPr>
              <w:rPr>
                <w:b/>
              </w:rPr>
            </w:pPr>
            <w:r w:rsidRPr="00DF3DC3">
              <w:rPr>
                <w:b/>
              </w:rPr>
              <w:t>Odstranění</w:t>
            </w:r>
          </w:p>
        </w:tc>
        <w:tc>
          <w:tcPr>
            <w:tcW w:w="3402" w:type="dxa"/>
          </w:tcPr>
          <w:p w14:paraId="657965B3" w14:textId="77777777" w:rsidR="00F55D80" w:rsidRPr="00DF3DC3" w:rsidRDefault="00F55D80" w:rsidP="00F55D80">
            <w:pPr>
              <w:rPr>
                <w:b/>
              </w:rPr>
            </w:pPr>
            <w:r w:rsidRPr="00DF3DC3">
              <w:rPr>
                <w:b/>
              </w:rPr>
              <w:t>Změna Dokumentu „Integrovaná strategie komunitně vedeného místního rozvoje území MAS ORLICKO“</w:t>
            </w:r>
          </w:p>
        </w:tc>
        <w:tc>
          <w:tcPr>
            <w:tcW w:w="1417" w:type="dxa"/>
          </w:tcPr>
          <w:p w14:paraId="7D3F79D0" w14:textId="77777777" w:rsidR="00F55D80" w:rsidRPr="00DF3DC3" w:rsidRDefault="00F55D80" w:rsidP="00F55D80">
            <w:pPr>
              <w:rPr>
                <w:b/>
              </w:rPr>
            </w:pPr>
            <w:r w:rsidRPr="00DF3DC3">
              <w:rPr>
                <w:b/>
              </w:rPr>
              <w:t>Změna dokumentu „Žádost“ v systému MS 2014+</w:t>
            </w:r>
          </w:p>
        </w:tc>
        <w:tc>
          <w:tcPr>
            <w:tcW w:w="1382" w:type="dxa"/>
          </w:tcPr>
          <w:p w14:paraId="07310F16" w14:textId="77777777" w:rsidR="00F55D80" w:rsidRPr="00DF3DC3" w:rsidRDefault="00F55D80" w:rsidP="00F55D80">
            <w:pPr>
              <w:rPr>
                <w:b/>
              </w:rPr>
            </w:pPr>
            <w:r>
              <w:rPr>
                <w:b/>
              </w:rPr>
              <w:t xml:space="preserve">Datum změny </w:t>
            </w:r>
          </w:p>
        </w:tc>
      </w:tr>
      <w:tr w:rsidR="00F55D80" w14:paraId="1438F101" w14:textId="77777777" w:rsidTr="003A5F77">
        <w:tc>
          <w:tcPr>
            <w:tcW w:w="5104" w:type="dxa"/>
          </w:tcPr>
          <w:p w14:paraId="5DED3C70" w14:textId="77777777" w:rsidR="00F55D80" w:rsidRDefault="00F55D80" w:rsidP="00F55D80">
            <w:r>
              <w:t>A1</w:t>
            </w:r>
          </w:p>
          <w:p w14:paraId="71347977" w14:textId="77777777" w:rsidR="00F55D80" w:rsidRDefault="00F55D80" w:rsidP="00F55D80">
            <w:pPr>
              <w:pStyle w:val="Default"/>
              <w:jc w:val="both"/>
            </w:pPr>
            <w:r>
              <w:rPr>
                <w:sz w:val="22"/>
                <w:szCs w:val="22"/>
              </w:rPr>
              <w:t xml:space="preserve">Programový rámec a jeho jednotlivá opatření doplňte o specifický cíl 4.1 ve vazbě na uváděné odpovídající specifické cíle IROP, např. 1.2, 2.1, 2.4. </w:t>
            </w:r>
          </w:p>
          <w:p w14:paraId="0524BE39" w14:textId="77777777" w:rsidR="00F55D80" w:rsidRDefault="00F55D80" w:rsidP="00F55D80"/>
        </w:tc>
        <w:tc>
          <w:tcPr>
            <w:tcW w:w="3402" w:type="dxa"/>
          </w:tcPr>
          <w:p w14:paraId="6DA24B13" w14:textId="77777777" w:rsidR="00F55D80" w:rsidRDefault="00F55D80" w:rsidP="00F55D80">
            <w:pPr>
              <w:pStyle w:val="Default"/>
              <w:jc w:val="both"/>
              <w:rPr>
                <w:color w:val="auto"/>
                <w:sz w:val="22"/>
                <w:szCs w:val="22"/>
              </w:rPr>
            </w:pPr>
            <w:r w:rsidRPr="00F55D80">
              <w:rPr>
                <w:color w:val="auto"/>
                <w:sz w:val="22"/>
                <w:szCs w:val="22"/>
              </w:rPr>
              <w:t>Programový rámec a jeho jednotlivá opatření byla doplněna o specifický cíl 4.1 ve vazbě na uváděné odpovídající specifické cíle IROP</w:t>
            </w:r>
            <w:r w:rsidR="00FF080C">
              <w:rPr>
                <w:color w:val="auto"/>
                <w:sz w:val="22"/>
                <w:szCs w:val="22"/>
              </w:rPr>
              <w:t>.</w:t>
            </w:r>
          </w:p>
          <w:p w14:paraId="062704DA" w14:textId="77777777" w:rsidR="00FF080C" w:rsidRDefault="00FF080C" w:rsidP="00F55D80">
            <w:pPr>
              <w:pStyle w:val="Default"/>
              <w:jc w:val="both"/>
              <w:rPr>
                <w:color w:val="auto"/>
                <w:sz w:val="22"/>
                <w:szCs w:val="22"/>
              </w:rPr>
            </w:pPr>
          </w:p>
          <w:p w14:paraId="21F1D6DF" w14:textId="77777777" w:rsidR="00F55D80" w:rsidRPr="00F3573C" w:rsidRDefault="00FF080C" w:rsidP="00F3573C">
            <w:pPr>
              <w:pStyle w:val="Default"/>
              <w:jc w:val="both"/>
              <w:rPr>
                <w:color w:val="auto"/>
              </w:rPr>
            </w:pPr>
            <w:r>
              <w:rPr>
                <w:color w:val="auto"/>
                <w:sz w:val="22"/>
                <w:szCs w:val="22"/>
              </w:rPr>
              <w:t>Tato změna nemá dopad do dalších kapitol a vazeb strategie. Případné kontextové změny jsou řešeny v dalších připomínkách.</w:t>
            </w:r>
          </w:p>
        </w:tc>
        <w:tc>
          <w:tcPr>
            <w:tcW w:w="3402" w:type="dxa"/>
          </w:tcPr>
          <w:p w14:paraId="55CCDAEA" w14:textId="77777777" w:rsidR="00F55D80" w:rsidRPr="00F55D80" w:rsidRDefault="00F55D80" w:rsidP="00F55D80">
            <w:pPr>
              <w:ind w:right="601"/>
            </w:pPr>
            <w:r w:rsidRPr="00F55D80">
              <w:t xml:space="preserve">Aktualizace textu </w:t>
            </w:r>
            <w:r w:rsidR="00251EE0">
              <w:t>kapitoly</w:t>
            </w:r>
            <w:r w:rsidRPr="00F55D80">
              <w:t xml:space="preserve"> 8.4.</w:t>
            </w:r>
          </w:p>
          <w:p w14:paraId="2EF71BCD" w14:textId="77777777" w:rsidR="00F55D80" w:rsidRPr="00F55D80" w:rsidRDefault="00F55D80" w:rsidP="00541A1F">
            <w:pPr>
              <w:ind w:right="601"/>
            </w:pPr>
            <w:r w:rsidRPr="00F55D80">
              <w:t>Aktualizace jednotlivých opatření (</w:t>
            </w:r>
            <w:r w:rsidR="00251EE0">
              <w:t xml:space="preserve">kapitoly </w:t>
            </w:r>
            <w:r w:rsidRPr="00F55D80">
              <w:t>8.4.1. – 8.4.11.) v řádku „Implementace opatření probíhá prostřednictvím:“</w:t>
            </w:r>
            <w:r w:rsidRPr="00F55D80">
              <w:rPr>
                <w:b/>
              </w:rPr>
              <w:t xml:space="preserve"> </w:t>
            </w:r>
          </w:p>
        </w:tc>
        <w:tc>
          <w:tcPr>
            <w:tcW w:w="1417" w:type="dxa"/>
          </w:tcPr>
          <w:p w14:paraId="58F24450" w14:textId="77777777" w:rsidR="00F55D80" w:rsidRDefault="00F55D80" w:rsidP="00F55D80">
            <w:r>
              <w:t>-</w:t>
            </w:r>
          </w:p>
        </w:tc>
        <w:tc>
          <w:tcPr>
            <w:tcW w:w="1382" w:type="dxa"/>
          </w:tcPr>
          <w:p w14:paraId="61339DC8" w14:textId="77777777" w:rsidR="00F55D80" w:rsidRDefault="00F55D80" w:rsidP="00F55D80">
            <w:r>
              <w:t>2.8.2016</w:t>
            </w:r>
          </w:p>
        </w:tc>
      </w:tr>
      <w:tr w:rsidR="00DB7DDA" w14:paraId="4EA2D267" w14:textId="77777777" w:rsidTr="003A5F77">
        <w:tc>
          <w:tcPr>
            <w:tcW w:w="5104" w:type="dxa"/>
          </w:tcPr>
          <w:p w14:paraId="678263B1" w14:textId="77777777" w:rsidR="00DB7DDA" w:rsidRDefault="00DB7DDA" w:rsidP="00F55D80">
            <w:r>
              <w:t>A2</w:t>
            </w:r>
          </w:p>
          <w:p w14:paraId="10375D36" w14:textId="77777777" w:rsidR="00DB7DDA" w:rsidRDefault="00DB7DDA" w:rsidP="00DB7DDA">
            <w:pPr>
              <w:pStyle w:val="Default"/>
              <w:jc w:val="both"/>
            </w:pPr>
            <w:r>
              <w:rPr>
                <w:b/>
                <w:bCs/>
                <w:sz w:val="22"/>
                <w:szCs w:val="22"/>
              </w:rPr>
              <w:t xml:space="preserve">Opatření 1 – Bezpečné silnice a chodníky pro všechny </w:t>
            </w:r>
          </w:p>
          <w:p w14:paraId="36FFA747" w14:textId="77777777" w:rsidR="00DB7DDA" w:rsidRDefault="00DB7DDA" w:rsidP="00F55D80">
            <w:pPr>
              <w:pStyle w:val="Default"/>
              <w:jc w:val="both"/>
              <w:rPr>
                <w:sz w:val="22"/>
                <w:szCs w:val="22"/>
              </w:rPr>
            </w:pPr>
            <w:r>
              <w:rPr>
                <w:sz w:val="22"/>
                <w:szCs w:val="22"/>
              </w:rPr>
              <w:t xml:space="preserve">Parkovací místa pro jízdní kola jsou vedlejší aktivitou a je možné je realizovat jako součást výstavby nových cyklostezek a cyklotras, rekonstrukce cyklostezek/cyklotras či ve spojitosti s výstavbou nebo rekonstrukcí terminálu. Není možné realizovat samostatný projekt na parkoviště pro jízdní kola. </w:t>
            </w:r>
          </w:p>
          <w:p w14:paraId="08C10D49" w14:textId="77777777" w:rsidR="00DB7DDA" w:rsidRDefault="00DB7DDA" w:rsidP="00F55D80">
            <w:r>
              <w:t xml:space="preserve">Z popisu opatření není možné zjistit, co je myšleno bezpečnostními prvky dopravy. </w:t>
            </w:r>
          </w:p>
        </w:tc>
        <w:tc>
          <w:tcPr>
            <w:tcW w:w="3402" w:type="dxa"/>
          </w:tcPr>
          <w:p w14:paraId="71276FBA" w14:textId="77777777" w:rsidR="00DB7DDA" w:rsidRDefault="00DB7DDA" w:rsidP="00DB7DDA">
            <w:r>
              <w:t>Aktualizace o</w:t>
            </w:r>
            <w:r w:rsidRPr="00F55D80">
              <w:t>patření CLLD IROP/1 Bezpečné silnice a chodníky pro všechny</w:t>
            </w:r>
            <w:r>
              <w:t xml:space="preserve"> – více rozpracována aktivita terminály – parkovací místa pro jízdní kola</w:t>
            </w:r>
          </w:p>
          <w:p w14:paraId="10F613FB" w14:textId="77777777" w:rsidR="00DB7DDA" w:rsidRDefault="00DB7DDA" w:rsidP="00DB7DDA"/>
          <w:p w14:paraId="4B693CC1" w14:textId="77777777" w:rsidR="00DB7DDA" w:rsidRDefault="00DB7DDA" w:rsidP="00DB7DDA">
            <w:r>
              <w:t>Doplněn cíl opatření dle operačního programu.</w:t>
            </w:r>
          </w:p>
          <w:p w14:paraId="1F4C9746" w14:textId="77777777" w:rsidR="00F3573C" w:rsidRDefault="00F3573C" w:rsidP="00DB7DDA"/>
          <w:p w14:paraId="58542621" w14:textId="77777777" w:rsidR="00F3573C" w:rsidRPr="00F3573C" w:rsidRDefault="00F3573C" w:rsidP="00F3573C">
            <w:pPr>
              <w:pStyle w:val="Default"/>
              <w:jc w:val="both"/>
              <w:rPr>
                <w:color w:val="auto"/>
              </w:rPr>
            </w:pPr>
            <w:r>
              <w:rPr>
                <w:color w:val="auto"/>
                <w:sz w:val="22"/>
                <w:szCs w:val="22"/>
              </w:rPr>
              <w:t xml:space="preserve">Tato změna nemá dopad do dalších kapitol a vazeb strategie. Případné </w:t>
            </w:r>
            <w:r>
              <w:rPr>
                <w:color w:val="auto"/>
                <w:sz w:val="22"/>
                <w:szCs w:val="22"/>
              </w:rPr>
              <w:lastRenderedPageBreak/>
              <w:t>kontextové změny jsou řešeny v dalších připomínkách.</w:t>
            </w:r>
          </w:p>
        </w:tc>
        <w:tc>
          <w:tcPr>
            <w:tcW w:w="3402" w:type="dxa"/>
          </w:tcPr>
          <w:p w14:paraId="2F47A7B1" w14:textId="77777777" w:rsidR="00DB7DDA" w:rsidRPr="00F55D80" w:rsidRDefault="00DB7DDA" w:rsidP="00DB7DDA">
            <w:r>
              <w:lastRenderedPageBreak/>
              <w:t xml:space="preserve">Aktualizace </w:t>
            </w:r>
            <w:r w:rsidR="00251EE0">
              <w:t>kapitoly</w:t>
            </w:r>
            <w:r>
              <w:t xml:space="preserve"> 8.4.1. O</w:t>
            </w:r>
            <w:r w:rsidRPr="00F55D80">
              <w:t>patření CLLD IROP/1 Bezpečné silnice a chodníky pro všechny</w:t>
            </w:r>
          </w:p>
        </w:tc>
        <w:tc>
          <w:tcPr>
            <w:tcW w:w="1417" w:type="dxa"/>
          </w:tcPr>
          <w:p w14:paraId="6AF8F3C3" w14:textId="77777777" w:rsidR="00DB7DDA" w:rsidRDefault="00DB7DDA" w:rsidP="00DB7DDA">
            <w:r>
              <w:t>-</w:t>
            </w:r>
          </w:p>
        </w:tc>
        <w:tc>
          <w:tcPr>
            <w:tcW w:w="1382" w:type="dxa"/>
          </w:tcPr>
          <w:p w14:paraId="6BAC5E19" w14:textId="77777777" w:rsidR="00DB7DDA" w:rsidRDefault="00DB7DDA" w:rsidP="00DB7DDA">
            <w:r>
              <w:t>2.8.2016</w:t>
            </w:r>
          </w:p>
        </w:tc>
      </w:tr>
      <w:tr w:rsidR="00DB7DDA" w14:paraId="5B4D1AD1" w14:textId="77777777" w:rsidTr="003A5F77">
        <w:tc>
          <w:tcPr>
            <w:tcW w:w="5104" w:type="dxa"/>
          </w:tcPr>
          <w:p w14:paraId="576E93DB" w14:textId="77777777" w:rsidR="00DB7DDA" w:rsidRDefault="00DB7DDA" w:rsidP="00F55D80">
            <w:r>
              <w:t>A2</w:t>
            </w:r>
          </w:p>
          <w:p w14:paraId="482B1B9D" w14:textId="77777777" w:rsidR="00DB7DDA" w:rsidRDefault="00DB7DDA" w:rsidP="00DB7DDA">
            <w:pPr>
              <w:pStyle w:val="Default"/>
              <w:jc w:val="both"/>
              <w:rPr>
                <w:sz w:val="22"/>
                <w:szCs w:val="22"/>
              </w:rPr>
            </w:pPr>
            <w:r>
              <w:rPr>
                <w:b/>
                <w:bCs/>
                <w:sz w:val="22"/>
                <w:szCs w:val="22"/>
              </w:rPr>
              <w:t xml:space="preserve">Opatření 2 – Komplexní podpora cyklistické dopravy </w:t>
            </w:r>
          </w:p>
          <w:p w14:paraId="38CF34D2" w14:textId="77777777" w:rsidR="00DB7DDA" w:rsidRDefault="00DB7DDA" w:rsidP="00DB7DDA">
            <w:pPr>
              <w:pStyle w:val="Default"/>
              <w:jc w:val="both"/>
              <w:rPr>
                <w:sz w:val="22"/>
                <w:szCs w:val="22"/>
              </w:rPr>
            </w:pPr>
            <w:r>
              <w:rPr>
                <w:sz w:val="22"/>
                <w:szCs w:val="22"/>
              </w:rPr>
              <w:t xml:space="preserve">Aktivita – výstavba/rekonstrukce cyklostezek/cyklotras nemá zahrnovat problematiku terminálů. </w:t>
            </w:r>
          </w:p>
          <w:p w14:paraId="002A2D84" w14:textId="77777777" w:rsidR="00DB7DDA" w:rsidRDefault="00DB7DDA" w:rsidP="00DB7DDA">
            <w:pPr>
              <w:pStyle w:val="Default"/>
              <w:jc w:val="both"/>
              <w:rPr>
                <w:sz w:val="22"/>
                <w:szCs w:val="22"/>
              </w:rPr>
            </w:pPr>
            <w:r>
              <w:rPr>
                <w:sz w:val="22"/>
                <w:szCs w:val="22"/>
              </w:rPr>
              <w:t xml:space="preserve">V popisu opatření a ve výčtu indikátorů nezmiňujete záměr na vybudování terminálu, který jmenujete v aktivitách (typech projektů). </w:t>
            </w:r>
          </w:p>
          <w:p w14:paraId="6D20D088" w14:textId="77777777" w:rsidR="00DB7DDA" w:rsidRDefault="00DB7DDA" w:rsidP="00DB7DDA">
            <w:pPr>
              <w:pStyle w:val="Default"/>
              <w:jc w:val="both"/>
              <w:rPr>
                <w:sz w:val="22"/>
                <w:szCs w:val="22"/>
              </w:rPr>
            </w:pPr>
            <w:r>
              <w:rPr>
                <w:sz w:val="22"/>
                <w:szCs w:val="22"/>
              </w:rPr>
              <w:t xml:space="preserve">Popis opatření musí mít jasnou vazbu na typy projektů a indikátory. </w:t>
            </w:r>
          </w:p>
          <w:p w14:paraId="1EECD85D" w14:textId="77777777" w:rsidR="00DB7DDA" w:rsidRDefault="00DB7DDA" w:rsidP="00DB7DDA">
            <w:r>
              <w:t xml:space="preserve">V případě, že je vaším záměrem rekonstrukce cyklostezek/cyklotras (podle zvoleného indikátoru č. 7 62 00 – Délka rekonstruovaných cyklostezek a cyklotras), je nutné doplnit tento záměr do popisu opatření a typů projektů (aktivit). V opačném případě odstraňte indikátor č. 7 62 00. </w:t>
            </w:r>
          </w:p>
        </w:tc>
        <w:tc>
          <w:tcPr>
            <w:tcW w:w="3402" w:type="dxa"/>
          </w:tcPr>
          <w:p w14:paraId="7F35194F" w14:textId="77777777" w:rsidR="00DB7DDA" w:rsidRDefault="00DB7DDA" w:rsidP="00DB7DDA">
            <w:r>
              <w:t>Aktualizace opatření CLLD IROP/2</w:t>
            </w:r>
            <w:r w:rsidRPr="00F55D80">
              <w:t xml:space="preserve"> </w:t>
            </w:r>
            <w:r w:rsidRPr="00DB7DDA">
              <w:t xml:space="preserve">Komplexní podpora cyklistické dopravy </w:t>
            </w:r>
            <w:r>
              <w:t>– problematika terminálů přesunuta do opatření IROP/1</w:t>
            </w:r>
          </w:p>
          <w:p w14:paraId="3318EE60" w14:textId="77777777" w:rsidR="00DB7DDA" w:rsidRDefault="00DB7DDA" w:rsidP="00DB7DDA"/>
          <w:p w14:paraId="5E7DAA52" w14:textId="77777777" w:rsidR="00DB7DDA" w:rsidRDefault="00DB7DDA" w:rsidP="00DB7DDA">
            <w:r>
              <w:t>Doplněn cíl opatření dle operačního programu – zahrnuta problematika rekonstrukce cyklostezek/cyklotras.</w:t>
            </w:r>
          </w:p>
          <w:p w14:paraId="15FBF6A4" w14:textId="77777777" w:rsidR="00F3573C" w:rsidRDefault="00F3573C" w:rsidP="00DB7DDA"/>
          <w:p w14:paraId="7E31A5CD" w14:textId="77777777" w:rsidR="00F3573C" w:rsidRDefault="00F3573C" w:rsidP="00DB7DDA">
            <w:r>
              <w:t>Tato změna nemá dopad do dalších kapitol a vazeb strategie. Případné kontextové změny jsou řešeny v dalších připomínkách.</w:t>
            </w:r>
          </w:p>
        </w:tc>
        <w:tc>
          <w:tcPr>
            <w:tcW w:w="3402" w:type="dxa"/>
          </w:tcPr>
          <w:p w14:paraId="51B29A77" w14:textId="77777777" w:rsidR="00DB7DDA" w:rsidRDefault="00DB7DDA" w:rsidP="00DB7DDA">
            <w:r>
              <w:t xml:space="preserve">Aktualizace </w:t>
            </w:r>
            <w:r w:rsidR="00251EE0">
              <w:t>kapitoly</w:t>
            </w:r>
            <w:r>
              <w:t xml:space="preserve"> </w:t>
            </w:r>
            <w:r w:rsidRPr="00DB7DDA">
              <w:t>8.4.2.</w:t>
            </w:r>
            <w:r w:rsidRPr="00DB7DDA">
              <w:tab/>
              <w:t>Opatření CLLD IROP/2 Komplexní podpora cyklistické dopravy</w:t>
            </w:r>
          </w:p>
        </w:tc>
        <w:tc>
          <w:tcPr>
            <w:tcW w:w="1417" w:type="dxa"/>
          </w:tcPr>
          <w:p w14:paraId="4BDC9DC6" w14:textId="77777777" w:rsidR="00DB7DDA" w:rsidRDefault="00DB7DDA" w:rsidP="00DB7DDA">
            <w:r>
              <w:t>-</w:t>
            </w:r>
          </w:p>
        </w:tc>
        <w:tc>
          <w:tcPr>
            <w:tcW w:w="1382" w:type="dxa"/>
          </w:tcPr>
          <w:p w14:paraId="699D86E6" w14:textId="77777777" w:rsidR="00DB7DDA" w:rsidRDefault="00DB7DDA" w:rsidP="00DB7DDA">
            <w:r>
              <w:t>2.8.2016</w:t>
            </w:r>
          </w:p>
        </w:tc>
      </w:tr>
      <w:tr w:rsidR="00DB7DDA" w14:paraId="6313B2A7" w14:textId="77777777" w:rsidTr="003A5F77">
        <w:tc>
          <w:tcPr>
            <w:tcW w:w="5104" w:type="dxa"/>
          </w:tcPr>
          <w:p w14:paraId="380AA808" w14:textId="77777777" w:rsidR="00DB7DDA" w:rsidRDefault="00DB7DDA" w:rsidP="00F55D80">
            <w:r>
              <w:t>A2</w:t>
            </w:r>
          </w:p>
          <w:p w14:paraId="0BDD0829" w14:textId="77777777" w:rsidR="00DB7DDA" w:rsidRDefault="00DB7DDA" w:rsidP="00DB7DDA">
            <w:pPr>
              <w:pStyle w:val="Default"/>
              <w:jc w:val="both"/>
              <w:rPr>
                <w:sz w:val="22"/>
                <w:szCs w:val="22"/>
              </w:rPr>
            </w:pPr>
            <w:r>
              <w:rPr>
                <w:b/>
                <w:bCs/>
                <w:sz w:val="22"/>
                <w:szCs w:val="22"/>
              </w:rPr>
              <w:t xml:space="preserve">Opatření 3 – Venkovská komunitní centra </w:t>
            </w:r>
          </w:p>
          <w:p w14:paraId="398ECAC9" w14:textId="77777777" w:rsidR="00DB7DDA" w:rsidRDefault="00DB7DDA" w:rsidP="00DB7DDA">
            <w:pPr>
              <w:pStyle w:val="Default"/>
              <w:jc w:val="both"/>
              <w:rPr>
                <w:sz w:val="22"/>
                <w:szCs w:val="22"/>
              </w:rPr>
            </w:pPr>
            <w:r>
              <w:rPr>
                <w:sz w:val="22"/>
                <w:szCs w:val="22"/>
              </w:rPr>
              <w:t xml:space="preserve">Komunitní centra vytváří prostor pro řešení </w:t>
            </w:r>
            <w:r w:rsidR="00973910">
              <w:rPr>
                <w:sz w:val="22"/>
                <w:szCs w:val="22"/>
              </w:rPr>
              <w:t>krizových</w:t>
            </w:r>
            <w:r>
              <w:rPr>
                <w:sz w:val="22"/>
                <w:szCs w:val="22"/>
              </w:rPr>
              <w:t xml:space="preserve"> situací jednotlivců jako první kontakt pro navázání dalších sociálních a jiných služeb. Cílem není budovat kulturní centra nebo prostory pro masovou zábavu. Cílem je také vytvoření materiálně a technicky vhodného </w:t>
            </w:r>
            <w:r w:rsidR="00973910">
              <w:rPr>
                <w:sz w:val="22"/>
                <w:szCs w:val="22"/>
              </w:rPr>
              <w:t>prostoru</w:t>
            </w:r>
            <w:r>
              <w:rPr>
                <w:sz w:val="22"/>
                <w:szCs w:val="22"/>
              </w:rPr>
              <w:t xml:space="preserve"> pro realizace volnočasových aktivit, kulturních a zájmových akcí vyplývajících z tradic a zvyků komunity či krajové oblasti. Uveďte do souladu s programovým dokumentem IROP (viz specifický cíl 2.1). </w:t>
            </w:r>
          </w:p>
          <w:p w14:paraId="36065C35" w14:textId="77777777" w:rsidR="00DB7DDA" w:rsidRDefault="00DB7DDA" w:rsidP="00DB7DDA">
            <w:r>
              <w:t xml:space="preserve">Ve výčtu typů projektů (aktivit) není možné uvádět doplňkové aktivity bez jejich konkrétní specifikace a zajištění souladu s PD IROP. Konkretizujte nebo výraz </w:t>
            </w:r>
            <w:r>
              <w:lastRenderedPageBreak/>
              <w:t xml:space="preserve">„doplňkové aktivity“ odstraňte. </w:t>
            </w:r>
          </w:p>
        </w:tc>
        <w:tc>
          <w:tcPr>
            <w:tcW w:w="3402" w:type="dxa"/>
          </w:tcPr>
          <w:p w14:paraId="2D0C3944" w14:textId="77777777" w:rsidR="00874758" w:rsidRDefault="00874758" w:rsidP="00874758">
            <w:r>
              <w:lastRenderedPageBreak/>
              <w:t>Aktualizace o</w:t>
            </w:r>
            <w:r w:rsidRPr="00F55D80">
              <w:t xml:space="preserve">patření </w:t>
            </w:r>
            <w:r w:rsidRPr="00874758">
              <w:t xml:space="preserve">IROP/3 Venkovská komunitní centra </w:t>
            </w:r>
            <w:r>
              <w:t>– cíl opatření byl upraven do soulad</w:t>
            </w:r>
            <w:r w:rsidR="00251EE0">
              <w:t>u s programovým dokumentem IROP a textu připomínky</w:t>
            </w:r>
          </w:p>
          <w:p w14:paraId="48FDC1A4" w14:textId="77777777" w:rsidR="00DB7DDA" w:rsidRDefault="00DB7DDA" w:rsidP="00F55D80"/>
          <w:p w14:paraId="49FA858C" w14:textId="77777777" w:rsidR="00874758" w:rsidRDefault="00874758" w:rsidP="00F55D80">
            <w:r>
              <w:t>Doplňkové aktivity v aktivitách opatření byly doplněny dle programového dokumentu IROP.</w:t>
            </w:r>
          </w:p>
          <w:p w14:paraId="2AE224F3" w14:textId="77777777" w:rsidR="00F3573C" w:rsidRDefault="00F3573C" w:rsidP="00F55D80"/>
          <w:p w14:paraId="40B056FE" w14:textId="77777777" w:rsidR="00F3573C" w:rsidRDefault="00F3573C" w:rsidP="00F55D80">
            <w:r>
              <w:t>Tato změna nemá dopad do dalších kapitol a vazeb strategie. Případné kontextové změny jsou řešeny v dalších připomínkách.</w:t>
            </w:r>
          </w:p>
        </w:tc>
        <w:tc>
          <w:tcPr>
            <w:tcW w:w="3402" w:type="dxa"/>
          </w:tcPr>
          <w:p w14:paraId="48062A83" w14:textId="77777777" w:rsidR="00DB7DDA" w:rsidRDefault="00874758" w:rsidP="00DB7DDA">
            <w:r>
              <w:t xml:space="preserve">Aktualizace </w:t>
            </w:r>
            <w:r w:rsidR="00251EE0">
              <w:t>kapitoly</w:t>
            </w:r>
            <w:r>
              <w:t xml:space="preserve"> </w:t>
            </w:r>
            <w:r w:rsidRPr="00874758">
              <w:t>8.4.3.</w:t>
            </w:r>
            <w:r w:rsidRPr="00874758">
              <w:tab/>
              <w:t>Opatření CLLD IROP/3 Venkovská komunitní centra</w:t>
            </w:r>
          </w:p>
        </w:tc>
        <w:tc>
          <w:tcPr>
            <w:tcW w:w="1417" w:type="dxa"/>
          </w:tcPr>
          <w:p w14:paraId="2F99AE12" w14:textId="77777777" w:rsidR="00DB7DDA" w:rsidRDefault="00DB7DDA" w:rsidP="00DB7DDA">
            <w:r>
              <w:t>-</w:t>
            </w:r>
          </w:p>
        </w:tc>
        <w:tc>
          <w:tcPr>
            <w:tcW w:w="1382" w:type="dxa"/>
          </w:tcPr>
          <w:p w14:paraId="35B7B125" w14:textId="77777777" w:rsidR="00DB7DDA" w:rsidRDefault="00DB7DDA" w:rsidP="00DB7DDA">
            <w:r>
              <w:t>2.8.2016</w:t>
            </w:r>
          </w:p>
        </w:tc>
      </w:tr>
      <w:tr w:rsidR="00DB7DDA" w14:paraId="0C77BC24" w14:textId="77777777" w:rsidTr="003A5F77">
        <w:tc>
          <w:tcPr>
            <w:tcW w:w="5104" w:type="dxa"/>
          </w:tcPr>
          <w:p w14:paraId="05B9A52F" w14:textId="77777777" w:rsidR="00DB7DDA" w:rsidRDefault="00D82E8D" w:rsidP="00F55D80">
            <w:r>
              <w:t>A4</w:t>
            </w:r>
          </w:p>
          <w:p w14:paraId="3E02C0DC" w14:textId="77777777" w:rsidR="00D82E8D" w:rsidRDefault="00D82E8D" w:rsidP="00D82E8D">
            <w:pPr>
              <w:pStyle w:val="Default"/>
              <w:jc w:val="both"/>
              <w:rPr>
                <w:sz w:val="22"/>
                <w:szCs w:val="22"/>
              </w:rPr>
            </w:pPr>
            <w:r>
              <w:rPr>
                <w:b/>
                <w:bCs/>
                <w:sz w:val="22"/>
                <w:szCs w:val="22"/>
              </w:rPr>
              <w:t xml:space="preserve">Opatření 4 – Vzdělávání v klíčových kompetencích </w:t>
            </w:r>
          </w:p>
          <w:p w14:paraId="0AAD8806" w14:textId="77777777" w:rsidR="00D82E8D" w:rsidRDefault="00D82E8D" w:rsidP="00D82E8D">
            <w:r>
              <w:t xml:space="preserve">Projekt musí (nikoliv může) zajistit fyzickou dostupnost a bezbariérovost vzdělávacích zařízení u předškolního vzdělávání, ZŠ, SŠ, VOŠ, neformálního a celoživotního vzdělávání. V této souvislosti upravte text opatření a dejte do souladu s PD IROP. V bodě s názvem „Implementace opatření probíhá prostřednictvím“ ve výčtu aktivit je nutné specifikovat, o které klíčové </w:t>
            </w:r>
            <w:r w:rsidR="00973910">
              <w:t>kompetence</w:t>
            </w:r>
            <w:r>
              <w:t xml:space="preserve"> a aktivity se jedná. Toto upřesnění uveďte rovněž do popisu opatření. </w:t>
            </w:r>
          </w:p>
        </w:tc>
        <w:tc>
          <w:tcPr>
            <w:tcW w:w="3402" w:type="dxa"/>
          </w:tcPr>
          <w:p w14:paraId="3E480853" w14:textId="77777777" w:rsidR="00D82E8D" w:rsidRDefault="00D82E8D" w:rsidP="00D82E8D">
            <w:r>
              <w:t>Aktualizace o</w:t>
            </w:r>
            <w:r w:rsidRPr="00F55D80">
              <w:t xml:space="preserve">patření </w:t>
            </w:r>
            <w:r w:rsidRPr="00482027">
              <w:rPr>
                <w:szCs w:val="26"/>
              </w:rPr>
              <w:t>IROP/4 Vzdělávání v klíčových kompetencích</w:t>
            </w:r>
            <w:r>
              <w:t xml:space="preserve"> – cíl opatření byl upraven do souladu s programovým dokumentem IROP.</w:t>
            </w:r>
          </w:p>
          <w:p w14:paraId="6C743031" w14:textId="77777777" w:rsidR="00D82E8D" w:rsidRDefault="00D82E8D" w:rsidP="00D82E8D"/>
          <w:p w14:paraId="4069B20D" w14:textId="77777777" w:rsidR="00D82E8D" w:rsidRDefault="00D82E8D" w:rsidP="00D82E8D">
            <w:r>
              <w:t>Ve výčtu aktivit a popisu opatření byly specifikovány klíčové kompetence.</w:t>
            </w:r>
          </w:p>
          <w:p w14:paraId="31E06614" w14:textId="77777777" w:rsidR="00DB7DDA" w:rsidRDefault="00DB7DDA" w:rsidP="00F55D80"/>
          <w:p w14:paraId="08B8E071" w14:textId="77777777" w:rsidR="00D82E8D" w:rsidRDefault="00D82E8D" w:rsidP="00F55D80">
            <w:r>
              <w:t>Doplňkové aktivity v aktivitách opatření byly doplněny dle programového dokumentu IROP.</w:t>
            </w:r>
          </w:p>
          <w:p w14:paraId="3786F3FE" w14:textId="77777777" w:rsidR="00F3573C" w:rsidRDefault="00F3573C" w:rsidP="00F55D80"/>
          <w:p w14:paraId="4F4B1FCE" w14:textId="77777777" w:rsidR="00F3573C" w:rsidRDefault="00F3573C" w:rsidP="00F55D80">
            <w:r>
              <w:t>Tato změna nemá dopad do dalších kapitol a vazeb strategie. Případné kontextové změny jsou řešeny v dalších připomínkách.</w:t>
            </w:r>
          </w:p>
        </w:tc>
        <w:tc>
          <w:tcPr>
            <w:tcW w:w="3402" w:type="dxa"/>
          </w:tcPr>
          <w:p w14:paraId="100FF516" w14:textId="77777777" w:rsidR="00DB7DDA" w:rsidRDefault="00D82E8D" w:rsidP="00DB7DDA">
            <w:r>
              <w:t xml:space="preserve">Aktualizace </w:t>
            </w:r>
            <w:r w:rsidR="00251EE0">
              <w:t>kapitoly</w:t>
            </w:r>
            <w:r>
              <w:t xml:space="preserve"> </w:t>
            </w:r>
            <w:r w:rsidR="00B942C6">
              <w:t xml:space="preserve">8.4.4. </w:t>
            </w:r>
            <w:r w:rsidRPr="00D82E8D">
              <w:t>Opatření CLLD IROP/4 Vzdělávání v klíčových kompetencích</w:t>
            </w:r>
          </w:p>
        </w:tc>
        <w:tc>
          <w:tcPr>
            <w:tcW w:w="1417" w:type="dxa"/>
          </w:tcPr>
          <w:p w14:paraId="4F39F8E6" w14:textId="77777777" w:rsidR="00DB7DDA" w:rsidRDefault="00DB7DDA" w:rsidP="00DB7DDA">
            <w:r>
              <w:t>-</w:t>
            </w:r>
          </w:p>
        </w:tc>
        <w:tc>
          <w:tcPr>
            <w:tcW w:w="1382" w:type="dxa"/>
          </w:tcPr>
          <w:p w14:paraId="7E0E7A53" w14:textId="77777777" w:rsidR="00DB7DDA" w:rsidRDefault="00DB7DDA" w:rsidP="00DB7DDA">
            <w:r>
              <w:t>2.8.2016</w:t>
            </w:r>
          </w:p>
        </w:tc>
      </w:tr>
      <w:tr w:rsidR="00DB7DDA" w14:paraId="60E26970" w14:textId="77777777" w:rsidTr="003A5F77">
        <w:tc>
          <w:tcPr>
            <w:tcW w:w="5104" w:type="dxa"/>
          </w:tcPr>
          <w:p w14:paraId="68795976" w14:textId="77777777" w:rsidR="00DB7DDA" w:rsidRDefault="003E399E" w:rsidP="00F55D80">
            <w:r>
              <w:t>A2</w:t>
            </w:r>
          </w:p>
          <w:p w14:paraId="126A0067" w14:textId="77777777" w:rsidR="003E399E" w:rsidRDefault="003E399E" w:rsidP="003E399E">
            <w:pPr>
              <w:pStyle w:val="Default"/>
              <w:jc w:val="both"/>
              <w:rPr>
                <w:sz w:val="22"/>
                <w:szCs w:val="22"/>
              </w:rPr>
            </w:pPr>
            <w:r>
              <w:rPr>
                <w:b/>
                <w:bCs/>
                <w:sz w:val="22"/>
                <w:szCs w:val="22"/>
              </w:rPr>
              <w:t xml:space="preserve">Opatření 5 – Vzdělávání žáků se SVP </w:t>
            </w:r>
          </w:p>
          <w:p w14:paraId="079E1E8D" w14:textId="77777777" w:rsidR="003E399E" w:rsidRDefault="003E399E" w:rsidP="003E399E">
            <w:pPr>
              <w:pStyle w:val="Default"/>
              <w:jc w:val="both"/>
              <w:rPr>
                <w:sz w:val="22"/>
                <w:szCs w:val="22"/>
              </w:rPr>
            </w:pPr>
            <w:r>
              <w:rPr>
                <w:sz w:val="22"/>
                <w:szCs w:val="22"/>
              </w:rPr>
              <w:t xml:space="preserve">Ve výčtu typů projektů (aktivit) není možné uvádět doplňkové aktivity bez jejich konkrétní specifikace a zajištění souladu s PD IROP. Konkretizujte, nebo výraz „doplňkové aktivity“ odstraňte. </w:t>
            </w:r>
          </w:p>
          <w:p w14:paraId="5806C45D" w14:textId="77777777" w:rsidR="003E399E" w:rsidRDefault="003E399E" w:rsidP="003E399E">
            <w:pPr>
              <w:pStyle w:val="Default"/>
              <w:jc w:val="both"/>
              <w:rPr>
                <w:sz w:val="22"/>
                <w:szCs w:val="22"/>
              </w:rPr>
            </w:pPr>
            <w:r>
              <w:rPr>
                <w:sz w:val="22"/>
                <w:szCs w:val="22"/>
              </w:rPr>
              <w:t xml:space="preserve">Klidové místnosti nejsou způsobilé z IROP. </w:t>
            </w:r>
          </w:p>
          <w:p w14:paraId="16A80605" w14:textId="77777777" w:rsidR="003E399E" w:rsidRDefault="003E399E" w:rsidP="003E399E">
            <w:r>
              <w:t xml:space="preserve">Není možné podpořit reedukační třídu s žáky, kteří jsou vzděláváni podle Školního vzdělávacího programu vycházejícího z potřeb podpůrných opatření pro více než 40 % dětí. Upřesněte a uveďte do souladu s PD IROP (str. 90). </w:t>
            </w:r>
          </w:p>
        </w:tc>
        <w:tc>
          <w:tcPr>
            <w:tcW w:w="3402" w:type="dxa"/>
          </w:tcPr>
          <w:p w14:paraId="46FBA650" w14:textId="77777777" w:rsidR="00251EE0" w:rsidRPr="00251EE0" w:rsidRDefault="00251EE0" w:rsidP="00F55D80">
            <w:r w:rsidRPr="00251EE0">
              <w:t>V kontextu připomínky C4 – cílové hodnoty indikátoru 5 00 00 se jeví jako vysoké – bylo toto opatření spojeno s opatřením IROP/4.</w:t>
            </w:r>
          </w:p>
          <w:p w14:paraId="3F282341" w14:textId="77777777" w:rsidR="00251EE0" w:rsidRDefault="00251EE0" w:rsidP="00F55D80">
            <w:pPr>
              <w:rPr>
                <w:color w:val="FF0000"/>
              </w:rPr>
            </w:pPr>
          </w:p>
          <w:p w14:paraId="01DD4670" w14:textId="77777777" w:rsidR="0071376E" w:rsidRDefault="0071376E" w:rsidP="00F55D80">
            <w:r w:rsidRPr="0071376E">
              <w:t>Implementace opatření strategie 1.3.4 do programových rámců byla zachována, ale vzhledem k zajištění souladu s programovým rámcem IROP byl cíl opatření definován v souladu s programovým dokumentem IROP</w:t>
            </w:r>
            <w:r>
              <w:t>.</w:t>
            </w:r>
          </w:p>
          <w:p w14:paraId="20E3F7A7" w14:textId="77777777" w:rsidR="0071376E" w:rsidRDefault="0071376E" w:rsidP="00F55D80"/>
          <w:p w14:paraId="64A087A7" w14:textId="77777777" w:rsidR="0071376E" w:rsidRPr="00973910" w:rsidRDefault="0071376E" w:rsidP="00F55D80">
            <w:pPr>
              <w:rPr>
                <w:b/>
              </w:rPr>
            </w:pPr>
            <w:r w:rsidRPr="00973910">
              <w:rPr>
                <w:b/>
              </w:rPr>
              <w:lastRenderedPageBreak/>
              <w:t>Vymezení potřeby podpory sociální inkluze bylo do opatření IROP/4 převzato z IROP/5 beze změny.</w:t>
            </w:r>
          </w:p>
          <w:p w14:paraId="7D80F52B" w14:textId="77777777" w:rsidR="0071376E" w:rsidRPr="00973910" w:rsidRDefault="0071376E" w:rsidP="00F55D80">
            <w:pPr>
              <w:rPr>
                <w:b/>
              </w:rPr>
            </w:pPr>
          </w:p>
          <w:p w14:paraId="574A7B37" w14:textId="77777777" w:rsidR="0071376E" w:rsidRPr="00973910" w:rsidRDefault="0071376E" w:rsidP="00F55D80">
            <w:pPr>
              <w:rPr>
                <w:b/>
              </w:rPr>
            </w:pPr>
            <w:r w:rsidRPr="00973910">
              <w:rPr>
                <w:b/>
              </w:rPr>
              <w:t>Současně byla provedena kontextová změna strategie.</w:t>
            </w:r>
          </w:p>
          <w:p w14:paraId="5F65CBEA" w14:textId="77777777" w:rsidR="0071376E" w:rsidRPr="0071376E" w:rsidRDefault="0071376E" w:rsidP="00F55D80"/>
          <w:p w14:paraId="5F4CAF2A" w14:textId="77777777" w:rsidR="00251EE0" w:rsidRPr="003E399E" w:rsidRDefault="00251EE0" w:rsidP="00F55D80">
            <w:pPr>
              <w:rPr>
                <w:color w:val="FF0000"/>
              </w:rPr>
            </w:pPr>
          </w:p>
        </w:tc>
        <w:tc>
          <w:tcPr>
            <w:tcW w:w="3402" w:type="dxa"/>
          </w:tcPr>
          <w:p w14:paraId="1BE8D253" w14:textId="77777777" w:rsidR="00B942C6" w:rsidRDefault="00B942C6" w:rsidP="00EC613C">
            <w:r>
              <w:lastRenderedPageBreak/>
              <w:t xml:space="preserve">Aktualizace </w:t>
            </w:r>
            <w:r w:rsidR="00251EE0">
              <w:t>kapitoly</w:t>
            </w:r>
            <w:r>
              <w:t xml:space="preserve"> 8.4.4. </w:t>
            </w:r>
            <w:r w:rsidRPr="00D82E8D">
              <w:t>Opatření CLLD IROP/4 Vzdělávání v klíčových kompetencích</w:t>
            </w:r>
          </w:p>
          <w:p w14:paraId="4DD97B7D" w14:textId="77777777" w:rsidR="00B942C6" w:rsidRDefault="00B942C6" w:rsidP="00EC613C">
            <w:pPr>
              <w:rPr>
                <w:b/>
                <w:color w:val="FF0000"/>
              </w:rPr>
            </w:pPr>
          </w:p>
          <w:p w14:paraId="2B63533D" w14:textId="77777777" w:rsidR="00AF5743" w:rsidRDefault="00AF5743" w:rsidP="00EC613C">
            <w:r>
              <w:t xml:space="preserve">Kapitola </w:t>
            </w:r>
            <w:r w:rsidRPr="00C1199F">
              <w:t>15.1.</w:t>
            </w:r>
            <w:r w:rsidRPr="00C1199F">
              <w:tab/>
              <w:t xml:space="preserve"> e) Financování podle jednotlivých specifických cílů a opatření SCLLD v jednotlivých letech</w:t>
            </w:r>
            <w:r>
              <w:t xml:space="preserve">; </w:t>
            </w:r>
            <w:r w:rsidRPr="00C1199F">
              <w:t>15.2.</w:t>
            </w:r>
            <w:r w:rsidRPr="00C1199F">
              <w:tab/>
              <w:t xml:space="preserve"> f) </w:t>
            </w:r>
            <w:proofErr w:type="gramStart"/>
            <w:r w:rsidRPr="00C1199F">
              <w:t>Financování  SCLLD</w:t>
            </w:r>
            <w:proofErr w:type="gramEnd"/>
            <w:r w:rsidRPr="00C1199F">
              <w:t xml:space="preserve"> v jednotlivých letech podle specifických cílů operačních programů / opatření EZFRV (PRV)</w:t>
            </w:r>
            <w:r>
              <w:t xml:space="preserve">; </w:t>
            </w:r>
            <w:r w:rsidRPr="00F86E58">
              <w:t>15.3.</w:t>
            </w:r>
            <w:r w:rsidRPr="00F86E58">
              <w:tab/>
              <w:t xml:space="preserve"> g) Indikátory podle jednotlivých specifických cílů a </w:t>
            </w:r>
            <w:r w:rsidRPr="00F86E58">
              <w:lastRenderedPageBreak/>
              <w:t>opatření SCLLD</w:t>
            </w:r>
          </w:p>
          <w:p w14:paraId="1C7D030F" w14:textId="77777777" w:rsidR="00AF5743" w:rsidRDefault="00AF5743" w:rsidP="00EC613C"/>
          <w:p w14:paraId="02EB1D43" w14:textId="77777777" w:rsidR="00AF5743" w:rsidRDefault="0071376E" w:rsidP="00EC613C">
            <w:r w:rsidRPr="00973910">
              <w:rPr>
                <w:b/>
              </w:rPr>
              <w:t xml:space="preserve">Terminologická úprava </w:t>
            </w:r>
            <w:proofErr w:type="gramStart"/>
            <w:r w:rsidRPr="00973910">
              <w:rPr>
                <w:b/>
              </w:rPr>
              <w:t xml:space="preserve">znění </w:t>
            </w:r>
            <w:r w:rsidR="00AF5743" w:rsidRPr="00973910">
              <w:rPr>
                <w:b/>
              </w:rPr>
              <w:t xml:space="preserve"> vlastního</w:t>
            </w:r>
            <w:proofErr w:type="gramEnd"/>
            <w:r w:rsidR="00AF5743" w:rsidRPr="00973910">
              <w:rPr>
                <w:b/>
              </w:rPr>
              <w:t xml:space="preserve"> indikátoru MAS CLLD/1.3.4.</w:t>
            </w:r>
            <w:r w:rsidR="00AF5743" w:rsidRPr="00AF5743">
              <w:t xml:space="preserve"> (kap. 5.4.1.)</w:t>
            </w:r>
            <w:r w:rsidR="00AF5743">
              <w:t xml:space="preserve"> </w:t>
            </w:r>
            <w:r>
              <w:t>v souladu s programový</w:t>
            </w:r>
            <w:r w:rsidR="00973910">
              <w:t>m</w:t>
            </w:r>
            <w:r>
              <w:t xml:space="preserve"> dokumentem IROP </w:t>
            </w:r>
            <w:r w:rsidR="00AF5743">
              <w:t>– nově:</w:t>
            </w:r>
          </w:p>
          <w:p w14:paraId="10CE3968" w14:textId="77777777" w:rsidR="00AF5743" w:rsidRDefault="00AF5743" w:rsidP="00EC613C">
            <w:r w:rsidRPr="00AF5743">
              <w:t>CLLD/1.3.4.</w:t>
            </w:r>
            <w:r w:rsidRPr="00AF5743">
              <w:tab/>
              <w:t>Počet škol, ve kterých byly vytvořeny podmínky pro sociální inkluzi</w:t>
            </w:r>
          </w:p>
          <w:p w14:paraId="527D08C0" w14:textId="77777777" w:rsidR="00AF5743" w:rsidRDefault="00AF5743" w:rsidP="00EC613C"/>
          <w:p w14:paraId="21C5808C" w14:textId="77777777" w:rsidR="00AF5743" w:rsidRDefault="00AF5743" w:rsidP="00AF5743">
            <w:r w:rsidRPr="00973910">
              <w:rPr>
                <w:b/>
              </w:rPr>
              <w:t>Vyvolaná změna</w:t>
            </w:r>
            <w:r>
              <w:t xml:space="preserve"> tabulky 8.1.-1. v kapitole 8.1. </w:t>
            </w:r>
            <w:r w:rsidRPr="00AF5743">
              <w:t>a to u opatření 1.3.4., kde bylo dříve uvedeno, že toto opatření je realizováno opatřením CLLD IROP/5, nově bude realizováno opatřením CLLD IROP/4.</w:t>
            </w:r>
            <w:r>
              <w:t xml:space="preserve"> </w:t>
            </w:r>
          </w:p>
          <w:p w14:paraId="30E149AF" w14:textId="77777777" w:rsidR="00A369AE" w:rsidRDefault="00A369AE" w:rsidP="00AF5743"/>
          <w:p w14:paraId="4DD49BB6" w14:textId="77777777" w:rsidR="00A369AE" w:rsidRDefault="00A369AE" w:rsidP="00AF5743">
            <w:r>
              <w:t>Kapitola 18.1. Identifikace rizik a 18.2.Management rizik – „</w:t>
            </w:r>
            <w:r w:rsidRPr="00A369AE">
              <w:t xml:space="preserve">Riziko nedostatečné komunikace všech relevantních zařízení s </w:t>
            </w:r>
            <w:proofErr w:type="spellStart"/>
            <w:r w:rsidRPr="00A369AE">
              <w:t>Pedagogicko</w:t>
            </w:r>
            <w:proofErr w:type="spellEnd"/>
            <w:r w:rsidRPr="00A369AE">
              <w:t xml:space="preserve"> – psychologickou poradnou (= PPP</w:t>
            </w:r>
            <w:r>
              <w:t>)“ – bylo navázáno na opatření IROP/4</w:t>
            </w:r>
          </w:p>
          <w:p w14:paraId="7066667D" w14:textId="77777777" w:rsidR="0071376E" w:rsidRDefault="0071376E" w:rsidP="00AF5743"/>
          <w:p w14:paraId="2376AD4B" w14:textId="77777777" w:rsidR="00AF5743" w:rsidRPr="00973910" w:rsidRDefault="00AF5743" w:rsidP="00AF5743">
            <w:pPr>
              <w:rPr>
                <w:b/>
              </w:rPr>
            </w:pPr>
            <w:r w:rsidRPr="00973910">
              <w:rPr>
                <w:b/>
              </w:rPr>
              <w:t>Nedochází tedy ke změně ve způsobu stanovení a dosahování cílů strategie, ale pouze k „technické“ změně jejich dosahování prostřednictvím sloučení do jednoho opatření.</w:t>
            </w:r>
          </w:p>
        </w:tc>
        <w:tc>
          <w:tcPr>
            <w:tcW w:w="1417" w:type="dxa"/>
          </w:tcPr>
          <w:p w14:paraId="1AE2CEAB" w14:textId="77777777" w:rsidR="00F97DD6" w:rsidRDefault="00F97DD6" w:rsidP="00DB7DDA">
            <w:r>
              <w:lastRenderedPageBreak/>
              <w:t>Záložka Strategie – odstraněno Opatření CLLD IROP 5</w:t>
            </w:r>
          </w:p>
          <w:p w14:paraId="0A1F4759" w14:textId="77777777" w:rsidR="004475ED" w:rsidRDefault="004475ED" w:rsidP="00DB7DDA"/>
          <w:p w14:paraId="6D00D0E9" w14:textId="77777777" w:rsidR="004475ED" w:rsidRDefault="004475ED" w:rsidP="00DB7DDA">
            <w:pPr>
              <w:rPr>
                <w:rStyle w:val="datalabel"/>
              </w:rPr>
            </w:pPr>
            <w:r>
              <w:t>Kontextová změna v záložce horizontální principy – komentář k horizontáln</w:t>
            </w:r>
            <w:r>
              <w:lastRenderedPageBreak/>
              <w:t xml:space="preserve">ímu principu </w:t>
            </w:r>
            <w:r>
              <w:rPr>
                <w:rStyle w:val="datalabel"/>
              </w:rPr>
              <w:t>Rovné příležitosti a nediskriminace</w:t>
            </w:r>
          </w:p>
          <w:p w14:paraId="535B6198" w14:textId="77777777" w:rsidR="004475ED" w:rsidRDefault="004475ED" w:rsidP="00DB7DDA">
            <w:pPr>
              <w:rPr>
                <w:rStyle w:val="datalabel"/>
              </w:rPr>
            </w:pPr>
          </w:p>
          <w:p w14:paraId="73BBF43C" w14:textId="77777777" w:rsidR="004475ED" w:rsidRPr="00F97DD6" w:rsidRDefault="004475ED" w:rsidP="00DB7DDA">
            <w:r>
              <w:rPr>
                <w:rStyle w:val="datalabel"/>
              </w:rPr>
              <w:t>Záložka Financování</w:t>
            </w:r>
          </w:p>
        </w:tc>
        <w:tc>
          <w:tcPr>
            <w:tcW w:w="1382" w:type="dxa"/>
          </w:tcPr>
          <w:p w14:paraId="0C9590D8" w14:textId="77777777" w:rsidR="00DB7DDA" w:rsidRDefault="00DB7DDA" w:rsidP="00DB7DDA">
            <w:r>
              <w:lastRenderedPageBreak/>
              <w:t>2.8.2016</w:t>
            </w:r>
          </w:p>
        </w:tc>
      </w:tr>
      <w:tr w:rsidR="00DB7DDA" w14:paraId="1AA69289" w14:textId="77777777" w:rsidTr="003A5F77">
        <w:tc>
          <w:tcPr>
            <w:tcW w:w="5104" w:type="dxa"/>
          </w:tcPr>
          <w:p w14:paraId="68F3C5A7" w14:textId="77777777" w:rsidR="00DB7DDA" w:rsidRDefault="00340348" w:rsidP="00F55D80">
            <w:r>
              <w:lastRenderedPageBreak/>
              <w:t>A2</w:t>
            </w:r>
          </w:p>
          <w:p w14:paraId="6AF27AF2" w14:textId="77777777" w:rsidR="00340348" w:rsidRDefault="00340348" w:rsidP="00340348">
            <w:pPr>
              <w:pStyle w:val="Default"/>
              <w:jc w:val="both"/>
              <w:rPr>
                <w:sz w:val="22"/>
                <w:szCs w:val="22"/>
              </w:rPr>
            </w:pPr>
            <w:r>
              <w:rPr>
                <w:b/>
                <w:bCs/>
                <w:sz w:val="22"/>
                <w:szCs w:val="22"/>
              </w:rPr>
              <w:t xml:space="preserve">Opatření 6 – Neformální a zájmové vzdělávání </w:t>
            </w:r>
          </w:p>
          <w:p w14:paraId="7363899A" w14:textId="77777777" w:rsidR="00340348" w:rsidRDefault="00340348" w:rsidP="00340348">
            <w:pPr>
              <w:pStyle w:val="Default"/>
              <w:jc w:val="both"/>
              <w:rPr>
                <w:sz w:val="22"/>
                <w:szCs w:val="22"/>
              </w:rPr>
            </w:pPr>
            <w:r>
              <w:rPr>
                <w:sz w:val="22"/>
                <w:szCs w:val="22"/>
              </w:rPr>
              <w:t xml:space="preserve">Ve výčtu typů projektů (aktivit) není možné uvádět doplňkové aktivity bez jejich konkrétní specifikace a zajištění souladu s PD IROP. Konkretizujte, nebo výraz „doplňkové aktivity“ odstraňte. </w:t>
            </w:r>
          </w:p>
          <w:p w14:paraId="4CA2C42B" w14:textId="77777777" w:rsidR="00340348" w:rsidRDefault="00340348" w:rsidP="00340348">
            <w:r>
              <w:t xml:space="preserve">Do popisu opatření doplňte, o které klíčové kompetence se jedná. </w:t>
            </w:r>
          </w:p>
        </w:tc>
        <w:tc>
          <w:tcPr>
            <w:tcW w:w="3402" w:type="dxa"/>
          </w:tcPr>
          <w:p w14:paraId="1B4C7CC4" w14:textId="77777777" w:rsidR="00340348" w:rsidRDefault="00340348" w:rsidP="00340348">
            <w:r>
              <w:t>Aktualizace o</w:t>
            </w:r>
            <w:r w:rsidRPr="00F55D80">
              <w:t xml:space="preserve">patření </w:t>
            </w:r>
            <w:r>
              <w:t>IROP/6 Neformální a zájmové vzdělávání</w:t>
            </w:r>
          </w:p>
          <w:p w14:paraId="605B2831" w14:textId="77777777" w:rsidR="00340348" w:rsidRDefault="00340348" w:rsidP="00340348"/>
          <w:p w14:paraId="2421DA76" w14:textId="77777777" w:rsidR="00340348" w:rsidRDefault="00340348" w:rsidP="00340348">
            <w:r>
              <w:t xml:space="preserve">V popisu/cíli </w:t>
            </w:r>
            <w:r w:rsidR="00213600">
              <w:t xml:space="preserve">a aktivitách </w:t>
            </w:r>
            <w:r>
              <w:t>opatření byly specifikovány klíčové kompetence.</w:t>
            </w:r>
          </w:p>
          <w:p w14:paraId="41C6A19B" w14:textId="77777777" w:rsidR="00340348" w:rsidRDefault="00340348" w:rsidP="00340348"/>
          <w:p w14:paraId="7C328EBF" w14:textId="77777777" w:rsidR="00DB7DDA" w:rsidRDefault="00340348" w:rsidP="00340348">
            <w:r>
              <w:t>Doplňkové aktivity v aktivitách opatření byly doplněny dle programového dokumentu IROP.</w:t>
            </w:r>
          </w:p>
          <w:p w14:paraId="3A9B349E" w14:textId="77777777" w:rsidR="00F3573C" w:rsidRDefault="00F3573C" w:rsidP="00340348"/>
          <w:p w14:paraId="6F3E555B" w14:textId="77777777" w:rsidR="00F3573C" w:rsidRDefault="00F3573C" w:rsidP="00340348">
            <w:r>
              <w:t>Tato změna nemá dopad do dalších kapitol a vazeb strategie. Případné kontextové změny jsou řešeny v dalších připomínkách.</w:t>
            </w:r>
          </w:p>
        </w:tc>
        <w:tc>
          <w:tcPr>
            <w:tcW w:w="3402" w:type="dxa"/>
          </w:tcPr>
          <w:p w14:paraId="455D7A98" w14:textId="77777777" w:rsidR="00DB7DDA" w:rsidRDefault="00340348" w:rsidP="00340348">
            <w:r>
              <w:t xml:space="preserve">Aktualizace </w:t>
            </w:r>
            <w:r w:rsidR="00251EE0">
              <w:t>kapitoly</w:t>
            </w:r>
            <w:r>
              <w:t xml:space="preserve"> </w:t>
            </w:r>
            <w:r w:rsidRPr="00340348">
              <w:t>8.4.6</w:t>
            </w:r>
            <w:r>
              <w:t xml:space="preserve">. </w:t>
            </w:r>
            <w:r w:rsidRPr="00340348">
              <w:t>Opatření CLLD IROP/6 Neformální a zájmové vzdělávání</w:t>
            </w:r>
          </w:p>
        </w:tc>
        <w:tc>
          <w:tcPr>
            <w:tcW w:w="1417" w:type="dxa"/>
          </w:tcPr>
          <w:p w14:paraId="2E3500D9" w14:textId="77777777" w:rsidR="00DB7DDA" w:rsidRDefault="00DB7DDA" w:rsidP="00DB7DDA">
            <w:r>
              <w:t>-</w:t>
            </w:r>
          </w:p>
        </w:tc>
        <w:tc>
          <w:tcPr>
            <w:tcW w:w="1382" w:type="dxa"/>
          </w:tcPr>
          <w:p w14:paraId="426E4053" w14:textId="77777777" w:rsidR="00DB7DDA" w:rsidRDefault="00DB7DDA" w:rsidP="00DB7DDA">
            <w:r>
              <w:t>2.8.2016</w:t>
            </w:r>
          </w:p>
        </w:tc>
      </w:tr>
      <w:tr w:rsidR="00340348" w14:paraId="2912C3BC" w14:textId="77777777" w:rsidTr="003A5F77">
        <w:tc>
          <w:tcPr>
            <w:tcW w:w="5104" w:type="dxa"/>
          </w:tcPr>
          <w:p w14:paraId="03505835" w14:textId="77777777" w:rsidR="00340348" w:rsidRDefault="00340348" w:rsidP="00F55D80">
            <w:r>
              <w:t>A2</w:t>
            </w:r>
          </w:p>
          <w:p w14:paraId="3C5492D7" w14:textId="77777777" w:rsidR="00340348" w:rsidRDefault="00340348" w:rsidP="00340348">
            <w:pPr>
              <w:pStyle w:val="Default"/>
              <w:jc w:val="both"/>
              <w:rPr>
                <w:sz w:val="22"/>
                <w:szCs w:val="22"/>
              </w:rPr>
            </w:pPr>
            <w:r>
              <w:rPr>
                <w:b/>
                <w:bCs/>
                <w:sz w:val="22"/>
                <w:szCs w:val="22"/>
              </w:rPr>
              <w:t xml:space="preserve">Opatření 7 – Dostupná péče o děti </w:t>
            </w:r>
          </w:p>
          <w:p w14:paraId="139214AF" w14:textId="77777777" w:rsidR="00340348" w:rsidRDefault="00340348" w:rsidP="00340348">
            <w:r>
              <w:t xml:space="preserve">Ve výčtu typů projektů (aktivit) není možné uvádět doplňkové aktivity bez jejich konkrétní specifikace a zajištění souladu s PD IROP. Konkretizujte nebo výraz „doplňkové aktivity“ odstraňte. </w:t>
            </w:r>
          </w:p>
        </w:tc>
        <w:tc>
          <w:tcPr>
            <w:tcW w:w="3402" w:type="dxa"/>
          </w:tcPr>
          <w:p w14:paraId="66302822" w14:textId="77777777" w:rsidR="00340348" w:rsidRDefault="00340348" w:rsidP="00393BEA">
            <w:r>
              <w:t xml:space="preserve">Aktualizace opatření </w:t>
            </w:r>
            <w:r w:rsidRPr="00340348">
              <w:t>IROP/7 Dostupná péče o děti</w:t>
            </w:r>
          </w:p>
          <w:p w14:paraId="608080C8" w14:textId="77777777" w:rsidR="00340348" w:rsidRDefault="00340348" w:rsidP="00393BEA"/>
          <w:p w14:paraId="3CD97018" w14:textId="77777777" w:rsidR="00340348" w:rsidRDefault="00340348" w:rsidP="00393BEA">
            <w:r>
              <w:t>Doplňkové aktivity v aktivitách opatření byly doplněny dle programového dokumentu IROP.</w:t>
            </w:r>
          </w:p>
          <w:p w14:paraId="7CAE10B9" w14:textId="77777777" w:rsidR="00F3573C" w:rsidRDefault="00F3573C" w:rsidP="00393BEA"/>
          <w:p w14:paraId="3CC47867" w14:textId="77777777" w:rsidR="00F3573C" w:rsidRDefault="00F3573C" w:rsidP="00393BEA">
            <w:r>
              <w:t>Tato změna nemá dopad do dalších kapitol a vazeb strategie. Případné kontextové změny jsou řešeny v dalších připomínkách.</w:t>
            </w:r>
          </w:p>
        </w:tc>
        <w:tc>
          <w:tcPr>
            <w:tcW w:w="3402" w:type="dxa"/>
          </w:tcPr>
          <w:p w14:paraId="584BD02C" w14:textId="77777777" w:rsidR="00340348" w:rsidRDefault="00340348" w:rsidP="00393BEA">
            <w:r>
              <w:t xml:space="preserve">Aktualizace </w:t>
            </w:r>
            <w:r w:rsidR="00251EE0">
              <w:t>kapitoly</w:t>
            </w:r>
            <w:r>
              <w:t xml:space="preserve"> 8.4.7. </w:t>
            </w:r>
            <w:r w:rsidRPr="00340348">
              <w:t>Opatření CLLD IROP/7 Dostupná péče o děti</w:t>
            </w:r>
          </w:p>
        </w:tc>
        <w:tc>
          <w:tcPr>
            <w:tcW w:w="1417" w:type="dxa"/>
          </w:tcPr>
          <w:p w14:paraId="6F7E1022" w14:textId="77777777" w:rsidR="00340348" w:rsidRDefault="00340348" w:rsidP="00DB7DDA">
            <w:r>
              <w:t>-</w:t>
            </w:r>
          </w:p>
        </w:tc>
        <w:tc>
          <w:tcPr>
            <w:tcW w:w="1382" w:type="dxa"/>
          </w:tcPr>
          <w:p w14:paraId="523DD49F" w14:textId="77777777" w:rsidR="00340348" w:rsidRDefault="00340348" w:rsidP="00DB7DDA">
            <w:r>
              <w:t>2.8.2016</w:t>
            </w:r>
          </w:p>
        </w:tc>
      </w:tr>
      <w:tr w:rsidR="00AF1EC3" w14:paraId="246EF008" w14:textId="77777777" w:rsidTr="003A5F77">
        <w:tc>
          <w:tcPr>
            <w:tcW w:w="5104" w:type="dxa"/>
          </w:tcPr>
          <w:p w14:paraId="4FEBD352" w14:textId="77777777" w:rsidR="00AF1EC3" w:rsidRDefault="00AF1EC3" w:rsidP="00F55D80">
            <w:r>
              <w:t>A2</w:t>
            </w:r>
          </w:p>
          <w:p w14:paraId="2516CA55" w14:textId="77777777" w:rsidR="00AF1EC3" w:rsidRDefault="00AF1EC3" w:rsidP="00AF1EC3">
            <w:pPr>
              <w:pStyle w:val="Default"/>
              <w:jc w:val="both"/>
              <w:rPr>
                <w:sz w:val="22"/>
                <w:szCs w:val="22"/>
              </w:rPr>
            </w:pPr>
            <w:r>
              <w:rPr>
                <w:b/>
                <w:bCs/>
                <w:sz w:val="22"/>
                <w:szCs w:val="22"/>
              </w:rPr>
              <w:t xml:space="preserve">Opatření 8 – Inovace ve vzdělání </w:t>
            </w:r>
          </w:p>
          <w:p w14:paraId="765CD4AD" w14:textId="77777777" w:rsidR="00AF1EC3" w:rsidRDefault="00AF1EC3" w:rsidP="00AF1EC3">
            <w:pPr>
              <w:pStyle w:val="Default"/>
              <w:jc w:val="both"/>
              <w:rPr>
                <w:sz w:val="22"/>
                <w:szCs w:val="22"/>
              </w:rPr>
            </w:pPr>
            <w:r>
              <w:rPr>
                <w:sz w:val="22"/>
                <w:szCs w:val="22"/>
              </w:rPr>
              <w:t>V opatření č. 8 nazvaném „Inovace ve vzdělání“ uvádíte, že „</w:t>
            </w:r>
            <w:r>
              <w:rPr>
                <w:i/>
                <w:iCs/>
                <w:sz w:val="22"/>
                <w:szCs w:val="22"/>
              </w:rPr>
              <w:t xml:space="preserve">cílem opatření je podpořit realizaci několika inovativních projektů, které zvýší diversitu nabídky vzdělávání v území a budou představovat příklady dobré praxe při hledání a zavádění </w:t>
            </w:r>
            <w:r>
              <w:rPr>
                <w:i/>
                <w:iCs/>
                <w:sz w:val="22"/>
                <w:szCs w:val="22"/>
              </w:rPr>
              <w:lastRenderedPageBreak/>
              <w:t>inovativních nástrojů do procesu vzdělávání (včetně uplatnění klíčových kompetencích a při realizaci inkluzivních opatření)</w:t>
            </w:r>
            <w:r>
              <w:rPr>
                <w:sz w:val="22"/>
                <w:szCs w:val="22"/>
              </w:rPr>
              <w:t xml:space="preserve">“ s tím, že typy projektů se týkají podpory infrastruktury. Stávající popis opatření včetně typů projektů je nedostatečný pro posouzení souladu s PD IROP. V této souvislosti do popisu opatření a typů projektů upřesněte, o které inovativní projekty se jedná včetně nutného zajištění jejich souladu s Programovým dokumentem IROP. </w:t>
            </w:r>
          </w:p>
          <w:p w14:paraId="6257DAB8" w14:textId="77777777" w:rsidR="00AF1EC3" w:rsidRDefault="00AF1EC3" w:rsidP="00AF1EC3">
            <w:r>
              <w:t xml:space="preserve">Ve výčtu typů projektů (aktivit) není možné uvádět doplňkové aktivity bez jejich konkrétní specifikace a zajištění souladu s PD IROP. Konkretizujte, nebo výraz „doplňkové aktivity“ odstraňte. </w:t>
            </w:r>
          </w:p>
        </w:tc>
        <w:tc>
          <w:tcPr>
            <w:tcW w:w="3402" w:type="dxa"/>
          </w:tcPr>
          <w:p w14:paraId="5F6EB802" w14:textId="77777777" w:rsidR="00AF1EC3" w:rsidRPr="00213600" w:rsidRDefault="00AF1EC3" w:rsidP="00AF1EC3">
            <w:r w:rsidRPr="00213600">
              <w:lastRenderedPageBreak/>
              <w:t xml:space="preserve">Na základě informací ze seminářů a workshopu, že všechny aktivity je možné realizovat z jednoho opatření CLLD IROP (jejich dělení je možné </w:t>
            </w:r>
            <w:r w:rsidR="00213600" w:rsidRPr="00213600">
              <w:t>modelací parametrů v jednotlivých výzvách</w:t>
            </w:r>
            <w:r w:rsidRPr="00213600">
              <w:t xml:space="preserve">) bylo toto opatření sloučeno s opatřením </w:t>
            </w:r>
            <w:r w:rsidRPr="00213600">
              <w:lastRenderedPageBreak/>
              <w:t>IROP/4</w:t>
            </w:r>
            <w:r w:rsidR="00213600" w:rsidRPr="00213600">
              <w:t>.</w:t>
            </w:r>
          </w:p>
          <w:p w14:paraId="35960589" w14:textId="77777777" w:rsidR="00213600" w:rsidRPr="00213600" w:rsidRDefault="00213600" w:rsidP="00AF1EC3"/>
          <w:p w14:paraId="575F2652" w14:textId="77777777" w:rsidR="00213600" w:rsidRDefault="00213600" w:rsidP="00AF1EC3">
            <w:r w:rsidRPr="00213600">
              <w:t>Opatření IROP/8 bylo zaměřeno na stejné aktivity jako IROP/4 a IROP/7. Na základě toho byla plánovaná alokace rozdělena mezi tyto dvě opatření.</w:t>
            </w:r>
          </w:p>
        </w:tc>
        <w:tc>
          <w:tcPr>
            <w:tcW w:w="3402" w:type="dxa"/>
          </w:tcPr>
          <w:p w14:paraId="784DF18D" w14:textId="77777777" w:rsidR="00213600" w:rsidRDefault="00213600" w:rsidP="00213600">
            <w:r>
              <w:lastRenderedPageBreak/>
              <w:t xml:space="preserve">Aktualizace kapitoly 8.4.4. </w:t>
            </w:r>
            <w:r w:rsidRPr="00D82E8D">
              <w:t>Opatření CLLD IROP/4 Vzdělávání v klíčových kompetencích</w:t>
            </w:r>
          </w:p>
          <w:p w14:paraId="61389F4A" w14:textId="77777777" w:rsidR="00213600" w:rsidRDefault="00213600" w:rsidP="00213600">
            <w:pPr>
              <w:rPr>
                <w:b/>
                <w:color w:val="FF0000"/>
              </w:rPr>
            </w:pPr>
          </w:p>
          <w:p w14:paraId="5443B778" w14:textId="77777777" w:rsidR="00213600" w:rsidRDefault="00213600" w:rsidP="00213600">
            <w:r>
              <w:t xml:space="preserve">Kapitola </w:t>
            </w:r>
            <w:r w:rsidRPr="00C1199F">
              <w:t>15.1.</w:t>
            </w:r>
            <w:r w:rsidRPr="00C1199F">
              <w:tab/>
              <w:t xml:space="preserve"> e) Financování podle jednotlivých specifických cílů a opatření SCLLD v jednotlivých </w:t>
            </w:r>
            <w:r w:rsidRPr="00C1199F">
              <w:lastRenderedPageBreak/>
              <w:t>letech</w:t>
            </w:r>
            <w:r>
              <w:t xml:space="preserve">; </w:t>
            </w:r>
            <w:r w:rsidRPr="00C1199F">
              <w:t>15.2.</w:t>
            </w:r>
            <w:r w:rsidRPr="00C1199F">
              <w:tab/>
              <w:t xml:space="preserve"> f) </w:t>
            </w:r>
            <w:proofErr w:type="gramStart"/>
            <w:r w:rsidRPr="00C1199F">
              <w:t>Financování  SCLLD</w:t>
            </w:r>
            <w:proofErr w:type="gramEnd"/>
            <w:r w:rsidRPr="00C1199F">
              <w:t xml:space="preserve"> v jednotlivých letech podle specifických cílů operačních programů / opatření EZFRV (PRV)</w:t>
            </w:r>
            <w:r>
              <w:t xml:space="preserve">; </w:t>
            </w:r>
            <w:r w:rsidRPr="00F86E58">
              <w:t>15.3.</w:t>
            </w:r>
            <w:r w:rsidRPr="00F86E58">
              <w:tab/>
              <w:t xml:space="preserve"> g) Indikátory podle jednotlivých specifických cílů a opatření SCLLD</w:t>
            </w:r>
          </w:p>
          <w:p w14:paraId="44E24B6A" w14:textId="77777777" w:rsidR="00213600" w:rsidRDefault="00213600" w:rsidP="00213600"/>
          <w:p w14:paraId="3873ECA9" w14:textId="77777777" w:rsidR="00213600" w:rsidRDefault="00213600" w:rsidP="00213600">
            <w:r>
              <w:t xml:space="preserve">Vyvolaná změna tabulky 8.1.-1. v kapitole 8.1. </w:t>
            </w:r>
            <w:r w:rsidRPr="00AF5743">
              <w:t>a to u opatření 1.3.7. kde bylo dříve uvedeno, že toto opatření je realizováno opatřením CLLD IROP/8, nově bude realizováno opatřením CLLD IROP/4.</w:t>
            </w:r>
          </w:p>
          <w:p w14:paraId="524AF05A" w14:textId="77777777" w:rsidR="00A369AE" w:rsidRDefault="00A369AE" w:rsidP="00213600"/>
          <w:p w14:paraId="1FF3882F" w14:textId="77777777" w:rsidR="00A369AE" w:rsidRDefault="00A369AE" w:rsidP="00A369AE">
            <w:r>
              <w:t xml:space="preserve">Kapitola 18.1. Identifikace rizik a 18.2. Management rizik </w:t>
            </w:r>
            <w:proofErr w:type="gramStart"/>
            <w:r>
              <w:t>–„</w:t>
            </w:r>
            <w:proofErr w:type="gramEnd"/>
            <w:r w:rsidRPr="00A369AE">
              <w:t>Riziko nedostatečného počtu organizací přinášející „inovace“ a nastavení vhodných principů pro určení preferenčních kritérií inovace – IROP 8</w:t>
            </w:r>
            <w:r>
              <w:t>“ bylo zrušeno; z „</w:t>
            </w:r>
            <w:r w:rsidRPr="00A369AE">
              <w:t>Rizik</w:t>
            </w:r>
            <w:r>
              <w:t>a</w:t>
            </w:r>
            <w:r w:rsidRPr="00A369AE">
              <w:t xml:space="preserve"> nesouladu s místním akčním plánem (=MAP) v</w:t>
            </w:r>
            <w:r>
              <w:t> </w:t>
            </w:r>
            <w:r w:rsidRPr="00A369AE">
              <w:t>území</w:t>
            </w:r>
            <w:r>
              <w:t>“ byla odstraněna vazba na</w:t>
            </w:r>
            <w:r w:rsidRPr="00A369AE">
              <w:t xml:space="preserve"> IROP</w:t>
            </w:r>
            <w:r>
              <w:t>/</w:t>
            </w:r>
            <w:r w:rsidRPr="00A369AE">
              <w:t>8</w:t>
            </w:r>
          </w:p>
          <w:p w14:paraId="5CBC4498" w14:textId="77777777" w:rsidR="00A369AE" w:rsidRDefault="00A369AE" w:rsidP="00A369AE"/>
          <w:p w14:paraId="3DA06D09" w14:textId="77777777" w:rsidR="0071376E" w:rsidRPr="00AF5743" w:rsidRDefault="00213600" w:rsidP="00A369AE">
            <w:r w:rsidRPr="00AF5743">
              <w:t>Nedochází tedy ke změně ve způsobu stanovení a dosahování cílů strategie, ale pouze k „technické“ změně jejich dosahování prostřednictvím sloučení do jednoho opatření.</w:t>
            </w:r>
            <w:r w:rsidR="0071376E" w:rsidRPr="00AF5743">
              <w:t xml:space="preserve"> </w:t>
            </w:r>
          </w:p>
        </w:tc>
        <w:tc>
          <w:tcPr>
            <w:tcW w:w="1417" w:type="dxa"/>
          </w:tcPr>
          <w:p w14:paraId="4E83C8BC" w14:textId="77777777" w:rsidR="00F97DD6" w:rsidRDefault="00F97DD6" w:rsidP="00F97DD6">
            <w:r>
              <w:lastRenderedPageBreak/>
              <w:t>Záložka Strategie – odstraněno Opatření CLLD IROP 8</w:t>
            </w:r>
          </w:p>
          <w:p w14:paraId="30B8C5AA" w14:textId="77777777" w:rsidR="004475ED" w:rsidRDefault="004475ED" w:rsidP="00F97DD6"/>
          <w:p w14:paraId="3B83DDC7" w14:textId="77777777" w:rsidR="004475ED" w:rsidRDefault="004475ED" w:rsidP="00F97DD6">
            <w:pPr>
              <w:rPr>
                <w:rStyle w:val="datalabel"/>
              </w:rPr>
            </w:pPr>
            <w:r>
              <w:rPr>
                <w:rStyle w:val="datalabel"/>
              </w:rPr>
              <w:t xml:space="preserve">Záložka </w:t>
            </w:r>
            <w:r>
              <w:rPr>
                <w:rStyle w:val="datalabel"/>
              </w:rPr>
              <w:lastRenderedPageBreak/>
              <w:t>Financování</w:t>
            </w:r>
          </w:p>
          <w:p w14:paraId="4CDFFF06" w14:textId="77777777" w:rsidR="004475ED" w:rsidRDefault="004475ED" w:rsidP="00F97DD6">
            <w:pPr>
              <w:rPr>
                <w:rStyle w:val="datalabel"/>
              </w:rPr>
            </w:pPr>
          </w:p>
          <w:p w14:paraId="484759F4" w14:textId="77777777" w:rsidR="004475ED" w:rsidRPr="00213600" w:rsidRDefault="004475ED" w:rsidP="00F97DD6">
            <w:pPr>
              <w:rPr>
                <w:color w:val="FF0000"/>
              </w:rPr>
            </w:pPr>
          </w:p>
        </w:tc>
        <w:tc>
          <w:tcPr>
            <w:tcW w:w="1382" w:type="dxa"/>
          </w:tcPr>
          <w:p w14:paraId="7452B822" w14:textId="77777777" w:rsidR="00AF1EC3" w:rsidRDefault="00AF1EC3" w:rsidP="00DB7DDA">
            <w:r>
              <w:lastRenderedPageBreak/>
              <w:t>2.8.2016</w:t>
            </w:r>
          </w:p>
        </w:tc>
      </w:tr>
      <w:tr w:rsidR="00AF1EC3" w14:paraId="36BED16E" w14:textId="77777777" w:rsidTr="003A5F77">
        <w:tc>
          <w:tcPr>
            <w:tcW w:w="5104" w:type="dxa"/>
          </w:tcPr>
          <w:p w14:paraId="4EFB2A2A" w14:textId="77777777" w:rsidR="00AF1EC3" w:rsidRDefault="00AF1EC3" w:rsidP="00F55D80">
            <w:r>
              <w:lastRenderedPageBreak/>
              <w:t>A2</w:t>
            </w:r>
          </w:p>
          <w:p w14:paraId="148D5D22" w14:textId="77777777" w:rsidR="00AF1EC3" w:rsidRDefault="00AF1EC3" w:rsidP="00AF1EC3">
            <w:pPr>
              <w:pStyle w:val="Default"/>
              <w:jc w:val="both"/>
              <w:rPr>
                <w:sz w:val="22"/>
                <w:szCs w:val="22"/>
              </w:rPr>
            </w:pPr>
            <w:r>
              <w:rPr>
                <w:b/>
                <w:bCs/>
                <w:sz w:val="22"/>
                <w:szCs w:val="22"/>
              </w:rPr>
              <w:t xml:space="preserve">Opatření 9 – Infrastruktura sociálních služeb </w:t>
            </w:r>
          </w:p>
          <w:p w14:paraId="0E3AACF5" w14:textId="77777777" w:rsidR="00AF1EC3" w:rsidRDefault="00AF1EC3" w:rsidP="00AF1EC3">
            <w:r>
              <w:t xml:space="preserve">Ve výčtu typů projektů (aktivit) není možné uvádět doplňkové aktivity bez jejich konkrétní specifikace a zajištění souladu s PD IROP. Konkretizujte, nebo výraz „doplňkové aktivity“ odstraňte. </w:t>
            </w:r>
          </w:p>
        </w:tc>
        <w:tc>
          <w:tcPr>
            <w:tcW w:w="3402" w:type="dxa"/>
          </w:tcPr>
          <w:p w14:paraId="7C09F10B" w14:textId="77777777" w:rsidR="00AF1EC3" w:rsidRDefault="00AF1EC3" w:rsidP="00393BEA">
            <w:r>
              <w:t xml:space="preserve">Aktualizace opatření </w:t>
            </w:r>
            <w:r w:rsidRPr="00AF1EC3">
              <w:t>IROP/9 Infrastruktura sociálních služeb</w:t>
            </w:r>
          </w:p>
          <w:p w14:paraId="24711C1F" w14:textId="77777777" w:rsidR="00AF1EC3" w:rsidRDefault="00AF1EC3" w:rsidP="00393BEA"/>
          <w:p w14:paraId="2250A51C" w14:textId="77777777" w:rsidR="00AF1EC3" w:rsidRDefault="00AF1EC3" w:rsidP="00393BEA">
            <w:r>
              <w:t>Doplňkové aktivity v aktivitách opatření byly doplněny dle programového dokumentu IROP.</w:t>
            </w:r>
          </w:p>
          <w:p w14:paraId="0ADAE077" w14:textId="77777777" w:rsidR="00F3573C" w:rsidRDefault="00F3573C" w:rsidP="00393BEA"/>
          <w:p w14:paraId="09E1FF0A" w14:textId="77777777" w:rsidR="00F3573C" w:rsidRDefault="00F3573C" w:rsidP="00393BEA">
            <w:r>
              <w:t>Tato změna nemá dopad do dalších kapitol a vazeb strategie. Případné kontextové změny jsou řešeny v dalších připomínkách.</w:t>
            </w:r>
          </w:p>
        </w:tc>
        <w:tc>
          <w:tcPr>
            <w:tcW w:w="3402" w:type="dxa"/>
          </w:tcPr>
          <w:p w14:paraId="3E01D2E3" w14:textId="77777777" w:rsidR="00AF1EC3" w:rsidRDefault="00AF1EC3" w:rsidP="00393BEA">
            <w:r>
              <w:t xml:space="preserve">Aktualizace </w:t>
            </w:r>
            <w:r w:rsidR="00251EE0">
              <w:t>kapitoly</w:t>
            </w:r>
            <w:r>
              <w:t xml:space="preserve"> 8.4.9. </w:t>
            </w:r>
            <w:r w:rsidRPr="00AF1EC3">
              <w:t>Opatření CLLD IROP/9 Infrastruktura sociálních služeb</w:t>
            </w:r>
          </w:p>
        </w:tc>
        <w:tc>
          <w:tcPr>
            <w:tcW w:w="1417" w:type="dxa"/>
          </w:tcPr>
          <w:p w14:paraId="67042767" w14:textId="77777777" w:rsidR="00AF1EC3" w:rsidRDefault="00AF1EC3" w:rsidP="00393BEA">
            <w:r>
              <w:t>-</w:t>
            </w:r>
          </w:p>
        </w:tc>
        <w:tc>
          <w:tcPr>
            <w:tcW w:w="1382" w:type="dxa"/>
          </w:tcPr>
          <w:p w14:paraId="25688B90" w14:textId="77777777" w:rsidR="00AF1EC3" w:rsidRDefault="00AF1EC3" w:rsidP="00393BEA">
            <w:r>
              <w:t>2.8.2016</w:t>
            </w:r>
          </w:p>
        </w:tc>
      </w:tr>
      <w:tr w:rsidR="00AF1EC3" w14:paraId="5CBC8799" w14:textId="77777777" w:rsidTr="003A5F77">
        <w:tc>
          <w:tcPr>
            <w:tcW w:w="5104" w:type="dxa"/>
          </w:tcPr>
          <w:p w14:paraId="517532B1" w14:textId="77777777" w:rsidR="00AF1EC3" w:rsidRDefault="00AF1EC3" w:rsidP="00F55D80">
            <w:r>
              <w:t>A2</w:t>
            </w:r>
          </w:p>
          <w:p w14:paraId="18267FF4" w14:textId="77777777" w:rsidR="00AF1EC3" w:rsidRDefault="00AF1EC3" w:rsidP="00AF1EC3">
            <w:pPr>
              <w:pStyle w:val="Default"/>
              <w:jc w:val="both"/>
            </w:pPr>
            <w:r w:rsidRPr="00AF1EC3">
              <w:rPr>
                <w:b/>
                <w:bCs/>
                <w:sz w:val="22"/>
                <w:szCs w:val="22"/>
              </w:rPr>
              <w:t xml:space="preserve">Opatření 10 – Regionální komunitní centra </w:t>
            </w:r>
            <w:r w:rsidRPr="00AF1EC3">
              <w:rPr>
                <w:sz w:val="22"/>
                <w:szCs w:val="22"/>
              </w:rPr>
              <w:t xml:space="preserve">Ve výčtu typů projektů (aktivit) není možné uvádět doplňkové aktivity bez jejich konkrétní specifikace a zajištění souladu s PD IROP. Konkretizujte, nebo výraz „doplňkové aktivity“ odstraňte. </w:t>
            </w:r>
          </w:p>
        </w:tc>
        <w:tc>
          <w:tcPr>
            <w:tcW w:w="3402" w:type="dxa"/>
          </w:tcPr>
          <w:p w14:paraId="18076A57" w14:textId="77777777" w:rsidR="00AF1EC3" w:rsidRDefault="00AF1EC3" w:rsidP="00393BEA">
            <w:r>
              <w:t>Aktualizace opatření</w:t>
            </w:r>
            <w:r w:rsidRPr="00AF1EC3">
              <w:t xml:space="preserve"> IROP/10 Regionální komunitní centra</w:t>
            </w:r>
          </w:p>
          <w:p w14:paraId="6F875602" w14:textId="77777777" w:rsidR="00AF1EC3" w:rsidRDefault="00AF1EC3" w:rsidP="00393BEA"/>
          <w:p w14:paraId="35FB72BA" w14:textId="77777777" w:rsidR="00AF1EC3" w:rsidRDefault="00AF1EC3" w:rsidP="00393BEA">
            <w:r>
              <w:t>Doplňkové aktivity v aktivitách opatření byly doplněny dle programového dokumentu IROP.</w:t>
            </w:r>
          </w:p>
          <w:p w14:paraId="0A6D27E9" w14:textId="77777777" w:rsidR="00F3573C" w:rsidRDefault="00F3573C" w:rsidP="00393BEA"/>
          <w:p w14:paraId="18A0BD0F" w14:textId="77777777" w:rsidR="00F3573C" w:rsidRDefault="00F3573C" w:rsidP="00393BEA">
            <w:r>
              <w:t>Tato změna nemá dopad do dalších kapitol a vazeb strategie. Případné kontextové změny jsou řešeny v dalších připomínkách.</w:t>
            </w:r>
          </w:p>
        </w:tc>
        <w:tc>
          <w:tcPr>
            <w:tcW w:w="3402" w:type="dxa"/>
          </w:tcPr>
          <w:p w14:paraId="6981B0C1" w14:textId="77777777" w:rsidR="00AF1EC3" w:rsidRDefault="00AF1EC3" w:rsidP="00AF1EC3">
            <w:r>
              <w:t xml:space="preserve">Aktualizace </w:t>
            </w:r>
            <w:r w:rsidR="00251EE0">
              <w:t>kapitoly</w:t>
            </w:r>
            <w:r>
              <w:t xml:space="preserve"> </w:t>
            </w:r>
            <w:r w:rsidRPr="00AF1EC3">
              <w:t>8.4.10.</w:t>
            </w:r>
            <w:r>
              <w:t xml:space="preserve"> </w:t>
            </w:r>
            <w:r w:rsidRPr="00AF1EC3">
              <w:t>Opatření CLLD IROP/10 Regionální komunitní centra</w:t>
            </w:r>
          </w:p>
        </w:tc>
        <w:tc>
          <w:tcPr>
            <w:tcW w:w="1417" w:type="dxa"/>
          </w:tcPr>
          <w:p w14:paraId="2F66C0D1" w14:textId="77777777" w:rsidR="00AF1EC3" w:rsidRDefault="00AF1EC3" w:rsidP="00393BEA">
            <w:r>
              <w:t>-</w:t>
            </w:r>
          </w:p>
        </w:tc>
        <w:tc>
          <w:tcPr>
            <w:tcW w:w="1382" w:type="dxa"/>
          </w:tcPr>
          <w:p w14:paraId="13FFF090" w14:textId="77777777" w:rsidR="00AF1EC3" w:rsidRDefault="00AF1EC3" w:rsidP="00393BEA">
            <w:r>
              <w:t>2.8.2016</w:t>
            </w:r>
          </w:p>
        </w:tc>
      </w:tr>
      <w:tr w:rsidR="00AF1EC3" w14:paraId="3E9AEDB2" w14:textId="77777777" w:rsidTr="003A5F77">
        <w:tc>
          <w:tcPr>
            <w:tcW w:w="5104" w:type="dxa"/>
          </w:tcPr>
          <w:p w14:paraId="47AAD6C4" w14:textId="77777777" w:rsidR="00AF1EC3" w:rsidRDefault="00393BEA" w:rsidP="00F55D80">
            <w:r>
              <w:t>A3</w:t>
            </w:r>
          </w:p>
          <w:p w14:paraId="7FFE0367" w14:textId="77777777" w:rsidR="00393BEA" w:rsidRDefault="00393BEA" w:rsidP="00393BEA">
            <w:pPr>
              <w:pStyle w:val="Default"/>
              <w:jc w:val="both"/>
            </w:pPr>
            <w:r>
              <w:rPr>
                <w:sz w:val="22"/>
                <w:szCs w:val="22"/>
              </w:rPr>
              <w:t xml:space="preserve">Viz bod A2. </w:t>
            </w:r>
          </w:p>
        </w:tc>
        <w:tc>
          <w:tcPr>
            <w:tcW w:w="3402" w:type="dxa"/>
          </w:tcPr>
          <w:p w14:paraId="4ED57D54" w14:textId="77777777" w:rsidR="00AF1EC3" w:rsidRPr="00393BEA" w:rsidRDefault="00393BEA" w:rsidP="00AF1EC3">
            <w:r w:rsidRPr="00393BEA">
              <w:t>Viz. předchozí body – nápravy připomínky A2</w:t>
            </w:r>
          </w:p>
        </w:tc>
        <w:tc>
          <w:tcPr>
            <w:tcW w:w="3402" w:type="dxa"/>
          </w:tcPr>
          <w:p w14:paraId="6F35E38B" w14:textId="77777777" w:rsidR="00AF1EC3" w:rsidRPr="003E399E" w:rsidRDefault="00393BEA" w:rsidP="00393BEA">
            <w:pPr>
              <w:rPr>
                <w:b/>
                <w:color w:val="FF0000"/>
              </w:rPr>
            </w:pPr>
            <w:r w:rsidRPr="00393BEA">
              <w:t>Viz. předchozí body – nápravy připomínky A2</w:t>
            </w:r>
          </w:p>
        </w:tc>
        <w:tc>
          <w:tcPr>
            <w:tcW w:w="1417" w:type="dxa"/>
          </w:tcPr>
          <w:p w14:paraId="01673825" w14:textId="77777777" w:rsidR="00AF1EC3" w:rsidRPr="00F97DD6" w:rsidRDefault="00393BEA" w:rsidP="00393BEA">
            <w:r w:rsidRPr="00F97DD6">
              <w:t>Viz. předchozí body – nápravy připomínky A2</w:t>
            </w:r>
          </w:p>
        </w:tc>
        <w:tc>
          <w:tcPr>
            <w:tcW w:w="1382" w:type="dxa"/>
          </w:tcPr>
          <w:p w14:paraId="6FE1A59A" w14:textId="77777777" w:rsidR="00AF1EC3" w:rsidRDefault="00AF1EC3" w:rsidP="00393BEA">
            <w:r>
              <w:t>2.8.2016</w:t>
            </w:r>
          </w:p>
        </w:tc>
      </w:tr>
      <w:tr w:rsidR="00122371" w14:paraId="741DA9E7" w14:textId="77777777" w:rsidTr="003A5F77">
        <w:tc>
          <w:tcPr>
            <w:tcW w:w="5104" w:type="dxa"/>
          </w:tcPr>
          <w:p w14:paraId="589DA87E" w14:textId="77777777" w:rsidR="00122371" w:rsidRDefault="00122371" w:rsidP="00F55D80">
            <w:r>
              <w:t>A4</w:t>
            </w:r>
          </w:p>
          <w:p w14:paraId="3355DA04" w14:textId="77777777" w:rsidR="00122371" w:rsidRDefault="00122371" w:rsidP="00122371">
            <w:pPr>
              <w:pStyle w:val="Default"/>
              <w:jc w:val="both"/>
              <w:rPr>
                <w:sz w:val="22"/>
                <w:szCs w:val="22"/>
              </w:rPr>
            </w:pPr>
            <w:r>
              <w:rPr>
                <w:b/>
                <w:bCs/>
                <w:sz w:val="22"/>
                <w:szCs w:val="22"/>
              </w:rPr>
              <w:t xml:space="preserve">Opatření 6 – Neformální a zájmové vzdělávání </w:t>
            </w:r>
          </w:p>
          <w:p w14:paraId="7F99A909" w14:textId="77777777" w:rsidR="00122371" w:rsidRDefault="00122371" w:rsidP="00122371">
            <w:r>
              <w:t xml:space="preserve">V bodě příjemci (typy příjemců) uvádíte školská zařízení, upřesněte výčet dle PD IROP, neboť školským zařízením muže být i VŠ. Stanovený výčet typů </w:t>
            </w:r>
            <w:r>
              <w:lastRenderedPageBreak/>
              <w:t xml:space="preserve">příjemců lze se zdůvodněním omezit na výčet příjemců, který vychází z potřeb strategie MAS. Do výčtu není možné doplňovat vlastní typy příjemců. Stanovené znění typu příjemců je nutné převzít z Programového </w:t>
            </w:r>
            <w:proofErr w:type="spellStart"/>
            <w:r>
              <w:t>dokuemntnu</w:t>
            </w:r>
            <w:proofErr w:type="spellEnd"/>
            <w:r>
              <w:t xml:space="preserve"> IROP, z kapitoly 2.2.10. </w:t>
            </w:r>
          </w:p>
        </w:tc>
        <w:tc>
          <w:tcPr>
            <w:tcW w:w="3402" w:type="dxa"/>
          </w:tcPr>
          <w:p w14:paraId="44F6B974" w14:textId="77777777" w:rsidR="00122371" w:rsidRDefault="00122371" w:rsidP="007A1D12">
            <w:r>
              <w:lastRenderedPageBreak/>
              <w:t>Aktualizace o</w:t>
            </w:r>
            <w:r w:rsidRPr="00F55D80">
              <w:t xml:space="preserve">patření </w:t>
            </w:r>
            <w:r>
              <w:t>IROP/6 Neformální a zájmové vzdělávání</w:t>
            </w:r>
          </w:p>
          <w:p w14:paraId="4835624B" w14:textId="77777777" w:rsidR="00122371" w:rsidRDefault="00122371" w:rsidP="007A1D12"/>
          <w:p w14:paraId="4308B834" w14:textId="77777777" w:rsidR="00122371" w:rsidRDefault="00122371" w:rsidP="007A1D12"/>
          <w:p w14:paraId="408F7E61" w14:textId="77777777" w:rsidR="00122371" w:rsidRDefault="00122371" w:rsidP="00122371">
            <w:r>
              <w:t xml:space="preserve">Typy příjemců byly dány do </w:t>
            </w:r>
            <w:r>
              <w:lastRenderedPageBreak/>
              <w:t>souladu s programovým dokumentem IROP.</w:t>
            </w:r>
          </w:p>
          <w:p w14:paraId="5BF020C2" w14:textId="77777777" w:rsidR="00F3573C" w:rsidRDefault="00F3573C" w:rsidP="00122371"/>
          <w:p w14:paraId="2625A44B" w14:textId="77777777" w:rsidR="00F3573C" w:rsidRDefault="00F3573C" w:rsidP="00122371">
            <w:r>
              <w:t>Tato změna nemá dopad do dalších kapitol a vazeb strategie. Případné kontextové změny jsou řešeny v dalších připomínkách.</w:t>
            </w:r>
          </w:p>
        </w:tc>
        <w:tc>
          <w:tcPr>
            <w:tcW w:w="3402" w:type="dxa"/>
          </w:tcPr>
          <w:p w14:paraId="0D1CA7B7" w14:textId="77777777" w:rsidR="00122371" w:rsidRDefault="00122371" w:rsidP="007A1D12">
            <w:r>
              <w:lastRenderedPageBreak/>
              <w:t xml:space="preserve">Aktualizace </w:t>
            </w:r>
            <w:r w:rsidR="00251EE0">
              <w:t>kapitoly</w:t>
            </w:r>
            <w:r>
              <w:t xml:space="preserve"> </w:t>
            </w:r>
            <w:r w:rsidRPr="00340348">
              <w:t>8.4.6</w:t>
            </w:r>
            <w:r>
              <w:t xml:space="preserve">. </w:t>
            </w:r>
            <w:r w:rsidRPr="00340348">
              <w:t>Opatření CLLD IROP/6 Neformální a zájmové vzdělávání</w:t>
            </w:r>
          </w:p>
        </w:tc>
        <w:tc>
          <w:tcPr>
            <w:tcW w:w="1417" w:type="dxa"/>
          </w:tcPr>
          <w:p w14:paraId="1F5AE27C" w14:textId="77777777" w:rsidR="00122371" w:rsidRDefault="00122371" w:rsidP="00393BEA">
            <w:r>
              <w:t>-</w:t>
            </w:r>
          </w:p>
        </w:tc>
        <w:tc>
          <w:tcPr>
            <w:tcW w:w="1382" w:type="dxa"/>
          </w:tcPr>
          <w:p w14:paraId="7CAF8210" w14:textId="77777777" w:rsidR="00122371" w:rsidRDefault="00122371" w:rsidP="00393BEA">
            <w:r>
              <w:t>2.8.2016</w:t>
            </w:r>
          </w:p>
        </w:tc>
      </w:tr>
      <w:tr w:rsidR="00122371" w14:paraId="0ED5CDB2" w14:textId="77777777" w:rsidTr="003A5F77">
        <w:tc>
          <w:tcPr>
            <w:tcW w:w="5104" w:type="dxa"/>
          </w:tcPr>
          <w:p w14:paraId="310BFA21" w14:textId="77777777" w:rsidR="00122371" w:rsidRDefault="007A1D12" w:rsidP="00F55D80">
            <w:r>
              <w:t>A7</w:t>
            </w:r>
          </w:p>
          <w:p w14:paraId="33879D87" w14:textId="77777777" w:rsidR="007A1D12" w:rsidRDefault="007A1D12" w:rsidP="007A1D12">
            <w:pPr>
              <w:pStyle w:val="Default"/>
              <w:jc w:val="both"/>
              <w:rPr>
                <w:sz w:val="22"/>
                <w:szCs w:val="22"/>
              </w:rPr>
            </w:pPr>
            <w:r>
              <w:rPr>
                <w:sz w:val="22"/>
                <w:szCs w:val="22"/>
              </w:rPr>
              <w:t xml:space="preserve">Zdůvodnění </w:t>
            </w:r>
          </w:p>
          <w:p w14:paraId="74B32034" w14:textId="77777777" w:rsidR="007A1D12" w:rsidRDefault="007A1D12" w:rsidP="007A1D12">
            <w:pPr>
              <w:pStyle w:val="Default"/>
              <w:jc w:val="both"/>
              <w:rPr>
                <w:sz w:val="22"/>
                <w:szCs w:val="22"/>
              </w:rPr>
            </w:pPr>
            <w:r>
              <w:rPr>
                <w:sz w:val="22"/>
                <w:szCs w:val="22"/>
              </w:rPr>
              <w:t xml:space="preserve">Programový rámec není zcela v souladu s MPIN (viz verze č. </w:t>
            </w:r>
            <w:proofErr w:type="gramStart"/>
            <w:r>
              <w:rPr>
                <w:sz w:val="22"/>
                <w:szCs w:val="22"/>
              </w:rPr>
              <w:t>2 - listopad</w:t>
            </w:r>
            <w:proofErr w:type="gramEnd"/>
            <w:r>
              <w:rPr>
                <w:sz w:val="22"/>
                <w:szCs w:val="22"/>
              </w:rPr>
              <w:t xml:space="preserve"> 2015). Z tohoto důvodu doporučujeme z Programového rámce odstranit nadbytečné údaje a dodržet výčet požadovaných údajů v rozsahu: </w:t>
            </w:r>
          </w:p>
          <w:p w14:paraId="16E754C4" w14:textId="77777777" w:rsidR="007A1D12" w:rsidRDefault="007A1D12" w:rsidP="007A1D12">
            <w:pPr>
              <w:pStyle w:val="Default"/>
              <w:jc w:val="both"/>
              <w:rPr>
                <w:sz w:val="22"/>
                <w:szCs w:val="22"/>
              </w:rPr>
            </w:pPr>
            <w:r>
              <w:rPr>
                <w:sz w:val="22"/>
                <w:szCs w:val="22"/>
              </w:rPr>
              <w:t xml:space="preserve">a) </w:t>
            </w:r>
            <w:r>
              <w:rPr>
                <w:b/>
                <w:bCs/>
                <w:sz w:val="22"/>
                <w:szCs w:val="22"/>
              </w:rPr>
              <w:t>Název specifického cíle strategie</w:t>
            </w:r>
            <w:r>
              <w:rPr>
                <w:sz w:val="22"/>
                <w:szCs w:val="22"/>
              </w:rPr>
              <w:t xml:space="preserve">; </w:t>
            </w:r>
          </w:p>
          <w:p w14:paraId="43ABB001" w14:textId="77777777" w:rsidR="007A1D12" w:rsidRDefault="007A1D12" w:rsidP="007A1D12">
            <w:pPr>
              <w:pStyle w:val="Default"/>
              <w:jc w:val="both"/>
              <w:rPr>
                <w:sz w:val="22"/>
                <w:szCs w:val="22"/>
              </w:rPr>
            </w:pPr>
            <w:r>
              <w:rPr>
                <w:sz w:val="22"/>
                <w:szCs w:val="22"/>
              </w:rPr>
              <w:t xml:space="preserve">b) Název opatření; </w:t>
            </w:r>
          </w:p>
          <w:p w14:paraId="2C8BF72C" w14:textId="77777777" w:rsidR="007A1D12" w:rsidRDefault="007A1D12" w:rsidP="007A1D12">
            <w:pPr>
              <w:pStyle w:val="Default"/>
              <w:jc w:val="both"/>
              <w:rPr>
                <w:sz w:val="22"/>
                <w:szCs w:val="22"/>
              </w:rPr>
            </w:pPr>
            <w:r>
              <w:rPr>
                <w:sz w:val="22"/>
                <w:szCs w:val="22"/>
              </w:rPr>
              <w:t xml:space="preserve">c) </w:t>
            </w:r>
            <w:r>
              <w:rPr>
                <w:b/>
                <w:bCs/>
                <w:sz w:val="22"/>
                <w:szCs w:val="22"/>
              </w:rPr>
              <w:t>Vazba na specifický cíl IROP 4.1</w:t>
            </w:r>
            <w:r>
              <w:rPr>
                <w:sz w:val="22"/>
                <w:szCs w:val="22"/>
              </w:rPr>
              <w:t xml:space="preserve">; </w:t>
            </w:r>
          </w:p>
          <w:p w14:paraId="1096208A" w14:textId="77777777" w:rsidR="007A1D12" w:rsidRDefault="007A1D12" w:rsidP="007A1D12">
            <w:pPr>
              <w:pStyle w:val="Default"/>
              <w:jc w:val="both"/>
              <w:rPr>
                <w:sz w:val="22"/>
                <w:szCs w:val="22"/>
              </w:rPr>
            </w:pPr>
            <w:r>
              <w:rPr>
                <w:sz w:val="22"/>
                <w:szCs w:val="22"/>
              </w:rPr>
              <w:t xml:space="preserve">d) </w:t>
            </w:r>
            <w:r>
              <w:rPr>
                <w:b/>
                <w:bCs/>
                <w:sz w:val="22"/>
                <w:szCs w:val="22"/>
              </w:rPr>
              <w:t xml:space="preserve">Popis opatření včetně cíle opatření </w:t>
            </w:r>
            <w:r>
              <w:rPr>
                <w:sz w:val="22"/>
                <w:szCs w:val="22"/>
              </w:rPr>
              <w:t xml:space="preserve">a odkazů na analytickou část, statistické údaje apod. Body „Vymezení opatření ve vazbě na analýzu“ „Odůvodnění“ zjednodušte ve prospěch jednoznačného zacílení či tematické orientace. Informace týkající se zdůvodnění hodnot indikátorů, které obsahuje bod „Odůvodnění“ náleží do tabulky g) </w:t>
            </w:r>
            <w:r>
              <w:rPr>
                <w:b/>
                <w:bCs/>
                <w:sz w:val="22"/>
                <w:szCs w:val="22"/>
              </w:rPr>
              <w:t xml:space="preserve">nazvané </w:t>
            </w:r>
            <w:r>
              <w:rPr>
                <w:sz w:val="22"/>
                <w:szCs w:val="22"/>
              </w:rPr>
              <w:t xml:space="preserve">- </w:t>
            </w:r>
            <w:r>
              <w:rPr>
                <w:b/>
                <w:bCs/>
                <w:i/>
                <w:iCs/>
                <w:sz w:val="22"/>
                <w:szCs w:val="22"/>
              </w:rPr>
              <w:t xml:space="preserve">„Indikátory podle jednotlivých specifických cílů a opatření (příp. </w:t>
            </w:r>
            <w:proofErr w:type="spellStart"/>
            <w:r>
              <w:rPr>
                <w:b/>
                <w:bCs/>
                <w:i/>
                <w:iCs/>
                <w:sz w:val="22"/>
                <w:szCs w:val="22"/>
              </w:rPr>
              <w:t>podopatření</w:t>
            </w:r>
            <w:proofErr w:type="spellEnd"/>
            <w:r>
              <w:rPr>
                <w:b/>
                <w:bCs/>
                <w:i/>
                <w:iCs/>
                <w:sz w:val="22"/>
                <w:szCs w:val="22"/>
              </w:rPr>
              <w:t xml:space="preserve">) SCLLD“ </w:t>
            </w:r>
            <w:r>
              <w:rPr>
                <w:sz w:val="22"/>
                <w:szCs w:val="22"/>
              </w:rPr>
              <w:t xml:space="preserve">podle MPIN, do sloupce nazvaného „Odůvodnění, jakým způsobem byly hodnoty stanoveny“. Body „Finanční alokace“ doporučujeme neuvádět, neboť se stále jedná o předběžnou částku. </w:t>
            </w:r>
          </w:p>
          <w:p w14:paraId="6A6B0188" w14:textId="77777777" w:rsidR="007A1D12" w:rsidRDefault="007A1D12" w:rsidP="007A1D12">
            <w:pPr>
              <w:pStyle w:val="Default"/>
              <w:jc w:val="both"/>
              <w:rPr>
                <w:sz w:val="22"/>
                <w:szCs w:val="22"/>
              </w:rPr>
            </w:pPr>
            <w:r>
              <w:rPr>
                <w:sz w:val="22"/>
                <w:szCs w:val="22"/>
              </w:rPr>
              <w:t xml:space="preserve">e) </w:t>
            </w:r>
            <w:r>
              <w:rPr>
                <w:b/>
                <w:bCs/>
                <w:sz w:val="22"/>
                <w:szCs w:val="22"/>
              </w:rPr>
              <w:t>Typy projektů</w:t>
            </w:r>
            <w:r>
              <w:rPr>
                <w:sz w:val="22"/>
                <w:szCs w:val="22"/>
              </w:rPr>
              <w:t xml:space="preserve">, které mají být v daném území realizovány; </w:t>
            </w:r>
          </w:p>
          <w:p w14:paraId="2626AF7A" w14:textId="77777777" w:rsidR="007A1D12" w:rsidRDefault="007A1D12" w:rsidP="007A1D12">
            <w:pPr>
              <w:pStyle w:val="Default"/>
              <w:jc w:val="both"/>
              <w:rPr>
                <w:sz w:val="22"/>
                <w:szCs w:val="22"/>
              </w:rPr>
            </w:pPr>
            <w:r>
              <w:rPr>
                <w:sz w:val="22"/>
                <w:szCs w:val="22"/>
              </w:rPr>
              <w:t xml:space="preserve">f) Příjemci podpory; </w:t>
            </w:r>
          </w:p>
          <w:p w14:paraId="35269278" w14:textId="77777777" w:rsidR="007A1D12" w:rsidRDefault="007A1D12" w:rsidP="007A1D12">
            <w:pPr>
              <w:pStyle w:val="Default"/>
              <w:jc w:val="both"/>
              <w:rPr>
                <w:sz w:val="22"/>
                <w:szCs w:val="22"/>
              </w:rPr>
            </w:pPr>
            <w:r>
              <w:rPr>
                <w:sz w:val="22"/>
                <w:szCs w:val="22"/>
              </w:rPr>
              <w:lastRenderedPageBreak/>
              <w:t xml:space="preserve">g) </w:t>
            </w:r>
            <w:r>
              <w:rPr>
                <w:b/>
                <w:bCs/>
                <w:sz w:val="22"/>
                <w:szCs w:val="22"/>
              </w:rPr>
              <w:t xml:space="preserve">Minimální a maximální výše způsobilých výdajů </w:t>
            </w:r>
            <w:r>
              <w:rPr>
                <w:sz w:val="22"/>
                <w:szCs w:val="22"/>
              </w:rPr>
              <w:t>doporučujeme neuvádět s dovětkem</w:t>
            </w:r>
            <w:r>
              <w:rPr>
                <w:b/>
                <w:bCs/>
                <w:sz w:val="22"/>
                <w:szCs w:val="22"/>
              </w:rPr>
              <w:t xml:space="preserve">, že preferenční kritéria budou nastavena ve výzvě MAS; </w:t>
            </w:r>
          </w:p>
          <w:p w14:paraId="23CDD372" w14:textId="77777777" w:rsidR="007A1D12" w:rsidRDefault="007A1D12" w:rsidP="007A1D12">
            <w:pPr>
              <w:pStyle w:val="Default"/>
              <w:jc w:val="both"/>
              <w:rPr>
                <w:sz w:val="22"/>
                <w:szCs w:val="22"/>
              </w:rPr>
            </w:pPr>
            <w:r>
              <w:rPr>
                <w:sz w:val="22"/>
                <w:szCs w:val="22"/>
              </w:rPr>
              <w:t xml:space="preserve">h) </w:t>
            </w:r>
            <w:r>
              <w:rPr>
                <w:b/>
                <w:bCs/>
                <w:sz w:val="22"/>
                <w:szCs w:val="22"/>
              </w:rPr>
              <w:t xml:space="preserve">Principy preferenčních </w:t>
            </w:r>
            <w:r>
              <w:rPr>
                <w:sz w:val="22"/>
                <w:szCs w:val="22"/>
              </w:rPr>
              <w:t xml:space="preserve">kritérií doporučujeme neuvádět s dovětkem, </w:t>
            </w:r>
            <w:r>
              <w:rPr>
                <w:b/>
                <w:bCs/>
                <w:sz w:val="22"/>
                <w:szCs w:val="22"/>
              </w:rPr>
              <w:t xml:space="preserve">že preferenční kritéria budou nastavena ve výzvě MAS; </w:t>
            </w:r>
          </w:p>
          <w:p w14:paraId="2A358BB1" w14:textId="77777777" w:rsidR="007A1D12" w:rsidRDefault="007A1D12" w:rsidP="007A1D12">
            <w:pPr>
              <w:pStyle w:val="Default"/>
              <w:jc w:val="both"/>
              <w:rPr>
                <w:sz w:val="22"/>
                <w:szCs w:val="22"/>
              </w:rPr>
            </w:pPr>
            <w:r>
              <w:rPr>
                <w:sz w:val="22"/>
                <w:szCs w:val="22"/>
              </w:rPr>
              <w:t xml:space="preserve">i) Výsledky v podobě všech odpovídajících indikátorů, ale pouze v rozsahu uvedení – </w:t>
            </w:r>
            <w:r>
              <w:rPr>
                <w:b/>
                <w:bCs/>
                <w:sz w:val="22"/>
                <w:szCs w:val="22"/>
              </w:rPr>
              <w:t>kódu indikátorů a názvu indikátorů</w:t>
            </w:r>
            <w:r>
              <w:rPr>
                <w:sz w:val="22"/>
                <w:szCs w:val="22"/>
              </w:rPr>
              <w:t xml:space="preserve">. Veškeré další požadované údaje k indikátorům uvádějte ve strategii </w:t>
            </w:r>
            <w:r>
              <w:rPr>
                <w:b/>
                <w:bCs/>
                <w:sz w:val="22"/>
                <w:szCs w:val="22"/>
              </w:rPr>
              <w:t xml:space="preserve">do tabulky g) nazvané </w:t>
            </w:r>
            <w:r>
              <w:rPr>
                <w:sz w:val="22"/>
                <w:szCs w:val="22"/>
              </w:rPr>
              <w:t xml:space="preserve">- </w:t>
            </w:r>
            <w:r>
              <w:rPr>
                <w:b/>
                <w:bCs/>
                <w:i/>
                <w:iCs/>
                <w:sz w:val="22"/>
                <w:szCs w:val="22"/>
              </w:rPr>
              <w:t xml:space="preserve">„Indikátory podle jednotlivých specifických cílů a opatření (příp. </w:t>
            </w:r>
            <w:proofErr w:type="spellStart"/>
            <w:r>
              <w:rPr>
                <w:b/>
                <w:bCs/>
                <w:i/>
                <w:iCs/>
                <w:sz w:val="22"/>
                <w:szCs w:val="22"/>
              </w:rPr>
              <w:t>podopatření</w:t>
            </w:r>
            <w:proofErr w:type="spellEnd"/>
            <w:r>
              <w:rPr>
                <w:b/>
                <w:bCs/>
                <w:i/>
                <w:iCs/>
                <w:sz w:val="22"/>
                <w:szCs w:val="22"/>
              </w:rPr>
              <w:t xml:space="preserve">) SCLLD“, </w:t>
            </w:r>
            <w:r>
              <w:rPr>
                <w:sz w:val="22"/>
                <w:szCs w:val="22"/>
              </w:rPr>
              <w:t xml:space="preserve">podle MPIN. </w:t>
            </w:r>
          </w:p>
          <w:p w14:paraId="633CBF85" w14:textId="77777777" w:rsidR="007A1D12" w:rsidRDefault="007A1D12" w:rsidP="007A1D12">
            <w:pPr>
              <w:pStyle w:val="Default"/>
              <w:jc w:val="both"/>
              <w:rPr>
                <w:sz w:val="22"/>
                <w:szCs w:val="22"/>
              </w:rPr>
            </w:pPr>
          </w:p>
          <w:p w14:paraId="2C8C3054" w14:textId="77777777" w:rsidR="007A1D12" w:rsidRDefault="007A1D12" w:rsidP="007A1D12">
            <w:pPr>
              <w:pStyle w:val="Default"/>
              <w:jc w:val="both"/>
              <w:rPr>
                <w:sz w:val="22"/>
                <w:szCs w:val="22"/>
              </w:rPr>
            </w:pPr>
            <w:r>
              <w:rPr>
                <w:sz w:val="22"/>
                <w:szCs w:val="22"/>
              </w:rPr>
              <w:t xml:space="preserve">Informace uváděné v Programovém rámci nad prvním opatřením, které se týkající „implementace OP IROP“ včetně tematických cílů jsou nadbytečné a z části i chybné (např. uvedení neodpovídajících tematických cílů). Jednotlivé specifické cíle (např. 1.2, 1.3, 2.4) spadají do prioritní osy 4, specifického cíle 4.1, do investiční priority </w:t>
            </w:r>
            <w:proofErr w:type="gramStart"/>
            <w:r>
              <w:rPr>
                <w:sz w:val="22"/>
                <w:szCs w:val="22"/>
              </w:rPr>
              <w:t>9d</w:t>
            </w:r>
            <w:proofErr w:type="gramEnd"/>
            <w:r>
              <w:rPr>
                <w:sz w:val="22"/>
                <w:szCs w:val="22"/>
              </w:rPr>
              <w:t xml:space="preserve"> a tematického cíle 9. </w:t>
            </w:r>
          </w:p>
          <w:p w14:paraId="1926C648" w14:textId="77777777" w:rsidR="007A1D12" w:rsidRDefault="007A1D12" w:rsidP="007A1D12">
            <w:r>
              <w:t xml:space="preserve">Doporučujeme neuvádět výši předběžné alokace. Neuvedením předběžné výše alokace a jejího rozpadu v rámci jednotlivých opatření předejdete nutnosti revidovat strategii (Programový rámec) po jejich změně. </w:t>
            </w:r>
          </w:p>
        </w:tc>
        <w:tc>
          <w:tcPr>
            <w:tcW w:w="3402" w:type="dxa"/>
          </w:tcPr>
          <w:p w14:paraId="7F9181BB" w14:textId="77777777" w:rsidR="00122371" w:rsidRDefault="007A1D12" w:rsidP="00AF1EC3">
            <w:r w:rsidRPr="007A1D12">
              <w:lastRenderedPageBreak/>
              <w:t>Programový rámec byl dán do souladu s</w:t>
            </w:r>
            <w:r>
              <w:t> </w:t>
            </w:r>
            <w:r w:rsidRPr="007A1D12">
              <w:t>MPIN</w:t>
            </w:r>
          </w:p>
          <w:p w14:paraId="0C2AF160" w14:textId="77777777" w:rsidR="007A1D12" w:rsidRDefault="007A1D12" w:rsidP="00AF1EC3"/>
          <w:p w14:paraId="667AAEE3" w14:textId="77777777" w:rsidR="007A1D12" w:rsidRDefault="007A1D12" w:rsidP="00AF1EC3"/>
          <w:p w14:paraId="0B943174" w14:textId="77777777" w:rsidR="007A1D12" w:rsidRDefault="007A1D12" w:rsidP="00AF1EC3"/>
          <w:p w14:paraId="4F39F3B3" w14:textId="77777777" w:rsidR="007A1D12" w:rsidRDefault="007A1D12" w:rsidP="00AF1EC3"/>
          <w:p w14:paraId="7D46FB95" w14:textId="77777777" w:rsidR="007A1D12" w:rsidRDefault="007A1D12" w:rsidP="00AF1EC3"/>
          <w:p w14:paraId="272E7000" w14:textId="77777777" w:rsidR="007A1D12" w:rsidRDefault="007A1D12" w:rsidP="00AF1EC3"/>
          <w:p w14:paraId="3B8B86FE" w14:textId="77777777" w:rsidR="007A1D12" w:rsidRDefault="007A1D12" w:rsidP="00AF1EC3"/>
          <w:p w14:paraId="72C693B0" w14:textId="77777777" w:rsidR="007A1D12" w:rsidRDefault="007A1D12" w:rsidP="00AF1EC3"/>
          <w:p w14:paraId="471CC9D6" w14:textId="77777777" w:rsidR="007A1D12" w:rsidRDefault="007A1D12" w:rsidP="00AF1EC3"/>
          <w:p w14:paraId="3677FD2C" w14:textId="77777777" w:rsidR="007A1D12" w:rsidRDefault="007A1D12" w:rsidP="00AF1EC3"/>
          <w:p w14:paraId="34384013" w14:textId="77777777" w:rsidR="007A1D12" w:rsidRDefault="007A1D12" w:rsidP="00AF1EC3"/>
          <w:p w14:paraId="6CFEF07E" w14:textId="77777777" w:rsidR="007A1D12" w:rsidRDefault="007A1D12" w:rsidP="00AF1EC3">
            <w:r>
              <w:t>Odůvodnění indikátorů bylo z jednotlivých opatření odstraněno.</w:t>
            </w:r>
          </w:p>
          <w:p w14:paraId="0B5CF894" w14:textId="77777777" w:rsidR="007A1D12" w:rsidRDefault="007A1D12" w:rsidP="00AF1EC3"/>
          <w:p w14:paraId="08B90156" w14:textId="77777777" w:rsidR="007A1D12" w:rsidRDefault="007A1D12" w:rsidP="00AF1EC3"/>
          <w:p w14:paraId="3C75033B" w14:textId="77777777" w:rsidR="007A1D12" w:rsidRDefault="007A1D12" w:rsidP="00AF1EC3"/>
          <w:p w14:paraId="7009B0BE" w14:textId="77777777" w:rsidR="007A1D12" w:rsidRDefault="007A1D12" w:rsidP="00AF1EC3"/>
          <w:p w14:paraId="3ECE5FB6" w14:textId="77777777" w:rsidR="007A1D12" w:rsidRDefault="007A1D12" w:rsidP="007A1D12">
            <w:r>
              <w:t>Finanční alokace byla z jednotlivých opatření odstraněna.</w:t>
            </w:r>
          </w:p>
          <w:p w14:paraId="0E3A982B" w14:textId="77777777" w:rsidR="007A1D12" w:rsidRDefault="007A1D12" w:rsidP="007A1D12"/>
          <w:p w14:paraId="78EC754C" w14:textId="77777777" w:rsidR="007A1D12" w:rsidRDefault="007A1D12" w:rsidP="007A1D12"/>
          <w:p w14:paraId="225CCFFC" w14:textId="77777777" w:rsidR="007A1D12" w:rsidRDefault="007A1D12" w:rsidP="007A1D12"/>
          <w:p w14:paraId="5DA3B543" w14:textId="77777777" w:rsidR="007A1D12" w:rsidRDefault="007A1D12" w:rsidP="007A1D12"/>
          <w:p w14:paraId="6C6DA673" w14:textId="77777777" w:rsidR="007A1D12" w:rsidRDefault="007A1D12" w:rsidP="007A1D12"/>
          <w:p w14:paraId="4597852F" w14:textId="77777777" w:rsidR="007A1D12" w:rsidRDefault="007A1D12" w:rsidP="007A1D12">
            <w:r>
              <w:lastRenderedPageBreak/>
              <w:t xml:space="preserve">Byla doplněná </w:t>
            </w:r>
            <w:r w:rsidRPr="007A1D12">
              <w:t>Minimální a maximální výše způsobilých výdajů</w:t>
            </w:r>
            <w:r>
              <w:t xml:space="preserve"> s dovětkem, že bude nastavena ve výzvě MAS.</w:t>
            </w:r>
          </w:p>
          <w:p w14:paraId="60DD3C35" w14:textId="77777777" w:rsidR="007A1D12" w:rsidRDefault="007A1D12" w:rsidP="007A1D12">
            <w:r>
              <w:t>Principy preferenčních kritérií byly odstraněny s dovětkem, že budou nastaveny ve výzvě MAS.</w:t>
            </w:r>
          </w:p>
          <w:p w14:paraId="225B98D2" w14:textId="77777777" w:rsidR="007A1D12" w:rsidRDefault="007A1D12" w:rsidP="007A1D12"/>
          <w:p w14:paraId="2F02626B" w14:textId="77777777" w:rsidR="007A1D12" w:rsidRDefault="007A1D12" w:rsidP="007A1D12">
            <w:r>
              <w:t>Monitorovací indikátory jsou uvedeny pouze ve formě kód a název indikátoru.</w:t>
            </w:r>
          </w:p>
          <w:p w14:paraId="09866A35" w14:textId="77777777" w:rsidR="007A1D12" w:rsidRDefault="007A1D12" w:rsidP="007A1D12"/>
          <w:p w14:paraId="04A523BD" w14:textId="77777777" w:rsidR="007A1D12" w:rsidRDefault="007A1D12" w:rsidP="007A1D12"/>
          <w:p w14:paraId="4E58AAC7" w14:textId="77777777" w:rsidR="006D0D3C" w:rsidRDefault="006D0D3C" w:rsidP="007A1D12"/>
          <w:p w14:paraId="3A9C7912" w14:textId="77777777" w:rsidR="007A1D12" w:rsidRDefault="007A1D12" w:rsidP="007A1D12"/>
          <w:p w14:paraId="1FDD8D25" w14:textId="77777777" w:rsidR="007A1D12" w:rsidRPr="006D0D3C" w:rsidRDefault="007A1D12" w:rsidP="006D0D3C">
            <w:pPr>
              <w:rPr>
                <w:i/>
              </w:rPr>
            </w:pPr>
            <w:r w:rsidRPr="006D0D3C">
              <w:t xml:space="preserve">Programový rámec byl </w:t>
            </w:r>
            <w:r w:rsidR="006D0D3C" w:rsidRPr="006D0D3C">
              <w:t>upraven.</w:t>
            </w:r>
          </w:p>
          <w:p w14:paraId="117C839C" w14:textId="77777777" w:rsidR="007A1D12" w:rsidRDefault="007A1D12" w:rsidP="007A1D12"/>
          <w:p w14:paraId="70D1AFDE" w14:textId="77777777" w:rsidR="007A1D12" w:rsidRDefault="007A1D12" w:rsidP="007A1D12">
            <w:r>
              <w:t>Tabulka s uvedením předběžných finančních alokací na jednotlivá opatření byla odstraněna.</w:t>
            </w:r>
          </w:p>
          <w:p w14:paraId="3754BA54" w14:textId="77777777" w:rsidR="00F3573C" w:rsidRDefault="00F3573C" w:rsidP="007A1D12"/>
          <w:p w14:paraId="487D0AE5" w14:textId="77777777" w:rsidR="00F3573C" w:rsidRPr="007A1D12" w:rsidRDefault="00F3573C" w:rsidP="007A1D12">
            <w:r>
              <w:t>Tato změna nemá dopad do dalších kapitol a vazeb strategie. Případné kontextové změny jsou řešeny v dalších připomínkách.</w:t>
            </w:r>
          </w:p>
        </w:tc>
        <w:tc>
          <w:tcPr>
            <w:tcW w:w="3402" w:type="dxa"/>
          </w:tcPr>
          <w:p w14:paraId="0017DFFE" w14:textId="77777777" w:rsidR="00122371" w:rsidRPr="00541A1F" w:rsidRDefault="00541A1F" w:rsidP="00393BEA">
            <w:r w:rsidRPr="00541A1F">
              <w:lastRenderedPageBreak/>
              <w:t>Celá kapitola 8.4. a jednotlivá opatření IROP – 8.4.1. – 8.4.11.</w:t>
            </w:r>
          </w:p>
        </w:tc>
        <w:tc>
          <w:tcPr>
            <w:tcW w:w="1417" w:type="dxa"/>
          </w:tcPr>
          <w:p w14:paraId="2EF8BCDC" w14:textId="77777777" w:rsidR="00122371" w:rsidRDefault="00122371" w:rsidP="00393BEA">
            <w:r>
              <w:t>-</w:t>
            </w:r>
          </w:p>
        </w:tc>
        <w:tc>
          <w:tcPr>
            <w:tcW w:w="1382" w:type="dxa"/>
          </w:tcPr>
          <w:p w14:paraId="1772167F" w14:textId="77777777" w:rsidR="00122371" w:rsidRDefault="00122371" w:rsidP="00393BEA">
            <w:r>
              <w:t>2.8.2016</w:t>
            </w:r>
          </w:p>
        </w:tc>
      </w:tr>
      <w:tr w:rsidR="00122371" w14:paraId="7B3CF767" w14:textId="77777777" w:rsidTr="003A5F77">
        <w:tc>
          <w:tcPr>
            <w:tcW w:w="5104" w:type="dxa"/>
          </w:tcPr>
          <w:p w14:paraId="3B40EB0C" w14:textId="77777777" w:rsidR="00122371" w:rsidRDefault="00541A1F" w:rsidP="00F55D80">
            <w:r>
              <w:t>A8</w:t>
            </w:r>
          </w:p>
          <w:p w14:paraId="44860CD7" w14:textId="77777777" w:rsidR="00541A1F" w:rsidRDefault="00541A1F" w:rsidP="00541A1F">
            <w:pPr>
              <w:pStyle w:val="Default"/>
              <w:jc w:val="both"/>
              <w:rPr>
                <w:sz w:val="22"/>
                <w:szCs w:val="22"/>
              </w:rPr>
            </w:pPr>
            <w:r>
              <w:rPr>
                <w:sz w:val="22"/>
                <w:szCs w:val="22"/>
              </w:rPr>
              <w:t xml:space="preserve">Zdůvodnění </w:t>
            </w:r>
          </w:p>
          <w:p w14:paraId="65A77A02" w14:textId="77777777" w:rsidR="00541A1F" w:rsidRDefault="00541A1F" w:rsidP="00541A1F">
            <w:r>
              <w:t xml:space="preserve">Bod „Implementace opatření probíhá prostřednictvím“ – má probíhat prostřednictvím prioritním osy - 4, specifického cíle 4.1 a investiční priority </w:t>
            </w:r>
            <w:proofErr w:type="gramStart"/>
            <w:r>
              <w:t>9d</w:t>
            </w:r>
            <w:proofErr w:type="gramEnd"/>
            <w:r>
              <w:t xml:space="preserve">, včetně uváděné vazby na tematicky zaměřený specifický cíl z ostatních prioritních os IROP </w:t>
            </w:r>
            <w:r>
              <w:lastRenderedPageBreak/>
              <w:t>a nikoliv na základě dosud uváděných údajů. Odstraňte chybné údaje a uveďte do souladu s Programovým dokumentem IROP.</w:t>
            </w:r>
          </w:p>
        </w:tc>
        <w:tc>
          <w:tcPr>
            <w:tcW w:w="3402" w:type="dxa"/>
          </w:tcPr>
          <w:p w14:paraId="650079C3" w14:textId="77777777" w:rsidR="00122371" w:rsidRPr="00541A1F" w:rsidRDefault="00541A1F" w:rsidP="00AF1EC3">
            <w:r w:rsidRPr="00541A1F">
              <w:lastRenderedPageBreak/>
              <w:t>Jednotlivá opatření IROP byla upravena</w:t>
            </w:r>
          </w:p>
          <w:p w14:paraId="5E4C2247" w14:textId="77777777" w:rsidR="00541A1F" w:rsidRDefault="00541A1F" w:rsidP="00AF1EC3">
            <w:pPr>
              <w:rPr>
                <w:color w:val="FF0000"/>
              </w:rPr>
            </w:pPr>
          </w:p>
          <w:p w14:paraId="29CBE1F9" w14:textId="77777777" w:rsidR="00541A1F" w:rsidRDefault="00541A1F" w:rsidP="00541A1F">
            <w:pPr>
              <w:jc w:val="left"/>
              <w:rPr>
                <w:b/>
                <w:sz w:val="20"/>
                <w:szCs w:val="20"/>
              </w:rPr>
            </w:pPr>
            <w:r>
              <w:t>Implementace opatření probíhá prostřednictvím:</w:t>
            </w:r>
            <w:r>
              <w:rPr>
                <w:b/>
                <w:sz w:val="20"/>
                <w:szCs w:val="20"/>
              </w:rPr>
              <w:t xml:space="preserve"> </w:t>
            </w:r>
          </w:p>
          <w:p w14:paraId="0DA8E1AE" w14:textId="77777777" w:rsidR="00541A1F" w:rsidRDefault="00541A1F" w:rsidP="00541A1F">
            <w:pPr>
              <w:jc w:val="left"/>
              <w:rPr>
                <w:b/>
                <w:sz w:val="20"/>
                <w:szCs w:val="20"/>
              </w:rPr>
            </w:pPr>
            <w:r>
              <w:rPr>
                <w:b/>
                <w:sz w:val="20"/>
                <w:szCs w:val="20"/>
              </w:rPr>
              <w:t>Prioritní osy 4; Specifický cíl 4.1 P</w:t>
            </w:r>
            <w:r w:rsidRPr="00B40C3F">
              <w:rPr>
                <w:b/>
                <w:sz w:val="20"/>
                <w:szCs w:val="20"/>
              </w:rPr>
              <w:t xml:space="preserve">osílení komunitně vedeného </w:t>
            </w:r>
            <w:r w:rsidRPr="00B40C3F">
              <w:rPr>
                <w:b/>
                <w:sz w:val="20"/>
                <w:szCs w:val="20"/>
              </w:rPr>
              <w:lastRenderedPageBreak/>
              <w:t>místního rozvoje za účelem zvýšení kvality života ve venkovských oblastech a aktivizace místního potenciálu</w:t>
            </w:r>
            <w:r>
              <w:rPr>
                <w:b/>
                <w:sz w:val="20"/>
                <w:szCs w:val="20"/>
              </w:rPr>
              <w:t xml:space="preserve">; Investiční priorita </w:t>
            </w:r>
            <w:proofErr w:type="gramStart"/>
            <w:r>
              <w:rPr>
                <w:b/>
                <w:sz w:val="20"/>
                <w:szCs w:val="20"/>
              </w:rPr>
              <w:t>9d</w:t>
            </w:r>
            <w:proofErr w:type="gramEnd"/>
          </w:p>
          <w:p w14:paraId="22E689FC" w14:textId="77777777" w:rsidR="00541A1F" w:rsidRPr="00541A1F" w:rsidRDefault="00541A1F" w:rsidP="00541A1F">
            <w:pPr>
              <w:jc w:val="left"/>
              <w:rPr>
                <w:sz w:val="20"/>
                <w:szCs w:val="20"/>
              </w:rPr>
            </w:pPr>
            <w:r w:rsidRPr="00541A1F">
              <w:rPr>
                <w:sz w:val="20"/>
                <w:szCs w:val="20"/>
              </w:rPr>
              <w:t>+</w:t>
            </w:r>
          </w:p>
          <w:p w14:paraId="01483DC0" w14:textId="77777777" w:rsidR="00541A1F" w:rsidRDefault="00541A1F" w:rsidP="00541A1F">
            <w:pPr>
              <w:jc w:val="left"/>
              <w:rPr>
                <w:sz w:val="20"/>
                <w:szCs w:val="20"/>
              </w:rPr>
            </w:pPr>
            <w:r w:rsidRPr="00541A1F">
              <w:rPr>
                <w:sz w:val="20"/>
                <w:szCs w:val="20"/>
              </w:rPr>
              <w:t>Investiční priorita a specifický cíl IROP</w:t>
            </w:r>
          </w:p>
          <w:p w14:paraId="4B75A0E0" w14:textId="77777777" w:rsidR="00F3573C" w:rsidRDefault="00F3573C" w:rsidP="00541A1F">
            <w:pPr>
              <w:jc w:val="left"/>
              <w:rPr>
                <w:sz w:val="20"/>
                <w:szCs w:val="20"/>
              </w:rPr>
            </w:pPr>
          </w:p>
          <w:p w14:paraId="7AA99F11" w14:textId="77777777" w:rsidR="00541A1F" w:rsidRDefault="00F3573C" w:rsidP="00F3573C">
            <w:pPr>
              <w:jc w:val="left"/>
              <w:rPr>
                <w:color w:val="FF0000"/>
              </w:rPr>
            </w:pPr>
            <w:r>
              <w:t>Tato změna nemá dopad do dalších kapitol a vazeb strategie. Případné kontextové změny jsou řešeny v dalších připomínkách.</w:t>
            </w:r>
          </w:p>
        </w:tc>
        <w:tc>
          <w:tcPr>
            <w:tcW w:w="3402" w:type="dxa"/>
          </w:tcPr>
          <w:p w14:paraId="584857D8" w14:textId="77777777" w:rsidR="00122371" w:rsidRPr="003E399E" w:rsidRDefault="00541A1F" w:rsidP="00393BEA">
            <w:pPr>
              <w:rPr>
                <w:b/>
                <w:color w:val="FF0000"/>
              </w:rPr>
            </w:pPr>
            <w:r w:rsidRPr="00F55D80">
              <w:lastRenderedPageBreak/>
              <w:t>Aktualizace jednotlivých opatření (8.4.1. – 8.4.11.) v řádku „Implementace opatření probíhá prostřednictvím:“</w:t>
            </w:r>
          </w:p>
        </w:tc>
        <w:tc>
          <w:tcPr>
            <w:tcW w:w="1417" w:type="dxa"/>
          </w:tcPr>
          <w:p w14:paraId="6A5EDF4B" w14:textId="77777777" w:rsidR="00122371" w:rsidRDefault="00122371" w:rsidP="00393BEA">
            <w:r>
              <w:t>-</w:t>
            </w:r>
          </w:p>
        </w:tc>
        <w:tc>
          <w:tcPr>
            <w:tcW w:w="1382" w:type="dxa"/>
          </w:tcPr>
          <w:p w14:paraId="54A93AAE" w14:textId="77777777" w:rsidR="00122371" w:rsidRDefault="00122371" w:rsidP="00393BEA">
            <w:r>
              <w:t>2.8.2016</w:t>
            </w:r>
          </w:p>
        </w:tc>
      </w:tr>
      <w:tr w:rsidR="00BF3BF5" w14:paraId="3F539902" w14:textId="77777777" w:rsidTr="003A5F77">
        <w:tc>
          <w:tcPr>
            <w:tcW w:w="5104" w:type="dxa"/>
          </w:tcPr>
          <w:p w14:paraId="6CEC3495" w14:textId="77777777" w:rsidR="00BF3BF5" w:rsidRDefault="00BF3BF5" w:rsidP="00F55D80">
            <w:r>
              <w:t>A9</w:t>
            </w:r>
          </w:p>
          <w:p w14:paraId="3CAA363C"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68EF6A3F"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Na základě zvolených principů, bude v některých případech obtížné či nemožné projekty objektivně, transparentně a nediskriminačně ohodnotit</w:t>
            </w:r>
          </w:p>
          <w:p w14:paraId="43CBD38B"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(viz např. dle opakované podpory, smysluplnosti).</w:t>
            </w:r>
          </w:p>
          <w:p w14:paraId="7D7F6178" w14:textId="77777777" w:rsidR="00BF3BF5" w:rsidRDefault="00BF3BF5" w:rsidP="00BF3BF5">
            <w:pPr>
              <w:autoSpaceDE w:val="0"/>
              <w:autoSpaceDN w:val="0"/>
              <w:adjustRightInd w:val="0"/>
              <w:jc w:val="left"/>
              <w:rPr>
                <w:rFonts w:ascii="Calibri" w:eastAsiaTheme="minorHAnsi" w:hAnsi="Calibri" w:cs="Calibri"/>
                <w:b/>
                <w:bCs/>
              </w:rPr>
            </w:pPr>
            <w:r>
              <w:rPr>
                <w:rFonts w:ascii="Calibri" w:eastAsiaTheme="minorHAnsi" w:hAnsi="Calibri" w:cs="Calibri"/>
              </w:rPr>
              <w:t xml:space="preserve">Principy preferenčních kritérií musí být jasné, ověřitelné, transparentní, nediskriminační, proto doporučujeme uvést, že </w:t>
            </w:r>
            <w:r>
              <w:rPr>
                <w:rFonts w:ascii="Calibri" w:eastAsiaTheme="minorHAnsi" w:hAnsi="Calibri" w:cs="Calibri"/>
                <w:b/>
                <w:bCs/>
              </w:rPr>
              <w:t>preferen</w:t>
            </w:r>
            <w:r>
              <w:rPr>
                <w:rFonts w:ascii="Calibri-Bold" w:eastAsiaTheme="minorHAnsi" w:hAnsi="Calibri-Bold" w:cs="Calibri-Bold"/>
                <w:b/>
                <w:bCs/>
              </w:rPr>
              <w:t>č</w:t>
            </w:r>
            <w:r>
              <w:rPr>
                <w:rFonts w:ascii="Calibri" w:eastAsiaTheme="minorHAnsi" w:hAnsi="Calibri" w:cs="Calibri"/>
                <w:b/>
                <w:bCs/>
              </w:rPr>
              <w:t>ní kritéria</w:t>
            </w:r>
          </w:p>
          <w:p w14:paraId="1ACB40F7" w14:textId="77777777" w:rsidR="00BF3BF5" w:rsidRDefault="00BF3BF5" w:rsidP="00BF3BF5">
            <w:r>
              <w:rPr>
                <w:rFonts w:ascii="Calibri" w:eastAsiaTheme="minorHAnsi" w:hAnsi="Calibri" w:cs="Calibri"/>
                <w:b/>
                <w:bCs/>
              </w:rPr>
              <w:t>budou nastavena ve výzv</w:t>
            </w:r>
            <w:r>
              <w:rPr>
                <w:rFonts w:ascii="Calibri-Bold" w:eastAsiaTheme="minorHAnsi" w:hAnsi="Calibri-Bold" w:cs="Calibri-Bold"/>
                <w:b/>
                <w:bCs/>
              </w:rPr>
              <w:t xml:space="preserve">ě </w:t>
            </w:r>
            <w:r>
              <w:rPr>
                <w:rFonts w:ascii="Calibri" w:eastAsiaTheme="minorHAnsi" w:hAnsi="Calibri" w:cs="Calibri"/>
                <w:b/>
                <w:bCs/>
              </w:rPr>
              <w:t>MAS</w:t>
            </w:r>
            <w:r>
              <w:rPr>
                <w:rFonts w:ascii="Calibri" w:eastAsiaTheme="minorHAnsi" w:hAnsi="Calibri" w:cs="Calibri"/>
              </w:rPr>
              <w:t>.</w:t>
            </w:r>
          </w:p>
        </w:tc>
        <w:tc>
          <w:tcPr>
            <w:tcW w:w="3402" w:type="dxa"/>
          </w:tcPr>
          <w:p w14:paraId="02880DB0" w14:textId="77777777" w:rsidR="00BF3BF5" w:rsidRDefault="00BF3BF5" w:rsidP="00BF3BF5">
            <w:r>
              <w:t>Principy preferenčních kritérií byly odstraněny s dovětkem, že budou nastaveny ve výzvě MAS.</w:t>
            </w:r>
          </w:p>
          <w:p w14:paraId="3881D721" w14:textId="77777777" w:rsidR="00BF3BF5" w:rsidRDefault="00BF3BF5" w:rsidP="00AF1EC3"/>
          <w:p w14:paraId="6826DDB0" w14:textId="77777777" w:rsidR="00F3573C" w:rsidRPr="00541A1F" w:rsidRDefault="00F3573C" w:rsidP="00AF1EC3">
            <w:r>
              <w:t>Tato změna nemá dopad do dalších kapitol a vazeb strategie. Případné kontextové změny jsou řešeny v dalších připomínkách.</w:t>
            </w:r>
          </w:p>
        </w:tc>
        <w:tc>
          <w:tcPr>
            <w:tcW w:w="3402" w:type="dxa"/>
          </w:tcPr>
          <w:p w14:paraId="36138B78" w14:textId="77777777" w:rsidR="00BF3BF5" w:rsidRPr="00F55D80" w:rsidRDefault="00BF3BF5" w:rsidP="00393BEA">
            <w:r w:rsidRPr="00F55D80">
              <w:t>Akt</w:t>
            </w:r>
            <w:r>
              <w:t xml:space="preserve">ualizace jednotlivých opatření </w:t>
            </w:r>
            <w:r w:rsidRPr="00F55D80">
              <w:t>8.4.1. – 8.4.11.</w:t>
            </w:r>
          </w:p>
        </w:tc>
        <w:tc>
          <w:tcPr>
            <w:tcW w:w="1417" w:type="dxa"/>
          </w:tcPr>
          <w:p w14:paraId="26DA4EF7" w14:textId="77777777" w:rsidR="00BF3BF5" w:rsidRDefault="00BF3BF5" w:rsidP="00BF3BF5">
            <w:r>
              <w:t>-</w:t>
            </w:r>
          </w:p>
        </w:tc>
        <w:tc>
          <w:tcPr>
            <w:tcW w:w="1382" w:type="dxa"/>
          </w:tcPr>
          <w:p w14:paraId="20142170" w14:textId="77777777" w:rsidR="00BF3BF5" w:rsidRDefault="00BF3BF5" w:rsidP="00BF3BF5">
            <w:r>
              <w:t>2.8.2016</w:t>
            </w:r>
          </w:p>
        </w:tc>
      </w:tr>
      <w:tr w:rsidR="00BF3BF5" w14:paraId="43C034CE" w14:textId="77777777" w:rsidTr="003A5F77">
        <w:tc>
          <w:tcPr>
            <w:tcW w:w="5104" w:type="dxa"/>
          </w:tcPr>
          <w:p w14:paraId="0521BAF8" w14:textId="77777777" w:rsidR="00BF3BF5" w:rsidRDefault="00BF3BF5" w:rsidP="00F55D80">
            <w:r>
              <w:t>B7</w:t>
            </w:r>
          </w:p>
          <w:p w14:paraId="7A0E7C61"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18C68F99" w14:textId="77777777" w:rsidR="00BF3BF5" w:rsidRDefault="00BF3BF5" w:rsidP="00BF3BF5">
            <w:r>
              <w:rPr>
                <w:rFonts w:ascii="Calibri" w:eastAsiaTheme="minorHAnsi" w:hAnsi="Calibri" w:cs="Calibri"/>
              </w:rPr>
              <w:t>V tabulce jsou chybně uvedeny národní veřejné zdroje pod sloupcem s názvem „Z toho dotace“. Ve sloupci má být uvedena nulová hodnota.</w:t>
            </w:r>
          </w:p>
        </w:tc>
        <w:tc>
          <w:tcPr>
            <w:tcW w:w="3402" w:type="dxa"/>
          </w:tcPr>
          <w:p w14:paraId="147FABE3" w14:textId="77777777" w:rsidR="00BF3BF5" w:rsidRDefault="00BF3BF5" w:rsidP="00AF1EC3">
            <w:r>
              <w:t>Procentní rozdělení CZV bylo upraveno na 95 % příspěvek Unie (EFRR), 5 % příjemce.</w:t>
            </w:r>
          </w:p>
          <w:p w14:paraId="00F1EC00" w14:textId="77777777" w:rsidR="00D15037" w:rsidRDefault="00D15037" w:rsidP="00AF1EC3"/>
          <w:p w14:paraId="5BF768E1" w14:textId="77777777" w:rsidR="00D15037" w:rsidRDefault="00D15037" w:rsidP="00AF1EC3">
            <w:r>
              <w:t>Původní stav – 85 % příspěvek Unie (EFRR), 10 % statní rozpočet, 5 % příjemce.</w:t>
            </w:r>
          </w:p>
          <w:p w14:paraId="3D7F7860" w14:textId="77777777" w:rsidR="00D15037" w:rsidRDefault="00D15037" w:rsidP="00AF1EC3"/>
          <w:p w14:paraId="5E39CABF" w14:textId="77777777" w:rsidR="00D15037" w:rsidRDefault="00D15037" w:rsidP="00AF1EC3">
            <w:r>
              <w:t>Nový stav - 95 % příspěvek Unie (EFRR), 5 % příjemce.</w:t>
            </w:r>
          </w:p>
          <w:p w14:paraId="6A23F35A" w14:textId="77777777" w:rsidR="00F3573C" w:rsidRDefault="00F3573C" w:rsidP="00AF1EC3"/>
          <w:p w14:paraId="003BA81A" w14:textId="77777777" w:rsidR="00F3573C" w:rsidRPr="00541A1F" w:rsidRDefault="00F3573C" w:rsidP="00AF1EC3">
            <w:r>
              <w:t xml:space="preserve">Tato změna nemá dopad do dalších kapitol a vazeb strategie. Případné </w:t>
            </w:r>
            <w:r>
              <w:lastRenderedPageBreak/>
              <w:t>kontextové změny jsou řešeny v dalších připomínkách.</w:t>
            </w:r>
          </w:p>
        </w:tc>
        <w:tc>
          <w:tcPr>
            <w:tcW w:w="3402" w:type="dxa"/>
          </w:tcPr>
          <w:p w14:paraId="0BACB036" w14:textId="77777777" w:rsidR="00BF3BF5" w:rsidRPr="00F55D80" w:rsidRDefault="00BF3BF5" w:rsidP="00C1199F">
            <w:r>
              <w:lastRenderedPageBreak/>
              <w:t xml:space="preserve">Kapitola </w:t>
            </w:r>
            <w:r w:rsidR="00C1199F" w:rsidRPr="00C1199F">
              <w:t>15.1.</w:t>
            </w:r>
            <w:r w:rsidR="00C1199F" w:rsidRPr="00C1199F">
              <w:tab/>
              <w:t xml:space="preserve"> e) Financování podle jednotlivých specifických cílů a opatření SCLLD v jednotlivých letech</w:t>
            </w:r>
            <w:r>
              <w:t xml:space="preserve">, </w:t>
            </w:r>
            <w:r w:rsidR="00C1199F" w:rsidRPr="00C1199F">
              <w:t>15.2.</w:t>
            </w:r>
            <w:r w:rsidR="00C1199F" w:rsidRPr="00C1199F">
              <w:tab/>
              <w:t xml:space="preserve"> f) </w:t>
            </w:r>
            <w:proofErr w:type="gramStart"/>
            <w:r w:rsidR="00C1199F" w:rsidRPr="00C1199F">
              <w:t>Financování  SCLLD</w:t>
            </w:r>
            <w:proofErr w:type="gramEnd"/>
            <w:r w:rsidR="00C1199F" w:rsidRPr="00C1199F">
              <w:t xml:space="preserve"> v jednotlivých letech podle specifických cílů operačních programů / opatření EZFRV (PRV)</w:t>
            </w:r>
          </w:p>
        </w:tc>
        <w:tc>
          <w:tcPr>
            <w:tcW w:w="1417" w:type="dxa"/>
          </w:tcPr>
          <w:p w14:paraId="7AF0B506" w14:textId="77777777" w:rsidR="00BF3BF5" w:rsidRPr="00FF617B" w:rsidRDefault="00F97DD6" w:rsidP="00C1199F">
            <w:r w:rsidRPr="00FF617B">
              <w:t xml:space="preserve">Záložka </w:t>
            </w:r>
            <w:r w:rsidR="00C1199F" w:rsidRPr="00FF617B">
              <w:t xml:space="preserve">financování </w:t>
            </w:r>
          </w:p>
        </w:tc>
        <w:tc>
          <w:tcPr>
            <w:tcW w:w="1382" w:type="dxa"/>
          </w:tcPr>
          <w:p w14:paraId="7F5D923D" w14:textId="77777777" w:rsidR="00BF3BF5" w:rsidRPr="00FF617B" w:rsidRDefault="00BF3BF5" w:rsidP="00BF3BF5">
            <w:r w:rsidRPr="00FF617B">
              <w:t>2.8.2016</w:t>
            </w:r>
          </w:p>
        </w:tc>
      </w:tr>
      <w:tr w:rsidR="00BF3BF5" w14:paraId="7B6EC6EA" w14:textId="77777777" w:rsidTr="003A5F77">
        <w:tc>
          <w:tcPr>
            <w:tcW w:w="5104" w:type="dxa"/>
          </w:tcPr>
          <w:p w14:paraId="3FB6AC69" w14:textId="77777777" w:rsidR="00BF3BF5" w:rsidRDefault="00BF3BF5" w:rsidP="00F55D80">
            <w:r>
              <w:t>B9 – B14</w:t>
            </w:r>
          </w:p>
          <w:p w14:paraId="5E010F5C"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69B726BE" w14:textId="77777777" w:rsidR="00BF3BF5" w:rsidRDefault="00BF3BF5" w:rsidP="00BF3BF5">
            <w:pPr>
              <w:autoSpaceDE w:val="0"/>
              <w:autoSpaceDN w:val="0"/>
              <w:adjustRightInd w:val="0"/>
              <w:jc w:val="left"/>
              <w:rPr>
                <w:rFonts w:ascii="Calibri" w:eastAsiaTheme="minorHAnsi" w:hAnsi="Calibri" w:cs="Calibri"/>
              </w:rPr>
            </w:pPr>
            <w:r>
              <w:rPr>
                <w:rFonts w:ascii="Calibri" w:eastAsiaTheme="minorHAnsi" w:hAnsi="Calibri" w:cs="Calibri"/>
              </w:rPr>
              <w:t>Nelze posoudit. V tabulce jsou chybně uvedeny národní veřejné zdroje pod sloupcem s názvem „Z toho dotace</w:t>
            </w:r>
            <w:proofErr w:type="gramStart"/>
            <w:r>
              <w:rPr>
                <w:rFonts w:ascii="Calibri" w:eastAsiaTheme="minorHAnsi" w:hAnsi="Calibri" w:cs="Calibri"/>
              </w:rPr>
              <w:t>“ .</w:t>
            </w:r>
            <w:proofErr w:type="gramEnd"/>
            <w:r>
              <w:rPr>
                <w:rFonts w:ascii="Calibri" w:eastAsiaTheme="minorHAnsi" w:hAnsi="Calibri" w:cs="Calibri"/>
              </w:rPr>
              <w:t xml:space="preserve"> Ve sloupci má být uvedena</w:t>
            </w:r>
          </w:p>
          <w:p w14:paraId="32563D90" w14:textId="77777777" w:rsidR="00BF3BF5" w:rsidRDefault="00BF3BF5" w:rsidP="00BF3BF5">
            <w:r>
              <w:rPr>
                <w:rFonts w:ascii="Calibri" w:eastAsiaTheme="minorHAnsi" w:hAnsi="Calibri" w:cs="Calibri"/>
              </w:rPr>
              <w:t>nulová hodnota.</w:t>
            </w:r>
          </w:p>
        </w:tc>
        <w:tc>
          <w:tcPr>
            <w:tcW w:w="3402" w:type="dxa"/>
          </w:tcPr>
          <w:p w14:paraId="31847E6D" w14:textId="77777777" w:rsidR="00BF3BF5" w:rsidRPr="00541A1F" w:rsidRDefault="00C06D23" w:rsidP="00AF1EC3">
            <w:r>
              <w:t>Viz. předchozí bod</w:t>
            </w:r>
          </w:p>
        </w:tc>
        <w:tc>
          <w:tcPr>
            <w:tcW w:w="3402" w:type="dxa"/>
          </w:tcPr>
          <w:p w14:paraId="42F2EF84" w14:textId="77777777" w:rsidR="00BF3BF5" w:rsidRPr="00F55D80" w:rsidRDefault="00C06D23" w:rsidP="00393BEA">
            <w:r>
              <w:t>Viz. předchozí bod</w:t>
            </w:r>
          </w:p>
        </w:tc>
        <w:tc>
          <w:tcPr>
            <w:tcW w:w="1417" w:type="dxa"/>
          </w:tcPr>
          <w:p w14:paraId="7CDB8593" w14:textId="77777777" w:rsidR="00BF3BF5" w:rsidRDefault="00BF3BF5" w:rsidP="00BF3BF5">
            <w:r>
              <w:t>-</w:t>
            </w:r>
          </w:p>
        </w:tc>
        <w:tc>
          <w:tcPr>
            <w:tcW w:w="1382" w:type="dxa"/>
          </w:tcPr>
          <w:p w14:paraId="0CA04474" w14:textId="77777777" w:rsidR="00BF3BF5" w:rsidRDefault="00BF3BF5" w:rsidP="00BF3BF5">
            <w:r>
              <w:t>2.8.2016</w:t>
            </w:r>
          </w:p>
        </w:tc>
      </w:tr>
      <w:tr w:rsidR="00BF3BF5" w14:paraId="2A5D69A2" w14:textId="77777777" w:rsidTr="003A5F77">
        <w:tc>
          <w:tcPr>
            <w:tcW w:w="5104" w:type="dxa"/>
          </w:tcPr>
          <w:p w14:paraId="63D208B9" w14:textId="77777777" w:rsidR="00BF3BF5" w:rsidRDefault="00F86E58" w:rsidP="00F55D80">
            <w:r>
              <w:t>C1</w:t>
            </w:r>
          </w:p>
          <w:p w14:paraId="0BA59C05" w14:textId="77777777" w:rsidR="00F86E58" w:rsidRDefault="00F86E58" w:rsidP="00F86E58">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6B5F1420" w14:textId="77777777" w:rsidR="00F86E58" w:rsidRDefault="00F86E58" w:rsidP="00F86E58">
            <w:r>
              <w:rPr>
                <w:rFonts w:ascii="Calibri" w:eastAsiaTheme="minorHAnsi" w:hAnsi="Calibri" w:cs="Calibri"/>
              </w:rPr>
              <w:t xml:space="preserve">V tabulce g) podle MPIN nazvané </w:t>
            </w:r>
            <w:proofErr w:type="gramStart"/>
            <w:r>
              <w:rPr>
                <w:rFonts w:ascii="Calibri" w:eastAsiaTheme="minorHAnsi" w:hAnsi="Calibri" w:cs="Calibri"/>
              </w:rPr>
              <w:t>-„</w:t>
            </w:r>
            <w:proofErr w:type="gramEnd"/>
            <w:r>
              <w:rPr>
                <w:rFonts w:ascii="Calibri" w:eastAsiaTheme="minorHAnsi" w:hAnsi="Calibri" w:cs="Calibri"/>
                <w:i/>
                <w:iCs/>
              </w:rPr>
              <w:t>Indikátory podle specifických cíl</w:t>
            </w:r>
            <w:r>
              <w:rPr>
                <w:rFonts w:ascii="Calibri-Italic" w:eastAsiaTheme="minorHAnsi" w:hAnsi="Calibri-Italic" w:cs="Calibri-Italic"/>
                <w:i/>
                <w:iCs/>
              </w:rPr>
              <w:t xml:space="preserve">ů </w:t>
            </w:r>
            <w:r>
              <w:rPr>
                <w:rFonts w:ascii="Calibri" w:eastAsiaTheme="minorHAnsi" w:hAnsi="Calibri" w:cs="Calibri"/>
                <w:i/>
                <w:iCs/>
              </w:rPr>
              <w:t>a opat</w:t>
            </w:r>
            <w:r>
              <w:rPr>
                <w:rFonts w:ascii="Calibri-Italic" w:eastAsiaTheme="minorHAnsi" w:hAnsi="Calibri-Italic" w:cs="Calibri-Italic"/>
                <w:i/>
                <w:iCs/>
              </w:rPr>
              <w:t>ř</w:t>
            </w:r>
            <w:r>
              <w:rPr>
                <w:rFonts w:ascii="Calibri" w:eastAsiaTheme="minorHAnsi" w:hAnsi="Calibri" w:cs="Calibri"/>
                <w:i/>
                <w:iCs/>
              </w:rPr>
              <w:t>ení (p</w:t>
            </w:r>
            <w:r>
              <w:rPr>
                <w:rFonts w:ascii="Calibri-Italic" w:eastAsiaTheme="minorHAnsi" w:hAnsi="Calibri-Italic" w:cs="Calibri-Italic"/>
                <w:i/>
                <w:iCs/>
              </w:rPr>
              <w:t>ř</w:t>
            </w:r>
            <w:r>
              <w:rPr>
                <w:rFonts w:ascii="Calibri" w:eastAsiaTheme="minorHAnsi" w:hAnsi="Calibri" w:cs="Calibri"/>
                <w:i/>
                <w:iCs/>
              </w:rPr>
              <w:t xml:space="preserve">íp. </w:t>
            </w:r>
            <w:proofErr w:type="spellStart"/>
            <w:r>
              <w:rPr>
                <w:rFonts w:ascii="Calibri" w:eastAsiaTheme="minorHAnsi" w:hAnsi="Calibri" w:cs="Calibri"/>
                <w:i/>
                <w:iCs/>
              </w:rPr>
              <w:t>podopat</w:t>
            </w:r>
            <w:r>
              <w:rPr>
                <w:rFonts w:ascii="Calibri-Italic" w:eastAsiaTheme="minorHAnsi" w:hAnsi="Calibri-Italic" w:cs="Calibri-Italic"/>
                <w:i/>
                <w:iCs/>
              </w:rPr>
              <w:t>ř</w:t>
            </w:r>
            <w:r>
              <w:rPr>
                <w:rFonts w:ascii="Calibri" w:eastAsiaTheme="minorHAnsi" w:hAnsi="Calibri" w:cs="Calibri"/>
                <w:i/>
                <w:iCs/>
              </w:rPr>
              <w:t>ení</w:t>
            </w:r>
            <w:proofErr w:type="spellEnd"/>
            <w:r>
              <w:rPr>
                <w:rFonts w:ascii="Calibri" w:eastAsiaTheme="minorHAnsi" w:hAnsi="Calibri" w:cs="Calibri"/>
                <w:i/>
                <w:iCs/>
              </w:rPr>
              <w:t xml:space="preserve">) SCLLD“ </w:t>
            </w:r>
            <w:r>
              <w:rPr>
                <w:rFonts w:ascii="Calibri" w:eastAsiaTheme="minorHAnsi" w:hAnsi="Calibri" w:cs="Calibri"/>
              </w:rPr>
              <w:t>- doplňte k názvu prioritní osy číselné označení - 4.</w:t>
            </w:r>
          </w:p>
        </w:tc>
        <w:tc>
          <w:tcPr>
            <w:tcW w:w="3402" w:type="dxa"/>
          </w:tcPr>
          <w:p w14:paraId="39940530" w14:textId="77777777" w:rsidR="00BF3BF5" w:rsidRDefault="00F86E58" w:rsidP="00AF1EC3">
            <w:r>
              <w:t>Číselné označení bylo doplněno.</w:t>
            </w:r>
          </w:p>
          <w:p w14:paraId="7E97DC20" w14:textId="77777777" w:rsidR="00D15037" w:rsidRDefault="00D15037" w:rsidP="00D15037">
            <w:r>
              <w:t xml:space="preserve">Původní </w:t>
            </w:r>
            <w:proofErr w:type="gramStart"/>
            <w:r>
              <w:t xml:space="preserve">stav - </w:t>
            </w:r>
            <w:r w:rsidRPr="00D15037">
              <w:t>Komunitně</w:t>
            </w:r>
            <w:proofErr w:type="gramEnd"/>
            <w:r w:rsidRPr="00D15037">
              <w:t xml:space="preserve"> vedený místní rozvoj</w:t>
            </w:r>
          </w:p>
          <w:p w14:paraId="22E4A1BA" w14:textId="77777777" w:rsidR="00D15037" w:rsidRDefault="00D15037" w:rsidP="00D15037"/>
          <w:p w14:paraId="381D17D7" w14:textId="77777777" w:rsidR="00D15037" w:rsidRDefault="00D15037" w:rsidP="00D15037">
            <w:r>
              <w:t xml:space="preserve">Nový stav - </w:t>
            </w:r>
            <w:r w:rsidRPr="00D15037">
              <w:t>4. Komunitně vedený místní rozvoj</w:t>
            </w:r>
          </w:p>
          <w:p w14:paraId="4F286095" w14:textId="77777777" w:rsidR="00F3573C" w:rsidRDefault="00F3573C" w:rsidP="00D15037"/>
          <w:p w14:paraId="5B0E06EC" w14:textId="77777777" w:rsidR="00F3573C" w:rsidRPr="00541A1F" w:rsidRDefault="00F3573C" w:rsidP="00D15037">
            <w:r>
              <w:t>Tato změna nemá dopad do dalších kapitol a vazeb strategie. Případné kontextové změny jsou řešeny v dalších připomínkách.</w:t>
            </w:r>
          </w:p>
        </w:tc>
        <w:tc>
          <w:tcPr>
            <w:tcW w:w="3402" w:type="dxa"/>
          </w:tcPr>
          <w:p w14:paraId="442C80EC" w14:textId="77777777" w:rsidR="00BF3BF5" w:rsidRPr="00F55D80" w:rsidRDefault="00F86E58" w:rsidP="00393BEA">
            <w:r>
              <w:t xml:space="preserve">Kapitola </w:t>
            </w:r>
            <w:r w:rsidRPr="00F86E58">
              <w:t>15.3.</w:t>
            </w:r>
            <w:r w:rsidRPr="00F86E58">
              <w:tab/>
              <w:t xml:space="preserve"> g) Indikátory podle jednotlivých specifických cílů a opatření SCLLD</w:t>
            </w:r>
          </w:p>
        </w:tc>
        <w:tc>
          <w:tcPr>
            <w:tcW w:w="1417" w:type="dxa"/>
          </w:tcPr>
          <w:p w14:paraId="7A5ABADE" w14:textId="77777777" w:rsidR="00BF3BF5" w:rsidRDefault="00BF3BF5" w:rsidP="00BF3BF5">
            <w:r>
              <w:t>-</w:t>
            </w:r>
          </w:p>
        </w:tc>
        <w:tc>
          <w:tcPr>
            <w:tcW w:w="1382" w:type="dxa"/>
          </w:tcPr>
          <w:p w14:paraId="05BFCE63" w14:textId="77777777" w:rsidR="00BF3BF5" w:rsidRDefault="00BF3BF5" w:rsidP="00BF3BF5">
            <w:r>
              <w:t>2.8.2016</w:t>
            </w:r>
          </w:p>
        </w:tc>
      </w:tr>
      <w:tr w:rsidR="00923558" w14:paraId="4385CDB0" w14:textId="77777777" w:rsidTr="003A5F77">
        <w:tc>
          <w:tcPr>
            <w:tcW w:w="5104" w:type="dxa"/>
          </w:tcPr>
          <w:p w14:paraId="5CAA3222" w14:textId="77777777" w:rsidR="00923558" w:rsidRDefault="00923558" w:rsidP="00F55D80">
            <w:r>
              <w:t>C2</w:t>
            </w:r>
          </w:p>
          <w:p w14:paraId="08522ABB" w14:textId="77777777" w:rsidR="00923558" w:rsidRDefault="00923558" w:rsidP="00923558">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533DFC62" w14:textId="77777777" w:rsidR="00923558" w:rsidRDefault="00923558" w:rsidP="00923558">
            <w:pPr>
              <w:autoSpaceDE w:val="0"/>
              <w:autoSpaceDN w:val="0"/>
              <w:adjustRightInd w:val="0"/>
              <w:jc w:val="left"/>
              <w:rPr>
                <w:rFonts w:ascii="Calibri" w:eastAsiaTheme="minorHAnsi" w:hAnsi="Calibri" w:cs="Calibri"/>
              </w:rPr>
            </w:pPr>
            <w:r>
              <w:rPr>
                <w:rFonts w:ascii="Calibri" w:eastAsiaTheme="minorHAnsi" w:hAnsi="Calibri" w:cs="Calibri"/>
              </w:rPr>
              <w:t xml:space="preserve">V tabulce g) podle MPIN nazvané </w:t>
            </w:r>
            <w:proofErr w:type="gramStart"/>
            <w:r>
              <w:rPr>
                <w:rFonts w:ascii="Calibri" w:eastAsiaTheme="minorHAnsi" w:hAnsi="Calibri" w:cs="Calibri"/>
              </w:rPr>
              <w:t>-„</w:t>
            </w:r>
            <w:proofErr w:type="gramEnd"/>
            <w:r>
              <w:rPr>
                <w:rFonts w:ascii="Calibri" w:eastAsiaTheme="minorHAnsi" w:hAnsi="Calibri" w:cs="Calibri"/>
                <w:i/>
                <w:iCs/>
              </w:rPr>
              <w:t>Indikátory podle specifických cíl</w:t>
            </w:r>
            <w:r>
              <w:rPr>
                <w:rFonts w:ascii="Calibri-Italic" w:eastAsiaTheme="minorHAnsi" w:hAnsi="Calibri-Italic" w:cs="Calibri-Italic"/>
                <w:i/>
                <w:iCs/>
              </w:rPr>
              <w:t xml:space="preserve">ů </w:t>
            </w:r>
            <w:r>
              <w:rPr>
                <w:rFonts w:ascii="Calibri" w:eastAsiaTheme="minorHAnsi" w:hAnsi="Calibri" w:cs="Calibri"/>
                <w:i/>
                <w:iCs/>
              </w:rPr>
              <w:t>a opat</w:t>
            </w:r>
            <w:r>
              <w:rPr>
                <w:rFonts w:ascii="Calibri-Italic" w:eastAsiaTheme="minorHAnsi" w:hAnsi="Calibri-Italic" w:cs="Calibri-Italic"/>
                <w:i/>
                <w:iCs/>
              </w:rPr>
              <w:t>ř</w:t>
            </w:r>
            <w:r>
              <w:rPr>
                <w:rFonts w:ascii="Calibri" w:eastAsiaTheme="minorHAnsi" w:hAnsi="Calibri" w:cs="Calibri"/>
                <w:i/>
                <w:iCs/>
              </w:rPr>
              <w:t>ení (p</w:t>
            </w:r>
            <w:r>
              <w:rPr>
                <w:rFonts w:ascii="Calibri-Italic" w:eastAsiaTheme="minorHAnsi" w:hAnsi="Calibri-Italic" w:cs="Calibri-Italic"/>
                <w:i/>
                <w:iCs/>
              </w:rPr>
              <w:t>ř</w:t>
            </w:r>
            <w:r>
              <w:rPr>
                <w:rFonts w:ascii="Calibri" w:eastAsiaTheme="minorHAnsi" w:hAnsi="Calibri" w:cs="Calibri"/>
                <w:i/>
                <w:iCs/>
              </w:rPr>
              <w:t xml:space="preserve">íp. </w:t>
            </w:r>
            <w:proofErr w:type="spellStart"/>
            <w:r>
              <w:rPr>
                <w:rFonts w:ascii="Calibri" w:eastAsiaTheme="minorHAnsi" w:hAnsi="Calibri" w:cs="Calibri"/>
                <w:i/>
                <w:iCs/>
              </w:rPr>
              <w:t>podopat</w:t>
            </w:r>
            <w:r>
              <w:rPr>
                <w:rFonts w:ascii="Calibri-Italic" w:eastAsiaTheme="minorHAnsi" w:hAnsi="Calibri-Italic" w:cs="Calibri-Italic"/>
                <w:i/>
                <w:iCs/>
              </w:rPr>
              <w:t>ř</w:t>
            </w:r>
            <w:r>
              <w:rPr>
                <w:rFonts w:ascii="Calibri" w:eastAsiaTheme="minorHAnsi" w:hAnsi="Calibri" w:cs="Calibri"/>
                <w:i/>
                <w:iCs/>
              </w:rPr>
              <w:t>ení</w:t>
            </w:r>
            <w:proofErr w:type="spellEnd"/>
            <w:r>
              <w:rPr>
                <w:rFonts w:ascii="Calibri" w:eastAsiaTheme="minorHAnsi" w:hAnsi="Calibri" w:cs="Calibri"/>
                <w:i/>
                <w:iCs/>
              </w:rPr>
              <w:t xml:space="preserve">) SCLLD“ </w:t>
            </w:r>
            <w:r>
              <w:rPr>
                <w:rFonts w:ascii="Calibri" w:eastAsiaTheme="minorHAnsi" w:hAnsi="Calibri" w:cs="Calibri"/>
              </w:rPr>
              <w:t>- doplňte k názvu investiční priority</w:t>
            </w:r>
          </w:p>
          <w:p w14:paraId="0C081B23" w14:textId="77777777" w:rsidR="00923558" w:rsidRDefault="00923558" w:rsidP="00923558">
            <w:r>
              <w:rPr>
                <w:rFonts w:ascii="Calibri" w:eastAsiaTheme="minorHAnsi" w:hAnsi="Calibri" w:cs="Calibri"/>
              </w:rPr>
              <w:t xml:space="preserve">číselné označení – </w:t>
            </w:r>
            <w:proofErr w:type="gramStart"/>
            <w:r>
              <w:rPr>
                <w:rFonts w:ascii="Calibri" w:eastAsiaTheme="minorHAnsi" w:hAnsi="Calibri" w:cs="Calibri"/>
              </w:rPr>
              <w:t>9d</w:t>
            </w:r>
            <w:proofErr w:type="gramEnd"/>
            <w:r>
              <w:rPr>
                <w:rFonts w:ascii="Calibri" w:eastAsiaTheme="minorHAnsi" w:hAnsi="Calibri" w:cs="Calibri"/>
              </w:rPr>
              <w:t>.</w:t>
            </w:r>
          </w:p>
        </w:tc>
        <w:tc>
          <w:tcPr>
            <w:tcW w:w="3402" w:type="dxa"/>
          </w:tcPr>
          <w:p w14:paraId="2E05D7E5" w14:textId="77777777" w:rsidR="00923558" w:rsidRDefault="00923558" w:rsidP="00B942C6">
            <w:r>
              <w:t>Číselné označení bylo doplněno.</w:t>
            </w:r>
          </w:p>
          <w:p w14:paraId="31383F4A" w14:textId="77777777" w:rsidR="00D15037" w:rsidRDefault="00D15037" w:rsidP="00B942C6"/>
          <w:p w14:paraId="55E0BE37" w14:textId="77777777" w:rsidR="00D15037" w:rsidRDefault="00D15037" w:rsidP="00D15037">
            <w:r>
              <w:t xml:space="preserve">Původní </w:t>
            </w:r>
            <w:proofErr w:type="gramStart"/>
            <w:r>
              <w:t xml:space="preserve">stav - </w:t>
            </w:r>
            <w:r w:rsidRPr="00D15037">
              <w:t>Provádění</w:t>
            </w:r>
            <w:proofErr w:type="gramEnd"/>
            <w:r w:rsidRPr="00D15037">
              <w:t xml:space="preserve"> </w:t>
            </w:r>
            <w:proofErr w:type="spellStart"/>
            <w:r w:rsidRPr="00D15037">
              <w:t>investiv</w:t>
            </w:r>
            <w:proofErr w:type="spellEnd"/>
            <w:r w:rsidRPr="00D15037">
              <w:t xml:space="preserve"> v rámci komunitně vedených strategií místního rozvoje </w:t>
            </w:r>
          </w:p>
          <w:p w14:paraId="29EE36FF" w14:textId="77777777" w:rsidR="00D15037" w:rsidRDefault="00D15037" w:rsidP="00D15037"/>
          <w:p w14:paraId="32C0A782" w14:textId="77777777" w:rsidR="00D15037" w:rsidRDefault="00D15037" w:rsidP="00D15037">
            <w:r>
              <w:t xml:space="preserve">Nový </w:t>
            </w:r>
            <w:proofErr w:type="gramStart"/>
            <w:r>
              <w:t xml:space="preserve">stav - </w:t>
            </w:r>
            <w:r w:rsidRPr="00D15037">
              <w:t>9d</w:t>
            </w:r>
            <w:proofErr w:type="gramEnd"/>
            <w:r w:rsidRPr="00D15037">
              <w:t xml:space="preserve">. Provádění </w:t>
            </w:r>
            <w:proofErr w:type="spellStart"/>
            <w:r w:rsidRPr="00D15037">
              <w:t>investiv</w:t>
            </w:r>
            <w:proofErr w:type="spellEnd"/>
            <w:r w:rsidRPr="00D15037">
              <w:t xml:space="preserve"> v rámci komunitně vedených strategií místního rozvoje</w:t>
            </w:r>
          </w:p>
          <w:p w14:paraId="23E6FC06" w14:textId="77777777" w:rsidR="00F3573C" w:rsidRDefault="00F3573C" w:rsidP="00D15037"/>
          <w:p w14:paraId="6F5F24D4" w14:textId="77777777" w:rsidR="00F3573C" w:rsidRPr="00541A1F" w:rsidRDefault="00F3573C" w:rsidP="00D15037">
            <w:r>
              <w:t>Tato změna nemá dopad do dalších kapitol a vazeb strategie. Případné kontextové změny jsou řešeny v dalších připomínkách.</w:t>
            </w:r>
          </w:p>
        </w:tc>
        <w:tc>
          <w:tcPr>
            <w:tcW w:w="3402" w:type="dxa"/>
          </w:tcPr>
          <w:p w14:paraId="3014D121" w14:textId="77777777" w:rsidR="00923558" w:rsidRPr="00F55D80" w:rsidRDefault="00923558" w:rsidP="00B942C6">
            <w:r>
              <w:t xml:space="preserve">Kapitola </w:t>
            </w:r>
            <w:r w:rsidRPr="00F86E58">
              <w:t>15.3.</w:t>
            </w:r>
            <w:r w:rsidRPr="00F86E58">
              <w:tab/>
              <w:t xml:space="preserve"> g) Indikátory podle jednotlivých specifických cílů a opatření SCLLD</w:t>
            </w:r>
          </w:p>
        </w:tc>
        <w:tc>
          <w:tcPr>
            <w:tcW w:w="1417" w:type="dxa"/>
          </w:tcPr>
          <w:p w14:paraId="29A7990F" w14:textId="77777777" w:rsidR="00923558" w:rsidRDefault="00923558" w:rsidP="00B942C6">
            <w:r>
              <w:t>-</w:t>
            </w:r>
          </w:p>
        </w:tc>
        <w:tc>
          <w:tcPr>
            <w:tcW w:w="1382" w:type="dxa"/>
          </w:tcPr>
          <w:p w14:paraId="1DA7A586" w14:textId="77777777" w:rsidR="00923558" w:rsidRDefault="00923558" w:rsidP="00B942C6">
            <w:r>
              <w:t>2.8.2016</w:t>
            </w:r>
          </w:p>
        </w:tc>
      </w:tr>
      <w:tr w:rsidR="00276FF4" w14:paraId="714FE138" w14:textId="77777777" w:rsidTr="003A5F77">
        <w:tc>
          <w:tcPr>
            <w:tcW w:w="5104" w:type="dxa"/>
          </w:tcPr>
          <w:p w14:paraId="7F30A1C4" w14:textId="77777777" w:rsidR="00276FF4" w:rsidRDefault="00276FF4" w:rsidP="00F55D80">
            <w:r>
              <w:lastRenderedPageBreak/>
              <w:t>C3</w:t>
            </w:r>
          </w:p>
          <w:p w14:paraId="07BACB53" w14:textId="77777777" w:rsidR="00276FF4" w:rsidRDefault="00276FF4" w:rsidP="00276FF4">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2416F104" w14:textId="77777777" w:rsidR="00276FF4" w:rsidRDefault="00276FF4" w:rsidP="00276FF4">
            <w:pPr>
              <w:autoSpaceDE w:val="0"/>
              <w:autoSpaceDN w:val="0"/>
              <w:adjustRightInd w:val="0"/>
              <w:jc w:val="left"/>
              <w:rPr>
                <w:rFonts w:ascii="Calibri" w:eastAsiaTheme="minorHAnsi" w:hAnsi="Calibri" w:cs="Calibri"/>
              </w:rPr>
            </w:pPr>
            <w:r>
              <w:rPr>
                <w:rFonts w:ascii="Calibri" w:eastAsiaTheme="minorHAnsi" w:hAnsi="Calibri" w:cs="Calibri"/>
              </w:rPr>
              <w:t xml:space="preserve">V tabulce g) podle MPIN nazvané </w:t>
            </w:r>
            <w:proofErr w:type="gramStart"/>
            <w:r>
              <w:rPr>
                <w:rFonts w:ascii="Calibri" w:eastAsiaTheme="minorHAnsi" w:hAnsi="Calibri" w:cs="Calibri"/>
              </w:rPr>
              <w:t>-„</w:t>
            </w:r>
            <w:proofErr w:type="gramEnd"/>
            <w:r>
              <w:rPr>
                <w:rFonts w:ascii="Calibri" w:eastAsiaTheme="minorHAnsi" w:hAnsi="Calibri" w:cs="Calibri"/>
                <w:i/>
                <w:iCs/>
              </w:rPr>
              <w:t>Indikátory podle specifických cíl</w:t>
            </w:r>
            <w:r>
              <w:rPr>
                <w:rFonts w:ascii="Calibri-Italic" w:eastAsiaTheme="minorHAnsi" w:hAnsi="Calibri-Italic" w:cs="Calibri-Italic"/>
                <w:i/>
                <w:iCs/>
              </w:rPr>
              <w:t xml:space="preserve">ů </w:t>
            </w:r>
            <w:r>
              <w:rPr>
                <w:rFonts w:ascii="Calibri" w:eastAsiaTheme="minorHAnsi" w:hAnsi="Calibri" w:cs="Calibri"/>
                <w:i/>
                <w:iCs/>
              </w:rPr>
              <w:t>a opat</w:t>
            </w:r>
            <w:r>
              <w:rPr>
                <w:rFonts w:ascii="Calibri-Italic" w:eastAsiaTheme="minorHAnsi" w:hAnsi="Calibri-Italic" w:cs="Calibri-Italic"/>
                <w:i/>
                <w:iCs/>
              </w:rPr>
              <w:t>ř</w:t>
            </w:r>
            <w:r>
              <w:rPr>
                <w:rFonts w:ascii="Calibri" w:eastAsiaTheme="minorHAnsi" w:hAnsi="Calibri" w:cs="Calibri"/>
                <w:i/>
                <w:iCs/>
              </w:rPr>
              <w:t>ení (p</w:t>
            </w:r>
            <w:r>
              <w:rPr>
                <w:rFonts w:ascii="Calibri-Italic" w:eastAsiaTheme="minorHAnsi" w:hAnsi="Calibri-Italic" w:cs="Calibri-Italic"/>
                <w:i/>
                <w:iCs/>
              </w:rPr>
              <w:t>ř</w:t>
            </w:r>
            <w:r>
              <w:rPr>
                <w:rFonts w:ascii="Calibri" w:eastAsiaTheme="minorHAnsi" w:hAnsi="Calibri" w:cs="Calibri"/>
                <w:i/>
                <w:iCs/>
              </w:rPr>
              <w:t xml:space="preserve">íp. </w:t>
            </w:r>
            <w:proofErr w:type="spellStart"/>
            <w:r>
              <w:rPr>
                <w:rFonts w:ascii="Calibri" w:eastAsiaTheme="minorHAnsi" w:hAnsi="Calibri" w:cs="Calibri"/>
                <w:i/>
                <w:iCs/>
              </w:rPr>
              <w:t>podopat</w:t>
            </w:r>
            <w:r>
              <w:rPr>
                <w:rFonts w:ascii="Calibri-Italic" w:eastAsiaTheme="minorHAnsi" w:hAnsi="Calibri-Italic" w:cs="Calibri-Italic"/>
                <w:i/>
                <w:iCs/>
              </w:rPr>
              <w:t>ř</w:t>
            </w:r>
            <w:r>
              <w:rPr>
                <w:rFonts w:ascii="Calibri" w:eastAsiaTheme="minorHAnsi" w:hAnsi="Calibri" w:cs="Calibri"/>
                <w:i/>
                <w:iCs/>
              </w:rPr>
              <w:t>ení</w:t>
            </w:r>
            <w:proofErr w:type="spellEnd"/>
            <w:r>
              <w:rPr>
                <w:rFonts w:ascii="Calibri" w:eastAsiaTheme="minorHAnsi" w:hAnsi="Calibri" w:cs="Calibri"/>
                <w:i/>
                <w:iCs/>
              </w:rPr>
              <w:t xml:space="preserve">) SCLLD“ </w:t>
            </w:r>
            <w:r>
              <w:rPr>
                <w:rFonts w:ascii="Calibri" w:eastAsiaTheme="minorHAnsi" w:hAnsi="Calibri" w:cs="Calibri"/>
              </w:rPr>
              <w:t>- doplňte k názvu specifického cíle</w:t>
            </w:r>
          </w:p>
          <w:p w14:paraId="1F28F355" w14:textId="77777777" w:rsidR="00276FF4" w:rsidRDefault="00276FF4" w:rsidP="00276FF4">
            <w:r>
              <w:rPr>
                <w:rFonts w:ascii="Calibri" w:eastAsiaTheme="minorHAnsi" w:hAnsi="Calibri" w:cs="Calibri"/>
              </w:rPr>
              <w:t>číselné označení 4.1.</w:t>
            </w:r>
          </w:p>
        </w:tc>
        <w:tc>
          <w:tcPr>
            <w:tcW w:w="3402" w:type="dxa"/>
          </w:tcPr>
          <w:p w14:paraId="010BC54C" w14:textId="77777777" w:rsidR="00276FF4" w:rsidRDefault="00276FF4" w:rsidP="00B942C6">
            <w:r>
              <w:t>Číselné označení bylo doplněno.</w:t>
            </w:r>
          </w:p>
          <w:p w14:paraId="3B9C97AD" w14:textId="77777777" w:rsidR="00D15037" w:rsidRDefault="00D15037" w:rsidP="00B942C6"/>
          <w:p w14:paraId="0173A1FE" w14:textId="77777777" w:rsidR="00D15037" w:rsidRDefault="00D15037" w:rsidP="00D15037">
            <w:r>
              <w:t xml:space="preserve">Původní </w:t>
            </w:r>
            <w:proofErr w:type="gramStart"/>
            <w:r>
              <w:t xml:space="preserve">stav - </w:t>
            </w:r>
            <w:r w:rsidRPr="00D15037">
              <w:t>Posílení</w:t>
            </w:r>
            <w:proofErr w:type="gramEnd"/>
            <w:r w:rsidRPr="00D15037">
              <w:t xml:space="preserve"> komunitně vedeného místního rozvoje za účelem zvýšení kvality života ve venkovských oblastech a aktivizace místního potenciálu</w:t>
            </w:r>
          </w:p>
          <w:p w14:paraId="4C1A398E" w14:textId="77777777" w:rsidR="00D15037" w:rsidRDefault="00D15037" w:rsidP="00D15037"/>
          <w:p w14:paraId="251EE3D7" w14:textId="77777777" w:rsidR="00D15037" w:rsidRDefault="00D15037" w:rsidP="00D15037">
            <w:r>
              <w:t xml:space="preserve">Nový stav - </w:t>
            </w:r>
            <w:r w:rsidRPr="00D15037">
              <w:t>4.1. Posílení komunitně vedeného místního rozvoje za účelem zvýšení kvality života ve venkovských oblastech a aktivizace místního potenciálu</w:t>
            </w:r>
          </w:p>
          <w:p w14:paraId="2D177996" w14:textId="77777777" w:rsidR="00F3573C" w:rsidRDefault="00F3573C" w:rsidP="00D15037"/>
          <w:p w14:paraId="78A03818" w14:textId="77777777" w:rsidR="00F3573C" w:rsidRPr="00541A1F" w:rsidRDefault="00F3573C" w:rsidP="00D15037">
            <w:r>
              <w:t>Tato změna nemá dopad do dalších kapitol a vazeb strategie. Případné kontextové změny jsou řešeny v dalších připomínkách.</w:t>
            </w:r>
          </w:p>
        </w:tc>
        <w:tc>
          <w:tcPr>
            <w:tcW w:w="3402" w:type="dxa"/>
          </w:tcPr>
          <w:p w14:paraId="3594F14C" w14:textId="77777777" w:rsidR="00276FF4" w:rsidRPr="00F55D80" w:rsidRDefault="00276FF4" w:rsidP="00B942C6">
            <w:r>
              <w:t xml:space="preserve">Kapitola </w:t>
            </w:r>
            <w:r w:rsidRPr="00F86E58">
              <w:t>15.3.</w:t>
            </w:r>
            <w:r w:rsidRPr="00F86E58">
              <w:tab/>
              <w:t xml:space="preserve"> g) Indikátory podle jednotlivých specifických cílů a opatření SCLLD</w:t>
            </w:r>
          </w:p>
        </w:tc>
        <w:tc>
          <w:tcPr>
            <w:tcW w:w="1417" w:type="dxa"/>
          </w:tcPr>
          <w:p w14:paraId="2DF9BEC3" w14:textId="77777777" w:rsidR="00276FF4" w:rsidRDefault="00276FF4" w:rsidP="00BF3BF5">
            <w:r>
              <w:t>-</w:t>
            </w:r>
          </w:p>
        </w:tc>
        <w:tc>
          <w:tcPr>
            <w:tcW w:w="1382" w:type="dxa"/>
          </w:tcPr>
          <w:p w14:paraId="6118039F" w14:textId="77777777" w:rsidR="00276FF4" w:rsidRDefault="00276FF4" w:rsidP="00BF3BF5">
            <w:r>
              <w:t>2.8.2016</w:t>
            </w:r>
          </w:p>
        </w:tc>
      </w:tr>
      <w:tr w:rsidR="00276FF4" w14:paraId="5DB0938C" w14:textId="77777777" w:rsidTr="003A5F77">
        <w:tc>
          <w:tcPr>
            <w:tcW w:w="5104" w:type="dxa"/>
          </w:tcPr>
          <w:p w14:paraId="20802838" w14:textId="77777777" w:rsidR="00276FF4" w:rsidRPr="00FF617B" w:rsidRDefault="007B1291" w:rsidP="00F55D80">
            <w:r w:rsidRPr="00FF617B">
              <w:t>C4</w:t>
            </w:r>
          </w:p>
          <w:p w14:paraId="6F939E05" w14:textId="77777777" w:rsidR="007B1291" w:rsidRPr="00FF617B" w:rsidRDefault="007B1291" w:rsidP="007B1291">
            <w:pPr>
              <w:autoSpaceDE w:val="0"/>
              <w:autoSpaceDN w:val="0"/>
              <w:adjustRightInd w:val="0"/>
              <w:jc w:val="left"/>
              <w:rPr>
                <w:rFonts w:ascii="Calibri" w:eastAsiaTheme="minorHAnsi" w:hAnsi="Calibri" w:cs="Calibri"/>
              </w:rPr>
            </w:pPr>
            <w:r w:rsidRPr="00FF617B">
              <w:rPr>
                <w:rFonts w:ascii="Calibri" w:eastAsiaTheme="minorHAnsi" w:hAnsi="Calibri" w:cs="Calibri"/>
              </w:rPr>
              <w:t>Zdůvodnění</w:t>
            </w:r>
          </w:p>
          <w:p w14:paraId="0D221011" w14:textId="77777777" w:rsidR="007B1291" w:rsidRPr="00FF617B" w:rsidRDefault="007B1291" w:rsidP="00B97EE2">
            <w:pPr>
              <w:autoSpaceDE w:val="0"/>
              <w:autoSpaceDN w:val="0"/>
              <w:adjustRightInd w:val="0"/>
              <w:jc w:val="left"/>
              <w:rPr>
                <w:rFonts w:ascii="Calibri" w:eastAsiaTheme="minorHAnsi" w:hAnsi="Calibri" w:cs="Calibri"/>
                <w:b/>
                <w:bCs/>
              </w:rPr>
            </w:pPr>
            <w:r w:rsidRPr="00FF617B">
              <w:rPr>
                <w:rFonts w:ascii="Calibri" w:eastAsiaTheme="minorHAnsi" w:hAnsi="Calibri" w:cs="Calibri"/>
              </w:rPr>
              <w:t>Zdůvodnění stanovení hodnot a průměrnou cen u jednotlivých indikátorů neuvádějte v Programovém rámci, požadované informace uveďte</w:t>
            </w:r>
            <w:r w:rsidR="00B97EE2" w:rsidRPr="00FF617B">
              <w:rPr>
                <w:rFonts w:ascii="Calibri" w:eastAsiaTheme="minorHAnsi" w:hAnsi="Calibri" w:cs="Calibri"/>
              </w:rPr>
              <w:t xml:space="preserve"> p</w:t>
            </w:r>
            <w:r w:rsidRPr="00FF617B">
              <w:rPr>
                <w:rFonts w:ascii="Calibri" w:eastAsiaTheme="minorHAnsi" w:hAnsi="Calibri" w:cs="Calibri"/>
              </w:rPr>
              <w:t xml:space="preserve">ouze </w:t>
            </w:r>
            <w:r w:rsidRPr="00FF617B">
              <w:rPr>
                <w:rFonts w:ascii="Calibri" w:eastAsiaTheme="minorHAnsi" w:hAnsi="Calibri" w:cs="Calibri"/>
                <w:b/>
                <w:bCs/>
              </w:rPr>
              <w:t>do tabulky g).</w:t>
            </w:r>
          </w:p>
          <w:p w14:paraId="6ECF2587" w14:textId="77777777" w:rsidR="00B97EE2" w:rsidRPr="00FF617B" w:rsidRDefault="00B97EE2" w:rsidP="00B97EE2">
            <w:pPr>
              <w:autoSpaceDE w:val="0"/>
              <w:autoSpaceDN w:val="0"/>
              <w:adjustRightInd w:val="0"/>
              <w:jc w:val="left"/>
              <w:rPr>
                <w:rFonts w:ascii="Calibri" w:eastAsiaTheme="minorHAnsi" w:hAnsi="Calibri" w:cs="Calibri"/>
                <w:b/>
                <w:bCs/>
              </w:rPr>
            </w:pPr>
          </w:p>
          <w:p w14:paraId="1BDFA594" w14:textId="77777777" w:rsidR="00B97EE2" w:rsidRPr="00FF617B" w:rsidRDefault="00B97EE2" w:rsidP="00B97EE2">
            <w:pPr>
              <w:autoSpaceDE w:val="0"/>
              <w:autoSpaceDN w:val="0"/>
              <w:adjustRightInd w:val="0"/>
              <w:jc w:val="left"/>
              <w:rPr>
                <w:rFonts w:ascii="Calibri" w:eastAsiaTheme="minorHAnsi" w:hAnsi="Calibri" w:cs="Calibri"/>
                <w:i/>
                <w:iCs/>
              </w:rPr>
            </w:pPr>
            <w:r w:rsidRPr="00FF617B">
              <w:rPr>
                <w:rFonts w:ascii="Calibri" w:eastAsiaTheme="minorHAnsi" w:hAnsi="Calibri" w:cs="Calibri"/>
                <w:i/>
                <w:iCs/>
              </w:rPr>
              <w:t>Nedostatky tabulky s indikátory, která musí být identická s tabulkou g) „Indikátory podle jednotlivých specifických cíl</w:t>
            </w:r>
            <w:r w:rsidRPr="00FF617B">
              <w:rPr>
                <w:rFonts w:ascii="Calibri-Italic" w:eastAsiaTheme="minorHAnsi" w:hAnsi="Calibri-Italic" w:cs="Calibri-Italic"/>
                <w:i/>
                <w:iCs/>
              </w:rPr>
              <w:t xml:space="preserve">ů </w:t>
            </w:r>
            <w:r w:rsidRPr="00FF617B">
              <w:rPr>
                <w:rFonts w:ascii="Calibri" w:eastAsiaTheme="minorHAnsi" w:hAnsi="Calibri" w:cs="Calibri"/>
                <w:i/>
                <w:iCs/>
              </w:rPr>
              <w:t>a opat</w:t>
            </w:r>
            <w:r w:rsidRPr="00FF617B">
              <w:rPr>
                <w:rFonts w:ascii="Calibri-Italic" w:eastAsiaTheme="minorHAnsi" w:hAnsi="Calibri-Italic" w:cs="Calibri-Italic"/>
                <w:i/>
                <w:iCs/>
              </w:rPr>
              <w:t>ř</w:t>
            </w:r>
            <w:r w:rsidRPr="00FF617B">
              <w:rPr>
                <w:rFonts w:ascii="Calibri" w:eastAsiaTheme="minorHAnsi" w:hAnsi="Calibri" w:cs="Calibri"/>
                <w:i/>
                <w:iCs/>
              </w:rPr>
              <w:t>ení (p</w:t>
            </w:r>
            <w:r w:rsidRPr="00FF617B">
              <w:rPr>
                <w:rFonts w:ascii="Calibri-Italic" w:eastAsiaTheme="minorHAnsi" w:hAnsi="Calibri-Italic" w:cs="Calibri-Italic"/>
                <w:i/>
                <w:iCs/>
              </w:rPr>
              <w:t>ř</w:t>
            </w:r>
            <w:r w:rsidRPr="00FF617B">
              <w:rPr>
                <w:rFonts w:ascii="Calibri" w:eastAsiaTheme="minorHAnsi" w:hAnsi="Calibri" w:cs="Calibri"/>
                <w:i/>
                <w:iCs/>
              </w:rPr>
              <w:t>íp.</w:t>
            </w:r>
          </w:p>
          <w:p w14:paraId="6DDFEA37" w14:textId="77777777" w:rsidR="00B97EE2" w:rsidRPr="00FF617B" w:rsidRDefault="00B97EE2" w:rsidP="00B97EE2">
            <w:pPr>
              <w:autoSpaceDE w:val="0"/>
              <w:autoSpaceDN w:val="0"/>
              <w:adjustRightInd w:val="0"/>
              <w:jc w:val="left"/>
              <w:rPr>
                <w:rFonts w:ascii="Calibri" w:eastAsiaTheme="minorHAnsi" w:hAnsi="Calibri" w:cs="Calibri"/>
                <w:i/>
                <w:iCs/>
              </w:rPr>
            </w:pPr>
            <w:proofErr w:type="spellStart"/>
            <w:r w:rsidRPr="00FF617B">
              <w:rPr>
                <w:rFonts w:ascii="Calibri" w:eastAsiaTheme="minorHAnsi" w:hAnsi="Calibri" w:cs="Calibri"/>
                <w:i/>
                <w:iCs/>
              </w:rPr>
              <w:t>podopat</w:t>
            </w:r>
            <w:r w:rsidRPr="00FF617B">
              <w:rPr>
                <w:rFonts w:ascii="Calibri-Italic" w:eastAsiaTheme="minorHAnsi" w:hAnsi="Calibri-Italic" w:cs="Calibri-Italic"/>
                <w:i/>
                <w:iCs/>
              </w:rPr>
              <w:t>ř</w:t>
            </w:r>
            <w:r w:rsidRPr="00FF617B">
              <w:rPr>
                <w:rFonts w:ascii="Calibri" w:eastAsiaTheme="minorHAnsi" w:hAnsi="Calibri" w:cs="Calibri"/>
                <w:i/>
                <w:iCs/>
              </w:rPr>
              <w:t>ení</w:t>
            </w:r>
            <w:proofErr w:type="spellEnd"/>
            <w:r w:rsidRPr="00FF617B">
              <w:rPr>
                <w:rFonts w:ascii="Calibri" w:eastAsiaTheme="minorHAnsi" w:hAnsi="Calibri" w:cs="Calibri"/>
                <w:i/>
                <w:iCs/>
              </w:rPr>
              <w:t>) SCLLD“ podle MPIN:</w:t>
            </w:r>
          </w:p>
          <w:p w14:paraId="42293CD0"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Ve zdůvodnění je nutné více popsat způsob stanovení cen, ceny vycházejí např. z prováděné analýzy či srovnání cen totožných či obdobných</w:t>
            </w:r>
          </w:p>
          <w:p w14:paraId="430EC2B7"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xml:space="preserve">projektů, aby bylo zcela zřejmé, že uváděné ceny </w:t>
            </w:r>
            <w:r w:rsidRPr="00FF617B">
              <w:rPr>
                <w:rFonts w:ascii="Calibri" w:eastAsiaTheme="minorHAnsi" w:hAnsi="Calibri" w:cs="Calibri"/>
              </w:rPr>
              <w:lastRenderedPageBreak/>
              <w:t>vycházejí z reálných cen v místě a čase obvyklých. Vždy je nutné upřesnit předmět pořízení a</w:t>
            </w:r>
          </w:p>
          <w:p w14:paraId="2850C770"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uvést cenu za jednotku indikátoru (např. Kč/km, Kč/ks) - (viz např. neuvedení průměrné ceny u indikátoru č. 7 64 01 - „Počet parkovacích míst</w:t>
            </w:r>
          </w:p>
          <w:p w14:paraId="3DFFEF2D"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pro jízdní kola“).</w:t>
            </w:r>
          </w:p>
          <w:p w14:paraId="1E8762DF" w14:textId="77777777" w:rsidR="00B97EE2" w:rsidRPr="00FF617B" w:rsidRDefault="00B97EE2" w:rsidP="00B97EE2">
            <w:pPr>
              <w:autoSpaceDE w:val="0"/>
              <w:autoSpaceDN w:val="0"/>
              <w:adjustRightInd w:val="0"/>
              <w:jc w:val="left"/>
              <w:rPr>
                <w:rFonts w:ascii="Calibri" w:eastAsiaTheme="minorHAnsi" w:hAnsi="Calibri" w:cs="Calibri"/>
              </w:rPr>
            </w:pPr>
          </w:p>
          <w:p w14:paraId="4AE8D077"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xml:space="preserve">Každý indikátor musí být v tabulce g) „Indikátory podle jednotlivých specifických cílů a opatření (příp. </w:t>
            </w:r>
            <w:proofErr w:type="spellStart"/>
            <w:r w:rsidRPr="00FF617B">
              <w:rPr>
                <w:rFonts w:ascii="Calibri" w:eastAsiaTheme="minorHAnsi" w:hAnsi="Calibri" w:cs="Calibri"/>
              </w:rPr>
              <w:t>podopatření</w:t>
            </w:r>
            <w:proofErr w:type="spellEnd"/>
            <w:r w:rsidRPr="00FF617B">
              <w:rPr>
                <w:rFonts w:ascii="Calibri" w:eastAsiaTheme="minorHAnsi" w:hAnsi="Calibri" w:cs="Calibri"/>
              </w:rPr>
              <w:t>) SCLLD“ podle MPIN, zastoupen maximálně jedenkrát v daném opatření - tzn., že je uveden v celkovém součtu. Ve zdůvodnění je nutné zachovat rozpad pole</w:t>
            </w:r>
          </w:p>
          <w:p w14:paraId="60923BB2"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předmětu pořízení (jednotky indikátoru).</w:t>
            </w:r>
          </w:p>
          <w:p w14:paraId="65090D07" w14:textId="77777777" w:rsidR="00B97EE2" w:rsidRPr="00FF617B" w:rsidRDefault="00B97EE2" w:rsidP="00B97EE2">
            <w:pPr>
              <w:autoSpaceDE w:val="0"/>
              <w:autoSpaceDN w:val="0"/>
              <w:adjustRightInd w:val="0"/>
              <w:jc w:val="left"/>
              <w:rPr>
                <w:rFonts w:ascii="Calibri" w:eastAsiaTheme="minorHAnsi" w:hAnsi="Calibri" w:cs="Calibri"/>
              </w:rPr>
            </w:pPr>
          </w:p>
          <w:p w14:paraId="2745BEEE" w14:textId="77777777" w:rsidR="00B97EE2" w:rsidRPr="00FF617B" w:rsidRDefault="00B97EE2" w:rsidP="00B97EE2">
            <w:pPr>
              <w:autoSpaceDE w:val="0"/>
              <w:autoSpaceDN w:val="0"/>
              <w:adjustRightInd w:val="0"/>
              <w:jc w:val="left"/>
              <w:rPr>
                <w:rFonts w:ascii="Calibri" w:eastAsiaTheme="minorHAnsi" w:hAnsi="Calibri" w:cs="Calibri"/>
                <w:i/>
                <w:iCs/>
              </w:rPr>
            </w:pPr>
            <w:r w:rsidRPr="00FF617B">
              <w:rPr>
                <w:rFonts w:ascii="Calibri" w:eastAsiaTheme="minorHAnsi" w:hAnsi="Calibri" w:cs="Calibri"/>
                <w:i/>
                <w:iCs/>
              </w:rPr>
              <w:t>Konkrétní nedostatky</w:t>
            </w:r>
          </w:p>
          <w:p w14:paraId="39BA6DD4"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Tabulky musí být identické s tabulkou g) podle „Metodického pokynu pro využití integrovaných nástrojů v programovém období 2014-2020</w:t>
            </w:r>
          </w:p>
          <w:p w14:paraId="40142ECA"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(dále MPIN)“ včetně popisů a počtu sloupců. V názvu tabulek uvádějte označení písmenem podle MPIN např. e), f), g).</w:t>
            </w:r>
          </w:p>
          <w:p w14:paraId="6153CDE1"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Indikátory výsledku nemohou vykazovat nulové hodnoty. V indikátoru výsledku musí být evidována nenulová výchozí a cílová hodnota.</w:t>
            </w:r>
          </w:p>
          <w:p w14:paraId="670E0A0D"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Indikátory výsledku musí evidovat stav před realizací projektu (výchozí hodnota) a stav po realizaci projektu (cílová hodnota). Nulová výchozí</w:t>
            </w:r>
          </w:p>
          <w:p w14:paraId="20A48258"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hodnota může být evidována pouze v případě, že totožná náplň či tematické zaměření nebylo dosud realizováno. V tomto případě je nutné</w:t>
            </w:r>
          </w:p>
          <w:p w14:paraId="622939D7"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xml:space="preserve">skutečnost o neexistenci výchozí hodnoty zmínit a zdůvodnit v tabulce g) dle MPIN. Doplňte hodnoty k </w:t>
            </w:r>
            <w:r w:rsidRPr="00FF617B">
              <w:rPr>
                <w:rFonts w:ascii="Calibri" w:eastAsiaTheme="minorHAnsi" w:hAnsi="Calibri" w:cs="Calibri"/>
              </w:rPr>
              <w:lastRenderedPageBreak/>
              <w:t>indikátorům výsledku a zdůvodněte je</w:t>
            </w:r>
          </w:p>
          <w:p w14:paraId="629CDF12"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(viz např. indikátor č. 6 75 10 – „Kapacita služeb a sociální práce“, č. 5 01 20 – „Počet osob využívající zařízení péče o děti do 3 let“).</w:t>
            </w:r>
          </w:p>
          <w:p w14:paraId="372699F2" w14:textId="77777777" w:rsidR="00B97EE2" w:rsidRPr="00FF617B" w:rsidRDefault="00B97EE2" w:rsidP="00B97EE2">
            <w:pPr>
              <w:autoSpaceDE w:val="0"/>
              <w:autoSpaceDN w:val="0"/>
              <w:adjustRightInd w:val="0"/>
              <w:jc w:val="left"/>
              <w:rPr>
                <w:rFonts w:ascii="Calibri" w:eastAsiaTheme="minorHAnsi" w:hAnsi="Calibri" w:cs="Calibri"/>
              </w:rPr>
            </w:pPr>
            <w:r w:rsidRPr="00FF617B">
              <w:rPr>
                <w:rFonts w:ascii="Calibri" w:eastAsiaTheme="minorHAnsi" w:hAnsi="Calibri" w:cs="Calibri"/>
              </w:rPr>
              <w:t xml:space="preserve">- V tabulce g) mají být v dále jmenovaných sloupcích netextové údaje. Ve sloupci „Prioritní osa“ má být uvedena číslice = </w:t>
            </w:r>
            <w:r w:rsidRPr="00FF617B">
              <w:rPr>
                <w:rFonts w:ascii="Calibri" w:eastAsiaTheme="minorHAnsi" w:hAnsi="Calibri" w:cs="Calibri"/>
                <w:b/>
                <w:bCs/>
              </w:rPr>
              <w:t>4</w:t>
            </w:r>
            <w:r w:rsidRPr="00FF617B">
              <w:rPr>
                <w:rFonts w:ascii="Calibri" w:eastAsiaTheme="minorHAnsi" w:hAnsi="Calibri" w:cs="Calibri"/>
              </w:rPr>
              <w:t>, jako „Investiční</w:t>
            </w:r>
          </w:p>
          <w:p w14:paraId="5EEC9BAC" w14:textId="77777777" w:rsidR="00B97EE2" w:rsidRPr="00FF617B" w:rsidRDefault="00B97EE2" w:rsidP="00B97EE2">
            <w:pPr>
              <w:autoSpaceDE w:val="0"/>
              <w:autoSpaceDN w:val="0"/>
              <w:adjustRightInd w:val="0"/>
              <w:jc w:val="left"/>
            </w:pPr>
            <w:r w:rsidRPr="00FF617B">
              <w:rPr>
                <w:rFonts w:ascii="Calibri" w:eastAsiaTheme="minorHAnsi" w:hAnsi="Calibri" w:cs="Calibri"/>
              </w:rPr>
              <w:t xml:space="preserve">priorita“ má být uvedena hodnota = </w:t>
            </w:r>
            <w:proofErr w:type="gramStart"/>
            <w:r w:rsidRPr="00FF617B">
              <w:rPr>
                <w:rFonts w:ascii="Calibri" w:eastAsiaTheme="minorHAnsi" w:hAnsi="Calibri" w:cs="Calibri"/>
                <w:b/>
                <w:bCs/>
              </w:rPr>
              <w:t>9d</w:t>
            </w:r>
            <w:proofErr w:type="gramEnd"/>
            <w:r w:rsidRPr="00FF617B">
              <w:rPr>
                <w:rFonts w:ascii="Calibri" w:eastAsiaTheme="minorHAnsi" w:hAnsi="Calibri" w:cs="Calibri"/>
                <w:b/>
                <w:bCs/>
              </w:rPr>
              <w:t xml:space="preserve"> </w:t>
            </w:r>
            <w:r w:rsidRPr="00FF617B">
              <w:rPr>
                <w:rFonts w:ascii="Calibri" w:eastAsiaTheme="minorHAnsi" w:hAnsi="Calibri" w:cs="Calibri"/>
              </w:rPr>
              <w:t xml:space="preserve">a jako „Specifický cíl“ má být uvedena hodnota = </w:t>
            </w:r>
            <w:r w:rsidRPr="00FF617B">
              <w:rPr>
                <w:rFonts w:ascii="Calibri" w:eastAsiaTheme="minorHAnsi" w:hAnsi="Calibri" w:cs="Calibri"/>
                <w:b/>
                <w:bCs/>
              </w:rPr>
              <w:t>4.1.</w:t>
            </w:r>
          </w:p>
        </w:tc>
        <w:tc>
          <w:tcPr>
            <w:tcW w:w="3402" w:type="dxa"/>
          </w:tcPr>
          <w:p w14:paraId="361D0F9E" w14:textId="77777777" w:rsidR="00276FF4" w:rsidRPr="00FF617B" w:rsidRDefault="007B1291" w:rsidP="00AF1EC3">
            <w:r w:rsidRPr="00FF617B">
              <w:lastRenderedPageBreak/>
              <w:t>Odůvodnění hodnoty indikátorů bylo z programového rámce odstraněno. Zůstalo pouze v tabulce g)</w:t>
            </w:r>
          </w:p>
          <w:p w14:paraId="13ECFD16" w14:textId="77777777" w:rsidR="00B97EE2" w:rsidRPr="00FF617B" w:rsidRDefault="00B97EE2" w:rsidP="00AF1EC3"/>
          <w:p w14:paraId="05B602EC" w14:textId="77777777" w:rsidR="00F3573C" w:rsidRPr="00FF617B" w:rsidRDefault="00F3573C" w:rsidP="00AF1EC3"/>
          <w:p w14:paraId="329AC79D" w14:textId="77777777" w:rsidR="00F3573C" w:rsidRPr="00FF617B" w:rsidRDefault="00F3573C" w:rsidP="00AF1EC3"/>
          <w:p w14:paraId="76E8AE7E" w14:textId="77777777" w:rsidR="00F3573C" w:rsidRPr="00FF617B" w:rsidRDefault="00F3573C" w:rsidP="00AF1EC3"/>
          <w:p w14:paraId="577B1D85" w14:textId="77777777" w:rsidR="00F3573C" w:rsidRPr="00FF617B" w:rsidRDefault="00F3573C" w:rsidP="00AF1EC3"/>
          <w:p w14:paraId="29285A00" w14:textId="77777777" w:rsidR="00F3573C" w:rsidRPr="00FF617B" w:rsidRDefault="00F3573C" w:rsidP="00AF1EC3"/>
          <w:p w14:paraId="0C116DF2" w14:textId="77777777" w:rsidR="00B97EE2" w:rsidRPr="00FF617B" w:rsidRDefault="00B97EE2" w:rsidP="00AF1EC3"/>
          <w:p w14:paraId="13B39C62" w14:textId="77777777" w:rsidR="00B97EE2" w:rsidRPr="00FF617B" w:rsidRDefault="00B97EE2" w:rsidP="00AF1EC3"/>
          <w:p w14:paraId="6C83094E" w14:textId="77777777" w:rsidR="00B97EE2" w:rsidRPr="00FF617B" w:rsidRDefault="00B97EE2" w:rsidP="00AF1EC3">
            <w:r w:rsidRPr="00FF617B">
              <w:t xml:space="preserve">Odůvodnění hodnoty indikátorů bylo dopřesněno o stanovení průměrné ceny (počet parkovacích </w:t>
            </w:r>
            <w:proofErr w:type="gramStart"/>
            <w:r w:rsidRPr="00FF617B">
              <w:lastRenderedPageBreak/>
              <w:t>míst,</w:t>
            </w:r>
            <w:proofErr w:type="gramEnd"/>
            <w:r w:rsidRPr="00FF617B">
              <w:t xml:space="preserve"> apod.)</w:t>
            </w:r>
          </w:p>
          <w:p w14:paraId="7A08EDE4" w14:textId="77777777" w:rsidR="00B97EE2" w:rsidRPr="00FF617B" w:rsidRDefault="00B97EE2" w:rsidP="00AF1EC3"/>
          <w:p w14:paraId="439B4E12" w14:textId="77777777" w:rsidR="00B97EE2" w:rsidRPr="00FF617B" w:rsidRDefault="00B97EE2" w:rsidP="00AF1EC3"/>
          <w:p w14:paraId="380EE753" w14:textId="77777777" w:rsidR="00B97EE2" w:rsidRPr="00FF617B" w:rsidRDefault="00B97EE2" w:rsidP="00AF1EC3"/>
          <w:p w14:paraId="2ECD2C60" w14:textId="77777777" w:rsidR="00B97EE2" w:rsidRPr="00FF617B" w:rsidRDefault="00B97EE2" w:rsidP="00AF1EC3"/>
          <w:p w14:paraId="102C34D2" w14:textId="77777777" w:rsidR="00B97EE2" w:rsidRPr="00FF617B" w:rsidRDefault="00B97EE2" w:rsidP="00AF1EC3"/>
          <w:p w14:paraId="0AF31CE1" w14:textId="77777777" w:rsidR="00B97EE2" w:rsidRPr="00FF617B" w:rsidRDefault="00B97EE2" w:rsidP="00AF1EC3"/>
          <w:p w14:paraId="2BA7AD3F" w14:textId="77777777" w:rsidR="00B97EE2" w:rsidRPr="00FF617B" w:rsidRDefault="00B97EE2" w:rsidP="00AF1EC3">
            <w:r w:rsidRPr="00FF617B">
              <w:t>Uvedenou chybu jsme ve strategii nenaš</w:t>
            </w:r>
            <w:r w:rsidR="00E32166" w:rsidRPr="00FF617B">
              <w:t>li</w:t>
            </w:r>
            <w:r w:rsidRPr="00FF617B">
              <w:t>. Každý MI je v daném opatření uveden maximálně 1x</w:t>
            </w:r>
          </w:p>
          <w:p w14:paraId="5AAE04A1" w14:textId="77777777" w:rsidR="00B97EE2" w:rsidRPr="00FF617B" w:rsidRDefault="00B97EE2" w:rsidP="00AF1EC3"/>
          <w:p w14:paraId="60F47DE9" w14:textId="77777777" w:rsidR="00B97EE2" w:rsidRPr="00FF617B" w:rsidRDefault="00B97EE2" w:rsidP="00AF1EC3"/>
          <w:p w14:paraId="1E8F434A" w14:textId="77777777" w:rsidR="00005CF5" w:rsidRPr="00FF617B" w:rsidRDefault="00005CF5" w:rsidP="00AF1EC3"/>
          <w:p w14:paraId="79153A15" w14:textId="77777777" w:rsidR="00005CF5" w:rsidRPr="00FF617B" w:rsidRDefault="00005CF5" w:rsidP="00AF1EC3"/>
          <w:p w14:paraId="3E622D6B" w14:textId="77777777" w:rsidR="00005CF5" w:rsidRPr="00FF617B" w:rsidRDefault="00005CF5" w:rsidP="00AF1EC3"/>
          <w:p w14:paraId="57752A07" w14:textId="77777777" w:rsidR="00005CF5" w:rsidRPr="00FF617B" w:rsidRDefault="00005CF5" w:rsidP="00AF1EC3"/>
          <w:p w14:paraId="44DA254F" w14:textId="77777777" w:rsidR="00005CF5" w:rsidRPr="00FF617B" w:rsidRDefault="00005CF5" w:rsidP="00AF1EC3">
            <w:r w:rsidRPr="00FF617B">
              <w:t>Písemné označení názvu tabulek bylo doplněno.</w:t>
            </w:r>
          </w:p>
          <w:p w14:paraId="7FD62E92" w14:textId="77777777" w:rsidR="00005CF5" w:rsidRPr="00FF617B" w:rsidRDefault="00005CF5" w:rsidP="00AF1EC3"/>
          <w:p w14:paraId="56C5A64D" w14:textId="77777777" w:rsidR="00005CF5" w:rsidRPr="00FF617B" w:rsidRDefault="00005CF5" w:rsidP="00AF1EC3"/>
          <w:p w14:paraId="7789BD33" w14:textId="77777777" w:rsidR="00005CF5" w:rsidRPr="00FF617B" w:rsidRDefault="00005CF5" w:rsidP="00AF1EC3"/>
          <w:p w14:paraId="7A2C3693" w14:textId="77777777" w:rsidR="00005CF5" w:rsidRPr="00FF617B" w:rsidRDefault="00005CF5" w:rsidP="00AF1EC3"/>
          <w:p w14:paraId="0D3698B8" w14:textId="77777777" w:rsidR="00005CF5" w:rsidRPr="00FF617B" w:rsidRDefault="00005CF5" w:rsidP="00AF1EC3">
            <w:pPr>
              <w:rPr>
                <w:rFonts w:ascii="Calibri" w:eastAsiaTheme="minorHAnsi" w:hAnsi="Calibri" w:cs="Calibri"/>
              </w:rPr>
            </w:pPr>
            <w:r w:rsidRPr="00FF617B">
              <w:t xml:space="preserve">Výchozí hodnoty u indikátorů </w:t>
            </w:r>
            <w:r w:rsidRPr="00FF617B">
              <w:rPr>
                <w:rFonts w:ascii="Calibri" w:eastAsiaTheme="minorHAnsi" w:hAnsi="Calibri" w:cs="Calibri"/>
              </w:rPr>
              <w:t>6 75 10 – „Kapacita služeb a sociální práce“ a č. 5 01 20 – „Počet osob využívající zařízení péče o děti do 3 let“ byly doplněny.</w:t>
            </w:r>
          </w:p>
          <w:p w14:paraId="028D934E" w14:textId="77777777" w:rsidR="00005CF5" w:rsidRPr="00FF617B" w:rsidRDefault="00005CF5" w:rsidP="00AF1EC3">
            <w:pPr>
              <w:rPr>
                <w:rFonts w:ascii="Calibri" w:eastAsiaTheme="minorHAnsi" w:hAnsi="Calibri" w:cs="Calibri"/>
              </w:rPr>
            </w:pPr>
          </w:p>
          <w:p w14:paraId="0C58BD41" w14:textId="77777777" w:rsidR="00005CF5" w:rsidRPr="00FF617B" w:rsidRDefault="00005CF5" w:rsidP="00AF1EC3">
            <w:pPr>
              <w:rPr>
                <w:rFonts w:ascii="Calibri" w:eastAsiaTheme="minorHAnsi" w:hAnsi="Calibri" w:cs="Calibri"/>
              </w:rPr>
            </w:pPr>
          </w:p>
          <w:p w14:paraId="436116A5" w14:textId="77777777" w:rsidR="00005CF5" w:rsidRPr="00FF617B" w:rsidRDefault="00005CF5" w:rsidP="00AF1EC3">
            <w:pPr>
              <w:rPr>
                <w:rFonts w:ascii="Calibri" w:eastAsiaTheme="minorHAnsi" w:hAnsi="Calibri" w:cs="Calibri"/>
              </w:rPr>
            </w:pPr>
          </w:p>
          <w:p w14:paraId="7EAE92F7" w14:textId="77777777" w:rsidR="00005CF5" w:rsidRPr="00FF617B" w:rsidRDefault="00005CF5" w:rsidP="00AF1EC3">
            <w:pPr>
              <w:rPr>
                <w:rFonts w:ascii="Calibri" w:eastAsiaTheme="minorHAnsi" w:hAnsi="Calibri" w:cs="Calibri"/>
              </w:rPr>
            </w:pPr>
          </w:p>
          <w:p w14:paraId="0A491940" w14:textId="77777777" w:rsidR="00005CF5" w:rsidRPr="00FF617B" w:rsidRDefault="00005CF5" w:rsidP="00AF1EC3">
            <w:pPr>
              <w:rPr>
                <w:rFonts w:ascii="Calibri" w:eastAsiaTheme="minorHAnsi" w:hAnsi="Calibri" w:cs="Calibri"/>
              </w:rPr>
            </w:pPr>
          </w:p>
          <w:p w14:paraId="315A681E" w14:textId="77777777" w:rsidR="00005CF5" w:rsidRPr="00FF617B" w:rsidRDefault="00005CF5" w:rsidP="00AF1EC3">
            <w:pPr>
              <w:rPr>
                <w:rFonts w:ascii="Calibri" w:eastAsiaTheme="minorHAnsi" w:hAnsi="Calibri" w:cs="Calibri"/>
              </w:rPr>
            </w:pPr>
          </w:p>
          <w:p w14:paraId="745925C1" w14:textId="77777777" w:rsidR="00005CF5" w:rsidRPr="00FF617B" w:rsidRDefault="00005CF5" w:rsidP="00AF1EC3">
            <w:pPr>
              <w:rPr>
                <w:rFonts w:ascii="Calibri" w:eastAsiaTheme="minorHAnsi" w:hAnsi="Calibri" w:cs="Calibri"/>
              </w:rPr>
            </w:pPr>
          </w:p>
          <w:p w14:paraId="1B0A5BAB" w14:textId="77777777" w:rsidR="00005CF5" w:rsidRPr="00FF617B" w:rsidRDefault="00005CF5" w:rsidP="00AF1EC3">
            <w:pPr>
              <w:rPr>
                <w:rFonts w:ascii="Calibri" w:eastAsiaTheme="minorHAnsi" w:hAnsi="Calibri" w:cs="Calibri"/>
              </w:rPr>
            </w:pPr>
          </w:p>
          <w:p w14:paraId="776B8104" w14:textId="77777777" w:rsidR="00005CF5" w:rsidRPr="00FF617B" w:rsidRDefault="00005CF5" w:rsidP="00AF1EC3">
            <w:pPr>
              <w:rPr>
                <w:rFonts w:ascii="Calibri" w:eastAsiaTheme="minorHAnsi" w:hAnsi="Calibri" w:cs="Calibri"/>
              </w:rPr>
            </w:pPr>
          </w:p>
          <w:p w14:paraId="724164BF" w14:textId="77777777" w:rsidR="00005CF5" w:rsidRPr="00FF617B" w:rsidRDefault="00005CF5" w:rsidP="00AF1EC3">
            <w:pPr>
              <w:rPr>
                <w:rFonts w:ascii="Calibri" w:eastAsiaTheme="minorHAnsi" w:hAnsi="Calibri" w:cs="Calibri"/>
              </w:rPr>
            </w:pPr>
            <w:r w:rsidRPr="00FF617B">
              <w:rPr>
                <w:rFonts w:ascii="Calibri" w:eastAsiaTheme="minorHAnsi" w:hAnsi="Calibri" w:cs="Calibri"/>
              </w:rPr>
              <w:t>Číselné označení bylo doplněno</w:t>
            </w:r>
            <w:r w:rsidR="000211DC" w:rsidRPr="00FF617B">
              <w:rPr>
                <w:rFonts w:ascii="Calibri" w:eastAsiaTheme="minorHAnsi" w:hAnsi="Calibri" w:cs="Calibri"/>
              </w:rPr>
              <w:t>.</w:t>
            </w:r>
          </w:p>
          <w:p w14:paraId="51C2DB9C" w14:textId="77777777" w:rsidR="00005CF5" w:rsidRPr="00FF617B" w:rsidRDefault="00005CF5" w:rsidP="00AF1EC3"/>
          <w:p w14:paraId="3B6FE2FD" w14:textId="77777777" w:rsidR="00F3573C" w:rsidRPr="00FF617B" w:rsidRDefault="00F3573C" w:rsidP="00AF1EC3">
            <w:r w:rsidRPr="00FF617B">
              <w:t>Tato změna nemá dopad do dalších kapitol a vazeb strategie. Případné kontextové změny jsou řešeny v dalších připomínkách.</w:t>
            </w:r>
          </w:p>
        </w:tc>
        <w:tc>
          <w:tcPr>
            <w:tcW w:w="3402" w:type="dxa"/>
          </w:tcPr>
          <w:p w14:paraId="4E63CC4A" w14:textId="77777777" w:rsidR="00276FF4" w:rsidRPr="00FF617B" w:rsidRDefault="007B1291" w:rsidP="00393BEA">
            <w:r w:rsidRPr="00FF617B">
              <w:lastRenderedPageBreak/>
              <w:t>Aktualizace jednotlivých opatření 8.4.1. – 8.4.11.</w:t>
            </w:r>
            <w:r w:rsidR="00005CF5" w:rsidRPr="00FF617B">
              <w:t xml:space="preserve"> a kapitola 15.3.</w:t>
            </w:r>
            <w:r w:rsidR="00005CF5" w:rsidRPr="00FF617B">
              <w:tab/>
              <w:t xml:space="preserve"> g) Indikátory podle jednotlivých specifických cílů a opatření SCLLD</w:t>
            </w:r>
          </w:p>
          <w:p w14:paraId="65A11E8E" w14:textId="77777777" w:rsidR="00005CF5" w:rsidRPr="00FF617B" w:rsidRDefault="00005CF5" w:rsidP="00393BEA"/>
        </w:tc>
        <w:tc>
          <w:tcPr>
            <w:tcW w:w="1417" w:type="dxa"/>
          </w:tcPr>
          <w:p w14:paraId="711E0819" w14:textId="77777777" w:rsidR="00276FF4" w:rsidRPr="00FF617B" w:rsidRDefault="00F97DD6" w:rsidP="00BF3BF5">
            <w:r w:rsidRPr="00FF617B">
              <w:t xml:space="preserve">Záložka </w:t>
            </w:r>
            <w:r w:rsidR="00005CF5" w:rsidRPr="00FF617B">
              <w:t xml:space="preserve">Indikátory (výchozí hodnoty u </w:t>
            </w:r>
            <w:r w:rsidR="00005CF5" w:rsidRPr="00FF617B">
              <w:rPr>
                <w:rFonts w:ascii="Calibri" w:eastAsiaTheme="minorHAnsi" w:hAnsi="Calibri" w:cs="Calibri"/>
              </w:rPr>
              <w:t>6 75 10 – „Kapacita služeb a sociální práce“ a č. 5 01 20 – „Počet osob využívající zařízení péče o děti do 3 let“)</w:t>
            </w:r>
          </w:p>
        </w:tc>
        <w:tc>
          <w:tcPr>
            <w:tcW w:w="1382" w:type="dxa"/>
          </w:tcPr>
          <w:p w14:paraId="2829911B" w14:textId="77777777" w:rsidR="00276FF4" w:rsidRPr="00FF617B" w:rsidRDefault="00276FF4" w:rsidP="00BF3BF5">
            <w:r w:rsidRPr="00FF617B">
              <w:t>2.8.2016</w:t>
            </w:r>
          </w:p>
        </w:tc>
      </w:tr>
      <w:tr w:rsidR="00480021" w14:paraId="18392DFF" w14:textId="77777777" w:rsidTr="003A5F77">
        <w:tc>
          <w:tcPr>
            <w:tcW w:w="5104" w:type="dxa"/>
          </w:tcPr>
          <w:p w14:paraId="5A193A6C" w14:textId="77777777" w:rsidR="00480021" w:rsidRDefault="00906CE0" w:rsidP="00F55D80">
            <w:r>
              <w:lastRenderedPageBreak/>
              <w:t>C4</w:t>
            </w:r>
          </w:p>
          <w:p w14:paraId="14E335E7"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1 – Bezpe</w:t>
            </w:r>
            <w:r>
              <w:rPr>
                <w:rFonts w:ascii="Calibri-Bold" w:eastAsiaTheme="minorHAnsi" w:hAnsi="Calibri-Bold" w:cs="Calibri-Bold"/>
                <w:b/>
                <w:bCs/>
              </w:rPr>
              <w:t>č</w:t>
            </w:r>
            <w:r>
              <w:rPr>
                <w:rFonts w:ascii="Calibri" w:eastAsiaTheme="minorHAnsi" w:hAnsi="Calibri" w:cs="Calibri"/>
                <w:b/>
                <w:bCs/>
              </w:rPr>
              <w:t>né silnice a chodníky pro všechny</w:t>
            </w:r>
          </w:p>
          <w:p w14:paraId="6B978B46"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 xml:space="preserve">Indikátor č. 7 50 01 – „Počet realizací vedoucích ke zvýšení bezpečnosti v </w:t>
            </w:r>
            <w:proofErr w:type="gramStart"/>
            <w:r>
              <w:rPr>
                <w:rFonts w:ascii="Calibri" w:eastAsiaTheme="minorHAnsi" w:hAnsi="Calibri" w:cs="Calibri"/>
              </w:rPr>
              <w:t>dopravě - vzhledem</w:t>
            </w:r>
            <w:proofErr w:type="gramEnd"/>
            <w:r>
              <w:rPr>
                <w:rFonts w:ascii="Calibri" w:eastAsiaTheme="minorHAnsi" w:hAnsi="Calibri" w:cs="Calibri"/>
              </w:rPr>
              <w:t xml:space="preserve"> k tomu, že se má jednat o komplexní řešení, jeví se</w:t>
            </w:r>
          </w:p>
          <w:p w14:paraId="2FC6EAA7"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cílová hodnota tohoto indikátoru ve výši 39 realizací (bez rozpadu předmětu pořízení) jako vysoká. Zkontrolujte, zda se nejedná o překlep, ale o</w:t>
            </w:r>
          </w:p>
          <w:p w14:paraId="7D24C3A2"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záměr a upřesněte ve zdůvodnění hodnot.</w:t>
            </w:r>
          </w:p>
          <w:p w14:paraId="06721C2F"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2 – Komplexní podpora cyklistické dopravy</w:t>
            </w:r>
          </w:p>
          <w:p w14:paraId="62AFF424"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Ze zdůvodnění indikátorů č. 7 61 00 – „Délka nově vybudovaných cyklostezek a cyklotras“ a č. 7 62 00 – „Délka rekonstruovaných cyklostezek a</w:t>
            </w:r>
          </w:p>
          <w:p w14:paraId="1335E458"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cyklotras“ není zcela patrná průměrná cena za novou či rekonstruovanou cyklotrasu/cyklostezku. Vzhledem k tomu, že uvádíte, jak cyklostezky,</w:t>
            </w:r>
          </w:p>
          <w:p w14:paraId="1585C097"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tak cyklotrasy (přes jejich možnou preferenci), ve vztahu ke zdůvodnění hodnot je nutné doplnit cenový rozpad fakticky prověřených nákladů na</w:t>
            </w:r>
          </w:p>
          <w:p w14:paraId="473A124F"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 xml:space="preserve">veškeré zmiňované záměry </w:t>
            </w:r>
            <w:proofErr w:type="gramStart"/>
            <w:r>
              <w:rPr>
                <w:rFonts w:ascii="Calibri" w:eastAsiaTheme="minorHAnsi" w:hAnsi="Calibri" w:cs="Calibri"/>
              </w:rPr>
              <w:t>( na</w:t>
            </w:r>
            <w:proofErr w:type="gramEnd"/>
            <w:r>
              <w:rPr>
                <w:rFonts w:ascii="Calibri" w:eastAsiaTheme="minorHAnsi" w:hAnsi="Calibri" w:cs="Calibri"/>
              </w:rPr>
              <w:t xml:space="preserve"> 1km nové cyklotrasy, na 1 km nové cyklostezky, na 1 km rekonstruované cyklostezky či 1 km rekonstruované</w:t>
            </w:r>
          </w:p>
          <w:p w14:paraId="19DD360C" w14:textId="77777777" w:rsidR="00906CE0" w:rsidRDefault="00906CE0" w:rsidP="00906CE0">
            <w:pPr>
              <w:rPr>
                <w:rFonts w:ascii="Calibri" w:eastAsiaTheme="minorHAnsi" w:hAnsi="Calibri" w:cs="Calibri"/>
              </w:rPr>
            </w:pPr>
            <w:r>
              <w:rPr>
                <w:rFonts w:ascii="Calibri" w:eastAsiaTheme="minorHAnsi" w:hAnsi="Calibri" w:cs="Calibri"/>
              </w:rPr>
              <w:t xml:space="preserve">cyklostezky). Rovněž jen nutné uvést průměrné náklady na jedno parkovací místo pro kola v indikátoru </w:t>
            </w:r>
            <w:r>
              <w:rPr>
                <w:rFonts w:ascii="Calibri" w:eastAsiaTheme="minorHAnsi" w:hAnsi="Calibri" w:cs="Calibri"/>
              </w:rPr>
              <w:lastRenderedPageBreak/>
              <w:t>č. 7 64 01.</w:t>
            </w:r>
          </w:p>
          <w:p w14:paraId="566F1990"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4 – Vzd</w:t>
            </w:r>
            <w:r>
              <w:rPr>
                <w:rFonts w:ascii="Calibri-Bold" w:eastAsiaTheme="minorHAnsi" w:hAnsi="Calibri-Bold" w:cs="Calibri-Bold"/>
                <w:b/>
                <w:bCs/>
              </w:rPr>
              <w:t>ě</w:t>
            </w:r>
            <w:r>
              <w:rPr>
                <w:rFonts w:ascii="Calibri" w:eastAsiaTheme="minorHAnsi" w:hAnsi="Calibri" w:cs="Calibri"/>
                <w:b/>
                <w:bCs/>
              </w:rPr>
              <w:t>lávání v klí</w:t>
            </w:r>
            <w:r>
              <w:rPr>
                <w:rFonts w:ascii="Calibri-Bold" w:eastAsiaTheme="minorHAnsi" w:hAnsi="Calibri-Bold" w:cs="Calibri-Bold"/>
                <w:b/>
                <w:bCs/>
              </w:rPr>
              <w:t>č</w:t>
            </w:r>
            <w:r>
              <w:rPr>
                <w:rFonts w:ascii="Calibri" w:eastAsiaTheme="minorHAnsi" w:hAnsi="Calibri" w:cs="Calibri"/>
                <w:b/>
                <w:bCs/>
              </w:rPr>
              <w:t>ových kompetencí, Opat</w:t>
            </w:r>
            <w:r>
              <w:rPr>
                <w:rFonts w:ascii="Calibri-Bold" w:eastAsiaTheme="minorHAnsi" w:hAnsi="Calibri-Bold" w:cs="Calibri-Bold"/>
                <w:b/>
                <w:bCs/>
              </w:rPr>
              <w:t>ř</w:t>
            </w:r>
            <w:r>
              <w:rPr>
                <w:rFonts w:ascii="Calibri" w:eastAsiaTheme="minorHAnsi" w:hAnsi="Calibri" w:cs="Calibri"/>
                <w:b/>
                <w:bCs/>
              </w:rPr>
              <w:t>ení 5 – Vzd</w:t>
            </w:r>
            <w:r>
              <w:rPr>
                <w:rFonts w:ascii="Calibri-Bold" w:eastAsiaTheme="minorHAnsi" w:hAnsi="Calibri-Bold" w:cs="Calibri-Bold"/>
                <w:b/>
                <w:bCs/>
              </w:rPr>
              <w:t>ě</w:t>
            </w:r>
            <w:r>
              <w:rPr>
                <w:rFonts w:ascii="Calibri" w:eastAsiaTheme="minorHAnsi" w:hAnsi="Calibri" w:cs="Calibri"/>
                <w:b/>
                <w:bCs/>
              </w:rPr>
              <w:t>lávání žák</w:t>
            </w:r>
            <w:r>
              <w:rPr>
                <w:rFonts w:ascii="Calibri-Bold" w:eastAsiaTheme="minorHAnsi" w:hAnsi="Calibri-Bold" w:cs="Calibri-Bold"/>
                <w:b/>
                <w:bCs/>
              </w:rPr>
              <w:t xml:space="preserve">ů </w:t>
            </w:r>
            <w:r>
              <w:rPr>
                <w:rFonts w:ascii="Calibri" w:eastAsiaTheme="minorHAnsi" w:hAnsi="Calibri" w:cs="Calibri"/>
                <w:b/>
                <w:bCs/>
              </w:rPr>
              <w:t>ze SVP, Opat</w:t>
            </w:r>
            <w:r>
              <w:rPr>
                <w:rFonts w:ascii="Calibri-Bold" w:eastAsiaTheme="minorHAnsi" w:hAnsi="Calibri-Bold" w:cs="Calibri-Bold"/>
                <w:b/>
                <w:bCs/>
              </w:rPr>
              <w:t>ř</w:t>
            </w:r>
            <w:r>
              <w:rPr>
                <w:rFonts w:ascii="Calibri" w:eastAsiaTheme="minorHAnsi" w:hAnsi="Calibri" w:cs="Calibri"/>
                <w:b/>
                <w:bCs/>
              </w:rPr>
              <w:t xml:space="preserve">ení </w:t>
            </w:r>
            <w:r>
              <w:rPr>
                <w:rFonts w:ascii="Calibri-Bold" w:eastAsiaTheme="minorHAnsi" w:hAnsi="Calibri-Bold" w:cs="Calibri-Bold"/>
                <w:b/>
                <w:bCs/>
              </w:rPr>
              <w:t>č</w:t>
            </w:r>
            <w:r>
              <w:rPr>
                <w:rFonts w:ascii="Calibri" w:eastAsiaTheme="minorHAnsi" w:hAnsi="Calibri" w:cs="Calibri"/>
                <w:b/>
                <w:bCs/>
              </w:rPr>
              <w:t>. 6 – Neformální a zájmové vzd</w:t>
            </w:r>
            <w:r>
              <w:rPr>
                <w:rFonts w:ascii="Calibri-Bold" w:eastAsiaTheme="minorHAnsi" w:hAnsi="Calibri-Bold" w:cs="Calibri-Bold"/>
                <w:b/>
                <w:bCs/>
              </w:rPr>
              <w:t>ě</w:t>
            </w:r>
            <w:r>
              <w:rPr>
                <w:rFonts w:ascii="Calibri" w:eastAsiaTheme="minorHAnsi" w:hAnsi="Calibri" w:cs="Calibri"/>
                <w:b/>
                <w:bCs/>
              </w:rPr>
              <w:t>lávání,</w:t>
            </w:r>
            <w:r w:rsidR="003C399B">
              <w:rPr>
                <w:rFonts w:ascii="Calibri" w:eastAsiaTheme="minorHAnsi" w:hAnsi="Calibri" w:cs="Calibri"/>
                <w:b/>
                <w:bCs/>
              </w:rPr>
              <w:t xml:space="preserve"> </w:t>
            </w: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 xml:space="preserve">ení </w:t>
            </w:r>
            <w:r>
              <w:rPr>
                <w:rFonts w:ascii="Calibri-Bold" w:eastAsiaTheme="minorHAnsi" w:hAnsi="Calibri-Bold" w:cs="Calibri-Bold"/>
                <w:b/>
                <w:bCs/>
              </w:rPr>
              <w:t>č</w:t>
            </w:r>
            <w:r>
              <w:rPr>
                <w:rFonts w:ascii="Calibri" w:eastAsiaTheme="minorHAnsi" w:hAnsi="Calibri" w:cs="Calibri"/>
                <w:b/>
                <w:bCs/>
              </w:rPr>
              <w:t>. 7 Dostupná pé</w:t>
            </w:r>
            <w:r>
              <w:rPr>
                <w:rFonts w:ascii="Calibri-Bold" w:eastAsiaTheme="minorHAnsi" w:hAnsi="Calibri-Bold" w:cs="Calibri-Bold"/>
                <w:b/>
                <w:bCs/>
              </w:rPr>
              <w:t>č</w:t>
            </w:r>
            <w:r>
              <w:rPr>
                <w:rFonts w:ascii="Calibri" w:eastAsiaTheme="minorHAnsi" w:hAnsi="Calibri" w:cs="Calibri"/>
                <w:b/>
                <w:bCs/>
              </w:rPr>
              <w:t>e o d</w:t>
            </w:r>
            <w:r>
              <w:rPr>
                <w:rFonts w:ascii="Calibri-Bold" w:eastAsiaTheme="minorHAnsi" w:hAnsi="Calibri-Bold" w:cs="Calibri-Bold"/>
                <w:b/>
                <w:bCs/>
              </w:rPr>
              <w:t>ě</w:t>
            </w:r>
            <w:r>
              <w:rPr>
                <w:rFonts w:ascii="Calibri" w:eastAsiaTheme="minorHAnsi" w:hAnsi="Calibri" w:cs="Calibri"/>
                <w:b/>
                <w:bCs/>
              </w:rPr>
              <w:t>ti, Opat</w:t>
            </w:r>
            <w:r>
              <w:rPr>
                <w:rFonts w:ascii="Calibri-Bold" w:eastAsiaTheme="minorHAnsi" w:hAnsi="Calibri-Bold" w:cs="Calibri-Bold"/>
                <w:b/>
                <w:bCs/>
              </w:rPr>
              <w:t>ř</w:t>
            </w:r>
            <w:r>
              <w:rPr>
                <w:rFonts w:ascii="Calibri" w:eastAsiaTheme="minorHAnsi" w:hAnsi="Calibri" w:cs="Calibri"/>
                <w:b/>
                <w:bCs/>
              </w:rPr>
              <w:t>ení 8 – Inovace ve vzd</w:t>
            </w:r>
            <w:r>
              <w:rPr>
                <w:rFonts w:ascii="Calibri-Bold" w:eastAsiaTheme="minorHAnsi" w:hAnsi="Calibri-Bold" w:cs="Calibri-Bold"/>
                <w:b/>
                <w:bCs/>
              </w:rPr>
              <w:t>ě</w:t>
            </w:r>
            <w:r>
              <w:rPr>
                <w:rFonts w:ascii="Calibri" w:eastAsiaTheme="minorHAnsi" w:hAnsi="Calibri" w:cs="Calibri"/>
                <w:b/>
                <w:bCs/>
              </w:rPr>
              <w:t>lávání</w:t>
            </w:r>
          </w:p>
          <w:p w14:paraId="7F3493C8"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 celkovém součtu se cílové hodnoty indikátoru jeví jako vysoké (např. indikátoru č. 5 00 00 – „Počet podpořených vzdělávacích zařízení“ –</w:t>
            </w:r>
          </w:p>
          <w:p w14:paraId="1F166422"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dosahuje celková cílová hodnota 137 zařízení (tj. 52 zařízení (opatření 4) + 45 zařízení (opatření 5) + 30 zařízení (opatření 6) + 5 zařízení (opatření</w:t>
            </w:r>
          </w:p>
          <w:p w14:paraId="390C2539"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7) + 5 zařízení (opatření 8) a milníky ve výši 44 zařízení). Zkontrolujte, zda se jedná o skutečně požadovanou hodnotu a zdůvodněte její výši ve</w:t>
            </w:r>
          </w:p>
          <w:p w14:paraId="21FCD061"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 xml:space="preserve">zdůvodnění </w:t>
            </w:r>
            <w:proofErr w:type="gramStart"/>
            <w:r>
              <w:rPr>
                <w:rFonts w:ascii="Calibri" w:eastAsiaTheme="minorHAnsi" w:hAnsi="Calibri" w:cs="Calibri"/>
              </w:rPr>
              <w:t>hodnot - viz</w:t>
            </w:r>
            <w:proofErr w:type="gramEnd"/>
            <w:r>
              <w:rPr>
                <w:rFonts w:ascii="Calibri" w:eastAsiaTheme="minorHAnsi" w:hAnsi="Calibri" w:cs="Calibri"/>
              </w:rPr>
              <w:t xml:space="preserve"> tabulka g).</w:t>
            </w:r>
          </w:p>
          <w:p w14:paraId="7AD2D674"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 indikátoru č. 5 00 00 – „Počet podpořených vzdělávacích zařízení“ – je nutné ve zdůvodnění popsat rozpad hodnoty na jednotlivé podpořené</w:t>
            </w:r>
          </w:p>
          <w:p w14:paraId="057A0958"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typy škol (např. 1x MŠ, 1x ZŠ).</w:t>
            </w:r>
          </w:p>
          <w:p w14:paraId="35C52958"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 indikátoru č. 5 00 01 – „Kapacita podporovaných zařízení péče o děti nebo vzdělávacích zařízení“ je nutné ve zdůvodnění uvést rozpad celkové</w:t>
            </w:r>
          </w:p>
          <w:p w14:paraId="67CFED88" w14:textId="77777777" w:rsidR="00906CE0" w:rsidRDefault="00906CE0" w:rsidP="00906CE0">
            <w:pPr>
              <w:rPr>
                <w:rFonts w:ascii="Calibri" w:eastAsiaTheme="minorHAnsi" w:hAnsi="Calibri" w:cs="Calibri"/>
              </w:rPr>
            </w:pPr>
            <w:r>
              <w:rPr>
                <w:rFonts w:ascii="Calibri" w:eastAsiaTheme="minorHAnsi" w:hAnsi="Calibri" w:cs="Calibri"/>
              </w:rPr>
              <w:t>kapacity na jednotlivá podpořená vzdělávací zařízení (např. 1x MŠ = 25 dětí, 1x ZŠ = 30 žáků).</w:t>
            </w:r>
          </w:p>
          <w:p w14:paraId="2ED86F12"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 xml:space="preserve">ení </w:t>
            </w:r>
            <w:r>
              <w:rPr>
                <w:rFonts w:ascii="Calibri-Bold" w:eastAsiaTheme="minorHAnsi" w:hAnsi="Calibri-Bold" w:cs="Calibri-Bold"/>
                <w:b/>
                <w:bCs/>
              </w:rPr>
              <w:t>č</w:t>
            </w:r>
            <w:r>
              <w:rPr>
                <w:rFonts w:ascii="Calibri" w:eastAsiaTheme="minorHAnsi" w:hAnsi="Calibri" w:cs="Calibri"/>
                <w:b/>
                <w:bCs/>
              </w:rPr>
              <w:t>. 7 Dostupná pé</w:t>
            </w:r>
            <w:r>
              <w:rPr>
                <w:rFonts w:ascii="Calibri-Bold" w:eastAsiaTheme="minorHAnsi" w:hAnsi="Calibri-Bold" w:cs="Calibri-Bold"/>
                <w:b/>
                <w:bCs/>
              </w:rPr>
              <w:t>č</w:t>
            </w:r>
            <w:r>
              <w:rPr>
                <w:rFonts w:ascii="Calibri" w:eastAsiaTheme="minorHAnsi" w:hAnsi="Calibri" w:cs="Calibri"/>
                <w:b/>
                <w:bCs/>
              </w:rPr>
              <w:t xml:space="preserve">e pro </w:t>
            </w:r>
            <w:proofErr w:type="gramStart"/>
            <w:r>
              <w:rPr>
                <w:rFonts w:ascii="Calibri" w:eastAsiaTheme="minorHAnsi" w:hAnsi="Calibri" w:cs="Calibri"/>
                <w:b/>
                <w:bCs/>
              </w:rPr>
              <w:t>d</w:t>
            </w:r>
            <w:r>
              <w:rPr>
                <w:rFonts w:ascii="Calibri-Bold" w:eastAsiaTheme="minorHAnsi" w:hAnsi="Calibri-Bold" w:cs="Calibri-Bold"/>
                <w:b/>
                <w:bCs/>
              </w:rPr>
              <w:t>ě</w:t>
            </w:r>
            <w:r>
              <w:rPr>
                <w:rFonts w:ascii="Calibri" w:eastAsiaTheme="minorHAnsi" w:hAnsi="Calibri" w:cs="Calibri"/>
                <w:b/>
                <w:bCs/>
              </w:rPr>
              <w:t>ti .</w:t>
            </w:r>
            <w:proofErr w:type="gramEnd"/>
          </w:p>
          <w:p w14:paraId="4029D843"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Č. 5 01 20 – „Počet osob využívajících zařízení o děti do 3 let“ je výsledkový indikátor, který nemůže vykazovat nulovou výchozí hodnotu.</w:t>
            </w:r>
          </w:p>
          <w:p w14:paraId="205A4A33"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Indikátor výsledku musí vykazovat stav před realizací (výchozí hodnota) a stav po realizaci (cílová hodnota). Výjimku může tvořit pouze</w:t>
            </w:r>
          </w:p>
          <w:p w14:paraId="42DD416C"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 xml:space="preserve">skutečnost, že do současnosti se na vašem území </w:t>
            </w:r>
            <w:r>
              <w:rPr>
                <w:rFonts w:ascii="Calibri" w:eastAsiaTheme="minorHAnsi" w:hAnsi="Calibri" w:cs="Calibri"/>
              </w:rPr>
              <w:lastRenderedPageBreak/>
              <w:t>nevyskytuje žádné zařízení, které navštěvují děti mladší tří let. Tuto skutečnosti je nutné uvést</w:t>
            </w:r>
          </w:p>
          <w:p w14:paraId="3D239D3B"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ve zdůvodnění stanovení hodnot do tabulky g) dle MPIN.</w:t>
            </w:r>
          </w:p>
          <w:p w14:paraId="1A53C7D6"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9 – „Infrastruktura sociálních služeb“, Opat</w:t>
            </w:r>
            <w:r>
              <w:rPr>
                <w:rFonts w:ascii="Calibri-Bold" w:eastAsiaTheme="minorHAnsi" w:hAnsi="Calibri-Bold" w:cs="Calibri-Bold"/>
                <w:b/>
                <w:bCs/>
              </w:rPr>
              <w:t>ř</w:t>
            </w:r>
            <w:r>
              <w:rPr>
                <w:rFonts w:ascii="Calibri" w:eastAsiaTheme="minorHAnsi" w:hAnsi="Calibri" w:cs="Calibri"/>
                <w:b/>
                <w:bCs/>
              </w:rPr>
              <w:t>ení 10 – „Regionální komunitní centra“ a Opat</w:t>
            </w:r>
            <w:r>
              <w:rPr>
                <w:rFonts w:ascii="Calibri-Bold" w:eastAsiaTheme="minorHAnsi" w:hAnsi="Calibri-Bold" w:cs="Calibri-Bold"/>
                <w:b/>
                <w:bCs/>
              </w:rPr>
              <w:t>ř</w:t>
            </w:r>
            <w:r>
              <w:rPr>
                <w:rFonts w:ascii="Calibri" w:eastAsiaTheme="minorHAnsi" w:hAnsi="Calibri" w:cs="Calibri"/>
                <w:b/>
                <w:bCs/>
              </w:rPr>
              <w:t>ení 3 – „Venkovská komunitní centra“.</w:t>
            </w:r>
          </w:p>
          <w:p w14:paraId="1B2629B2"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 celkovém součtu se cílové hodnoty u jednoho indikátoru jeví jako vysoké (např. indikátoru č. 5 54 01 – „Počet podpořených zázemí pro služby a</w:t>
            </w:r>
          </w:p>
          <w:p w14:paraId="221A5A0C"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sociální práci – dosahuje celková cílová hodnota 35 zázemí (tj. 12 zařízení (opatření 3) + 19 zařízení (opatření 9) + 4 zařízení (opatření 10).</w:t>
            </w:r>
          </w:p>
          <w:p w14:paraId="67FD43AA"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 xml:space="preserve">Zkontrolujte, zda se jedná o skutečně požadovanou hodnotu a zdůvodněte její výši ve zdůvodnění hodnot v tabulce </w:t>
            </w:r>
            <w:proofErr w:type="gramStart"/>
            <w:r>
              <w:rPr>
                <w:rFonts w:ascii="Calibri" w:eastAsiaTheme="minorHAnsi" w:hAnsi="Calibri" w:cs="Calibri"/>
              </w:rPr>
              <w:t>g .</w:t>
            </w:r>
            <w:proofErr w:type="gramEnd"/>
          </w:p>
          <w:p w14:paraId="7A19D1A2"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 indikátoru č. 5 54 01 „Počet podpořených zázemí pro služby a sociální práci“ uveďte ve zdůvodnění informaci, pro kolik osob budou jednotlivá</w:t>
            </w:r>
          </w:p>
          <w:p w14:paraId="4B8C1DE0"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zázemí určena.</w:t>
            </w:r>
          </w:p>
          <w:p w14:paraId="5962F51D" w14:textId="77777777" w:rsidR="00906CE0" w:rsidRDefault="00906CE0" w:rsidP="00906CE0">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11 – infrastruktura pro sociální podnikání</w:t>
            </w:r>
          </w:p>
          <w:p w14:paraId="4462321A" w14:textId="77777777" w:rsidR="00906CE0" w:rsidRDefault="00906CE0" w:rsidP="00906CE0">
            <w:pPr>
              <w:autoSpaceDE w:val="0"/>
              <w:autoSpaceDN w:val="0"/>
              <w:adjustRightInd w:val="0"/>
              <w:jc w:val="left"/>
              <w:rPr>
                <w:rFonts w:ascii="Calibri" w:eastAsiaTheme="minorHAnsi" w:hAnsi="Calibri" w:cs="Calibri"/>
              </w:rPr>
            </w:pPr>
            <w:r>
              <w:rPr>
                <w:rFonts w:ascii="Calibri" w:eastAsiaTheme="minorHAnsi" w:hAnsi="Calibri" w:cs="Calibri"/>
              </w:rPr>
              <w:t>Ve zdůvodnění hodnot indikátoru č. 1 04 00 - „Zvýšení zaměstnanosti v podporovaných podnicích“ uvádíte, že dojte k vytvoření 2,5 pracovních</w:t>
            </w:r>
          </w:p>
          <w:p w14:paraId="0628DDC0" w14:textId="77777777" w:rsidR="00906CE0" w:rsidRDefault="00906CE0" w:rsidP="00906CE0">
            <w:r>
              <w:rPr>
                <w:rFonts w:ascii="Calibri" w:eastAsiaTheme="minorHAnsi" w:hAnsi="Calibri" w:cs="Calibri"/>
              </w:rPr>
              <w:t>míst (FTE), přičemž v cílové hodnotě uvádíte 1,5 FTE (tento indikátor má evidovat celkový počet všech vytvořených FTE).</w:t>
            </w:r>
          </w:p>
        </w:tc>
        <w:tc>
          <w:tcPr>
            <w:tcW w:w="3402" w:type="dxa"/>
          </w:tcPr>
          <w:p w14:paraId="68CFBB1B" w14:textId="77777777" w:rsidR="00480021" w:rsidRDefault="00480021" w:rsidP="00AF1EC3"/>
          <w:p w14:paraId="0449E908" w14:textId="77777777" w:rsidR="00906CE0" w:rsidRDefault="00906CE0" w:rsidP="00AF1EC3">
            <w:r>
              <w:t>Cílová hodnota byla mírně snížena, odůvodnění bylo doplněno. Byl doplněn indikátor pro realizaci terminálů.</w:t>
            </w:r>
          </w:p>
          <w:p w14:paraId="227D92CD" w14:textId="77777777" w:rsidR="00906CE0" w:rsidRDefault="00906CE0" w:rsidP="00AF1EC3"/>
          <w:p w14:paraId="46759378" w14:textId="77777777" w:rsidR="00906CE0" w:rsidRDefault="00906CE0" w:rsidP="00AF1EC3"/>
          <w:p w14:paraId="27A749FF" w14:textId="77777777" w:rsidR="00906CE0" w:rsidRDefault="00906CE0" w:rsidP="00AF1EC3"/>
          <w:p w14:paraId="57CE8896" w14:textId="77777777" w:rsidR="00906CE0" w:rsidRDefault="00906CE0" w:rsidP="00AF1EC3"/>
          <w:p w14:paraId="295AD13D" w14:textId="77777777" w:rsidR="00906CE0" w:rsidRDefault="00906CE0" w:rsidP="00AF1EC3"/>
          <w:p w14:paraId="1C19D679" w14:textId="77777777" w:rsidR="00906CE0" w:rsidRDefault="00C467A7" w:rsidP="00AF1EC3">
            <w:r>
              <w:t>Do odůvodnění byly doplněny odhadované délky nových a rekonstruovaných cyklostezek a cyklotras.</w:t>
            </w:r>
          </w:p>
          <w:p w14:paraId="2645941C" w14:textId="77777777" w:rsidR="00A91072" w:rsidRDefault="00A91072" w:rsidP="00AF1EC3"/>
          <w:p w14:paraId="564FB9D5" w14:textId="77777777" w:rsidR="00A91072" w:rsidRDefault="00A91072" w:rsidP="00AF1EC3"/>
          <w:p w14:paraId="4B98FB0B" w14:textId="77777777" w:rsidR="00A91072" w:rsidRDefault="00A91072" w:rsidP="00AF1EC3"/>
          <w:p w14:paraId="46E3A698" w14:textId="77777777" w:rsidR="00A91072" w:rsidRDefault="00A91072" w:rsidP="00AF1EC3"/>
          <w:p w14:paraId="267AE7A4" w14:textId="77777777" w:rsidR="00A91072" w:rsidRDefault="00A91072" w:rsidP="00AF1EC3"/>
          <w:p w14:paraId="541550EC" w14:textId="77777777" w:rsidR="00A91072" w:rsidRDefault="00A91072" w:rsidP="00AF1EC3"/>
          <w:p w14:paraId="50CE5F7A" w14:textId="77777777" w:rsidR="00A91072" w:rsidRDefault="00A91072" w:rsidP="00AF1EC3"/>
          <w:p w14:paraId="18319AD2" w14:textId="77777777" w:rsidR="00A91072" w:rsidRDefault="00A91072" w:rsidP="00AF1EC3"/>
          <w:p w14:paraId="420D396A" w14:textId="77777777" w:rsidR="00A91072" w:rsidRDefault="00A91072" w:rsidP="00AF1EC3"/>
          <w:p w14:paraId="10606A28" w14:textId="77777777" w:rsidR="00A91072" w:rsidRDefault="00A91072" w:rsidP="00AF1EC3"/>
          <w:p w14:paraId="5DD5416B" w14:textId="77777777" w:rsidR="00A91072" w:rsidRDefault="00A91072" w:rsidP="00AF1EC3"/>
          <w:p w14:paraId="593B8B3F" w14:textId="77777777" w:rsidR="00A91072" w:rsidRDefault="00A91072" w:rsidP="00AF1EC3"/>
          <w:p w14:paraId="5C59E6DF" w14:textId="77777777" w:rsidR="00A91072" w:rsidRDefault="00A91072" w:rsidP="00AF1EC3"/>
          <w:p w14:paraId="7FFAE3EE" w14:textId="77777777" w:rsidR="00A91072" w:rsidRDefault="00A91072" w:rsidP="00AF1EC3">
            <w:r w:rsidRPr="00B365FF">
              <w:t>Opatření 5 a opatření 8 bylo zrušeno (zapracováno do opatření 4). Na základě toho byly upraveny i hodnoty indikátorů.</w:t>
            </w:r>
          </w:p>
          <w:p w14:paraId="57072961" w14:textId="77777777" w:rsidR="006274BE" w:rsidRDefault="006274BE" w:rsidP="00AF1EC3">
            <w:r>
              <w:t>Původní hodnota indikátoru 5 00 00 = 137. Nová hodnota = 95.</w:t>
            </w:r>
          </w:p>
          <w:p w14:paraId="48CB5B42" w14:textId="77777777" w:rsidR="006274BE" w:rsidRPr="00B365FF" w:rsidRDefault="006274BE" w:rsidP="00AF1EC3"/>
          <w:p w14:paraId="3C78D7D5" w14:textId="77777777" w:rsidR="00A91072" w:rsidRPr="00B365FF" w:rsidRDefault="00A91072" w:rsidP="00AF1EC3"/>
          <w:p w14:paraId="02FCCC97" w14:textId="77777777" w:rsidR="00A91072" w:rsidRPr="006274BE" w:rsidRDefault="00A91072" w:rsidP="00AF1EC3">
            <w:r w:rsidRPr="006274BE">
              <w:t>U hodnoty indikátorů bylo uvedeno dělení na MŠ, ZŠ</w:t>
            </w:r>
            <w:r w:rsidR="00B365FF" w:rsidRPr="006274BE">
              <w:t>, příp. SŠ a další zařízení.</w:t>
            </w:r>
          </w:p>
          <w:p w14:paraId="374177E6" w14:textId="77777777" w:rsidR="00A91072" w:rsidRDefault="00A91072" w:rsidP="00AF1EC3">
            <w:pPr>
              <w:rPr>
                <w:color w:val="FF0000"/>
              </w:rPr>
            </w:pPr>
          </w:p>
          <w:p w14:paraId="65A1917D" w14:textId="77777777" w:rsidR="00A91072" w:rsidRDefault="00A91072" w:rsidP="00AF1EC3">
            <w:pPr>
              <w:rPr>
                <w:color w:val="FF0000"/>
              </w:rPr>
            </w:pPr>
          </w:p>
          <w:p w14:paraId="02575E93" w14:textId="77777777" w:rsidR="00A91072" w:rsidRDefault="00A91072" w:rsidP="00AF1EC3">
            <w:pPr>
              <w:rPr>
                <w:color w:val="FF0000"/>
              </w:rPr>
            </w:pPr>
          </w:p>
          <w:p w14:paraId="6CD3F209" w14:textId="77777777" w:rsidR="00A91072" w:rsidRDefault="00A91072" w:rsidP="00AF1EC3">
            <w:pPr>
              <w:rPr>
                <w:color w:val="FF0000"/>
              </w:rPr>
            </w:pPr>
          </w:p>
          <w:p w14:paraId="19F92BCD" w14:textId="77777777" w:rsidR="00A91072" w:rsidRDefault="00A91072" w:rsidP="00AF1EC3">
            <w:pPr>
              <w:rPr>
                <w:color w:val="FF0000"/>
              </w:rPr>
            </w:pPr>
          </w:p>
          <w:p w14:paraId="07120A81" w14:textId="77777777" w:rsidR="00A91072" w:rsidRDefault="00A91072" w:rsidP="00AF1EC3">
            <w:pPr>
              <w:rPr>
                <w:color w:val="FF0000"/>
              </w:rPr>
            </w:pPr>
          </w:p>
          <w:p w14:paraId="5A299EB9" w14:textId="77777777" w:rsidR="00A91072" w:rsidRDefault="00A91072" w:rsidP="00AF1EC3">
            <w:pPr>
              <w:rPr>
                <w:color w:val="FF0000"/>
              </w:rPr>
            </w:pPr>
          </w:p>
          <w:p w14:paraId="09BB1154" w14:textId="77777777" w:rsidR="00A91072" w:rsidRDefault="00A91072" w:rsidP="00AF1EC3">
            <w:pPr>
              <w:rPr>
                <w:color w:val="FF0000"/>
              </w:rPr>
            </w:pPr>
          </w:p>
          <w:p w14:paraId="68946921" w14:textId="77777777" w:rsidR="00A91072" w:rsidRDefault="00A91072" w:rsidP="00AF1EC3">
            <w:pPr>
              <w:rPr>
                <w:color w:val="FF0000"/>
              </w:rPr>
            </w:pPr>
          </w:p>
          <w:p w14:paraId="2091F7DF" w14:textId="77777777" w:rsidR="00A91072" w:rsidRDefault="00A91072" w:rsidP="00AF1EC3">
            <w:pPr>
              <w:rPr>
                <w:color w:val="FF0000"/>
              </w:rPr>
            </w:pPr>
          </w:p>
          <w:p w14:paraId="1ADEFA89" w14:textId="77777777" w:rsidR="00A91072" w:rsidRDefault="00A91072" w:rsidP="00AF1EC3">
            <w:pPr>
              <w:rPr>
                <w:color w:val="FF0000"/>
              </w:rPr>
            </w:pPr>
          </w:p>
          <w:p w14:paraId="773E090C" w14:textId="77777777" w:rsidR="00A91072" w:rsidRDefault="00A91072" w:rsidP="00AF1EC3">
            <w:pPr>
              <w:rPr>
                <w:color w:val="FF0000"/>
              </w:rPr>
            </w:pPr>
          </w:p>
          <w:p w14:paraId="21EE02CE" w14:textId="77777777" w:rsidR="00A91072" w:rsidRDefault="00A91072" w:rsidP="00AF1EC3">
            <w:pPr>
              <w:rPr>
                <w:color w:val="FF0000"/>
              </w:rPr>
            </w:pPr>
          </w:p>
          <w:p w14:paraId="42EE4C9D" w14:textId="77777777" w:rsidR="00A91072" w:rsidRPr="00FF617B" w:rsidRDefault="00A91072" w:rsidP="00AF1EC3">
            <w:r w:rsidRPr="00FF617B">
              <w:t>Byla doplněna výchozí hodnota indikátoru 5 01 20.</w:t>
            </w:r>
          </w:p>
          <w:p w14:paraId="4AFDEA37" w14:textId="77777777" w:rsidR="00A91072" w:rsidRDefault="00A91072" w:rsidP="00AF1EC3">
            <w:pPr>
              <w:rPr>
                <w:color w:val="FF0000"/>
              </w:rPr>
            </w:pPr>
          </w:p>
          <w:p w14:paraId="0A0F2F41" w14:textId="77777777" w:rsidR="00A91072" w:rsidRDefault="00A91072" w:rsidP="00AF1EC3">
            <w:pPr>
              <w:rPr>
                <w:color w:val="FF0000"/>
              </w:rPr>
            </w:pPr>
          </w:p>
          <w:p w14:paraId="039479FA" w14:textId="77777777" w:rsidR="00A91072" w:rsidRDefault="00A91072" w:rsidP="00AF1EC3">
            <w:pPr>
              <w:rPr>
                <w:color w:val="FF0000"/>
              </w:rPr>
            </w:pPr>
          </w:p>
          <w:p w14:paraId="7218297C" w14:textId="77777777" w:rsidR="00A91072" w:rsidRDefault="00A91072" w:rsidP="00AF1EC3">
            <w:pPr>
              <w:rPr>
                <w:color w:val="FF0000"/>
              </w:rPr>
            </w:pPr>
          </w:p>
          <w:p w14:paraId="23FC66B2" w14:textId="77777777" w:rsidR="00A91072" w:rsidRDefault="00A91072" w:rsidP="00AF1EC3">
            <w:pPr>
              <w:rPr>
                <w:color w:val="FF0000"/>
              </w:rPr>
            </w:pPr>
          </w:p>
          <w:p w14:paraId="24FC7CD4" w14:textId="77777777" w:rsidR="00A91072" w:rsidRDefault="00A91072" w:rsidP="00AF1EC3">
            <w:pPr>
              <w:rPr>
                <w:color w:val="FF0000"/>
              </w:rPr>
            </w:pPr>
          </w:p>
          <w:p w14:paraId="054D9368" w14:textId="77777777" w:rsidR="00A91072" w:rsidRDefault="00A91072" w:rsidP="00AF1EC3">
            <w:pPr>
              <w:rPr>
                <w:color w:val="FF0000"/>
              </w:rPr>
            </w:pPr>
          </w:p>
          <w:p w14:paraId="0C1CADB7" w14:textId="77777777" w:rsidR="00A91072" w:rsidRDefault="00A91072" w:rsidP="00AF1EC3">
            <w:pPr>
              <w:rPr>
                <w:color w:val="FF0000"/>
              </w:rPr>
            </w:pPr>
          </w:p>
          <w:p w14:paraId="4340EA0C" w14:textId="77777777" w:rsidR="003C399B" w:rsidRDefault="003C399B" w:rsidP="00AF1EC3">
            <w:pPr>
              <w:rPr>
                <w:color w:val="FF0000"/>
              </w:rPr>
            </w:pPr>
          </w:p>
          <w:p w14:paraId="2C5F9A6A" w14:textId="77777777" w:rsidR="00A91072" w:rsidRDefault="00A91072" w:rsidP="00AF1EC3">
            <w:pPr>
              <w:rPr>
                <w:color w:val="FF0000"/>
              </w:rPr>
            </w:pPr>
          </w:p>
          <w:p w14:paraId="6AB395FE" w14:textId="77777777" w:rsidR="00A91072" w:rsidRPr="00586795" w:rsidRDefault="00A91072" w:rsidP="00AF1EC3">
            <w:r w:rsidRPr="00586795">
              <w:t>Odůvodnění bylo doplněno.</w:t>
            </w:r>
          </w:p>
          <w:p w14:paraId="068E280A" w14:textId="77777777" w:rsidR="00A91072" w:rsidRDefault="00A91072" w:rsidP="00AF1EC3">
            <w:pPr>
              <w:rPr>
                <w:color w:val="FF0000"/>
              </w:rPr>
            </w:pPr>
          </w:p>
          <w:p w14:paraId="16A2B74A" w14:textId="77777777" w:rsidR="00A91072" w:rsidRDefault="00A91072" w:rsidP="00AF1EC3">
            <w:pPr>
              <w:rPr>
                <w:color w:val="FF0000"/>
              </w:rPr>
            </w:pPr>
          </w:p>
          <w:p w14:paraId="7B5E5970" w14:textId="77777777" w:rsidR="00A91072" w:rsidRDefault="00A91072" w:rsidP="00AF1EC3">
            <w:pPr>
              <w:rPr>
                <w:color w:val="FF0000"/>
              </w:rPr>
            </w:pPr>
          </w:p>
          <w:p w14:paraId="6D9A096F" w14:textId="77777777" w:rsidR="00A91072" w:rsidRDefault="00A91072" w:rsidP="00AF1EC3">
            <w:pPr>
              <w:rPr>
                <w:color w:val="FF0000"/>
              </w:rPr>
            </w:pPr>
          </w:p>
          <w:p w14:paraId="4968C8F5" w14:textId="77777777" w:rsidR="00A91072" w:rsidRDefault="00A91072" w:rsidP="00AF1EC3">
            <w:pPr>
              <w:rPr>
                <w:color w:val="FF0000"/>
              </w:rPr>
            </w:pPr>
          </w:p>
          <w:p w14:paraId="53F22C8E" w14:textId="77777777" w:rsidR="00A91072" w:rsidRDefault="00A91072" w:rsidP="00AF1EC3">
            <w:pPr>
              <w:rPr>
                <w:color w:val="FF0000"/>
              </w:rPr>
            </w:pPr>
          </w:p>
          <w:p w14:paraId="0CA41D5A" w14:textId="77777777" w:rsidR="00A91072" w:rsidRDefault="00A91072" w:rsidP="00AF1EC3">
            <w:pPr>
              <w:rPr>
                <w:color w:val="FF0000"/>
              </w:rPr>
            </w:pPr>
          </w:p>
          <w:p w14:paraId="0F06D067" w14:textId="77777777" w:rsidR="00A91072" w:rsidRDefault="00A91072" w:rsidP="00AF1EC3">
            <w:pPr>
              <w:rPr>
                <w:color w:val="FF0000"/>
              </w:rPr>
            </w:pPr>
          </w:p>
          <w:p w14:paraId="1375B691" w14:textId="77777777" w:rsidR="00A91072" w:rsidRDefault="00A91072" w:rsidP="00AF1EC3">
            <w:pPr>
              <w:rPr>
                <w:color w:val="FF0000"/>
              </w:rPr>
            </w:pPr>
          </w:p>
          <w:p w14:paraId="25E9A687" w14:textId="77777777" w:rsidR="00A91072" w:rsidRDefault="00A91072" w:rsidP="00AF1EC3">
            <w:pPr>
              <w:rPr>
                <w:color w:val="FF0000"/>
              </w:rPr>
            </w:pPr>
          </w:p>
          <w:p w14:paraId="0FA65852" w14:textId="77777777" w:rsidR="00A91072" w:rsidRDefault="00A91072" w:rsidP="00AF1EC3">
            <w:pPr>
              <w:rPr>
                <w:color w:val="FF0000"/>
              </w:rPr>
            </w:pPr>
          </w:p>
          <w:p w14:paraId="7B96FC01" w14:textId="77777777" w:rsidR="00A91072" w:rsidRDefault="00A91072" w:rsidP="00AF1EC3">
            <w:pPr>
              <w:rPr>
                <w:color w:val="FF0000"/>
              </w:rPr>
            </w:pPr>
          </w:p>
          <w:p w14:paraId="6A4EB7BC" w14:textId="77777777" w:rsidR="003C399B" w:rsidRDefault="003C399B" w:rsidP="00AF1EC3">
            <w:pPr>
              <w:rPr>
                <w:color w:val="FF0000"/>
              </w:rPr>
            </w:pPr>
          </w:p>
          <w:p w14:paraId="68EB8D6C" w14:textId="77777777" w:rsidR="003C399B" w:rsidRDefault="003C399B" w:rsidP="00AF1EC3">
            <w:pPr>
              <w:rPr>
                <w:color w:val="FF0000"/>
              </w:rPr>
            </w:pPr>
          </w:p>
          <w:p w14:paraId="2F9D582E" w14:textId="77777777" w:rsidR="00A91072" w:rsidRDefault="00A91072" w:rsidP="00AF1EC3">
            <w:pPr>
              <w:rPr>
                <w:color w:val="FF0000"/>
              </w:rPr>
            </w:pPr>
          </w:p>
          <w:p w14:paraId="424C9E6C" w14:textId="77777777" w:rsidR="00A91072" w:rsidRPr="00541A1F" w:rsidRDefault="00A91072" w:rsidP="00707C49">
            <w:r w:rsidRPr="00033434">
              <w:t>Ho</w:t>
            </w:r>
            <w:r w:rsidR="00033434" w:rsidRPr="00033434">
              <w:t>dnoty indikátorů byly opraveny z důvodu vyvolané změny. Viz. níže.</w:t>
            </w:r>
            <w:r w:rsidR="00EA4E43">
              <w:t xml:space="preserve"> Vzhledem ke grantové podpoře sociálních podniků ze strany Pardubického kraje </w:t>
            </w:r>
            <w:r w:rsidR="00707C49">
              <w:t>(lektorství a pomoc při sestavení podnikatelského plánu) a absorpční kapacity území byly hodnoty MI navýšeny.</w:t>
            </w:r>
          </w:p>
        </w:tc>
        <w:tc>
          <w:tcPr>
            <w:tcW w:w="3402" w:type="dxa"/>
          </w:tcPr>
          <w:p w14:paraId="10667A8A" w14:textId="77777777" w:rsidR="00480021" w:rsidRPr="00FF617B" w:rsidRDefault="00906CE0" w:rsidP="00393BEA">
            <w:r w:rsidRPr="00FF617B">
              <w:lastRenderedPageBreak/>
              <w:t>Kapitola 15.3.</w:t>
            </w:r>
            <w:r w:rsidRPr="00FF617B">
              <w:tab/>
              <w:t xml:space="preserve"> g) Indikátory podle jednotlivých specifických cílů a opatření SCLLD</w:t>
            </w:r>
          </w:p>
        </w:tc>
        <w:tc>
          <w:tcPr>
            <w:tcW w:w="1417" w:type="dxa"/>
          </w:tcPr>
          <w:p w14:paraId="4677C9CA" w14:textId="77777777" w:rsidR="00480021" w:rsidRPr="00FF617B" w:rsidRDefault="00F97DD6" w:rsidP="00B942C6">
            <w:r w:rsidRPr="00FF617B">
              <w:t>Záložka</w:t>
            </w:r>
            <w:r w:rsidR="00906CE0" w:rsidRPr="00FF617B">
              <w:t xml:space="preserve"> Indikátory</w:t>
            </w:r>
          </w:p>
        </w:tc>
        <w:tc>
          <w:tcPr>
            <w:tcW w:w="1382" w:type="dxa"/>
          </w:tcPr>
          <w:p w14:paraId="7C85130F" w14:textId="77777777" w:rsidR="00480021" w:rsidRDefault="00480021" w:rsidP="00B942C6">
            <w:r>
              <w:t>2.8.2016</w:t>
            </w:r>
          </w:p>
        </w:tc>
      </w:tr>
      <w:tr w:rsidR="00480021" w14:paraId="43D74B5B" w14:textId="77777777" w:rsidTr="003A5F77">
        <w:tc>
          <w:tcPr>
            <w:tcW w:w="5104" w:type="dxa"/>
          </w:tcPr>
          <w:p w14:paraId="64A659BD" w14:textId="77777777" w:rsidR="00480021" w:rsidRDefault="004C1D12" w:rsidP="00F55D80">
            <w:r>
              <w:lastRenderedPageBreak/>
              <w:t>D1</w:t>
            </w:r>
          </w:p>
          <w:p w14:paraId="5CCD9A26"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Zdůvodnění</w:t>
            </w:r>
          </w:p>
          <w:p w14:paraId="569F929F" w14:textId="77777777" w:rsidR="004C1D12" w:rsidRDefault="004C1D12" w:rsidP="004C1D12">
            <w:pPr>
              <w:autoSpaceDE w:val="0"/>
              <w:autoSpaceDN w:val="0"/>
              <w:adjustRightInd w:val="0"/>
              <w:jc w:val="left"/>
              <w:rPr>
                <w:rFonts w:ascii="Calibri" w:eastAsiaTheme="minorHAnsi" w:hAnsi="Calibri" w:cs="Calibri"/>
                <w:b/>
                <w:bCs/>
              </w:rPr>
            </w:pPr>
            <w:r>
              <w:rPr>
                <w:rFonts w:ascii="Calibri" w:eastAsiaTheme="minorHAnsi" w:hAnsi="Calibri" w:cs="Calibri"/>
                <w:b/>
                <w:bCs/>
              </w:rPr>
              <w:lastRenderedPageBreak/>
              <w:t>Opat</w:t>
            </w:r>
            <w:r>
              <w:rPr>
                <w:rFonts w:ascii="Calibri-Bold" w:eastAsiaTheme="minorHAnsi" w:hAnsi="Calibri-Bold" w:cs="Calibri-Bold"/>
                <w:b/>
                <w:bCs/>
              </w:rPr>
              <w:t>ř</w:t>
            </w:r>
            <w:r>
              <w:rPr>
                <w:rFonts w:ascii="Calibri" w:eastAsiaTheme="minorHAnsi" w:hAnsi="Calibri" w:cs="Calibri"/>
                <w:b/>
                <w:bCs/>
              </w:rPr>
              <w:t>ení 5 – Vzd</w:t>
            </w:r>
            <w:r>
              <w:rPr>
                <w:rFonts w:ascii="Calibri-Bold" w:eastAsiaTheme="minorHAnsi" w:hAnsi="Calibri-Bold" w:cs="Calibri-Bold"/>
                <w:b/>
                <w:bCs/>
              </w:rPr>
              <w:t>ě</w:t>
            </w:r>
            <w:r>
              <w:rPr>
                <w:rFonts w:ascii="Calibri" w:eastAsiaTheme="minorHAnsi" w:hAnsi="Calibri" w:cs="Calibri"/>
                <w:b/>
                <w:bCs/>
              </w:rPr>
              <w:t>lávání žák</w:t>
            </w:r>
            <w:r>
              <w:rPr>
                <w:rFonts w:ascii="Calibri-Bold" w:eastAsiaTheme="minorHAnsi" w:hAnsi="Calibri-Bold" w:cs="Calibri-Bold"/>
                <w:b/>
                <w:bCs/>
              </w:rPr>
              <w:t xml:space="preserve">ů </w:t>
            </w:r>
            <w:r>
              <w:rPr>
                <w:rFonts w:ascii="Calibri" w:eastAsiaTheme="minorHAnsi" w:hAnsi="Calibri" w:cs="Calibri"/>
                <w:b/>
                <w:bCs/>
              </w:rPr>
              <w:t>ze SVP</w:t>
            </w:r>
          </w:p>
          <w:p w14:paraId="42C8D067"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V bodě „Odůvodnění“ je uveden neadekvátní indikátor č. 5 51 07. Ve strategii je nutné uvádět pouze indikátory s vazbou na danou aktivitu, které</w:t>
            </w:r>
          </w:p>
          <w:p w14:paraId="2CEFD5D0" w14:textId="77777777" w:rsidR="004C1D12" w:rsidRDefault="004C1D12" w:rsidP="004C1D12">
            <w:r>
              <w:rPr>
                <w:rFonts w:ascii="Calibri" w:eastAsiaTheme="minorHAnsi" w:hAnsi="Calibri" w:cs="Calibri"/>
              </w:rPr>
              <w:t>náleží do indikátorové soustavy IROP.</w:t>
            </w:r>
          </w:p>
        </w:tc>
        <w:tc>
          <w:tcPr>
            <w:tcW w:w="3402" w:type="dxa"/>
          </w:tcPr>
          <w:p w14:paraId="07EA509A" w14:textId="77777777" w:rsidR="004C1D12" w:rsidRDefault="004C1D12" w:rsidP="004C1D12">
            <w:r>
              <w:lastRenderedPageBreak/>
              <w:t xml:space="preserve">Omylem uvedený indikátor v odůvodnění byl odstraněn. </w:t>
            </w:r>
            <w:r>
              <w:lastRenderedPageBreak/>
              <w:t>Následně bylo opatření 5 sloučeno s opatřením 4. Viz výše.</w:t>
            </w:r>
          </w:p>
          <w:p w14:paraId="4322D4B9" w14:textId="77777777" w:rsidR="00F3573C" w:rsidRDefault="00F3573C" w:rsidP="004C1D12"/>
          <w:p w14:paraId="2A47A090" w14:textId="77777777" w:rsidR="00F3573C" w:rsidRPr="00541A1F" w:rsidRDefault="00F3573C" w:rsidP="004C1D12">
            <w:r>
              <w:t>Tato změna nemá dopad do dalších kapitol a vazeb strategie. Případné kontextové změny jsou řešeny v dalších připomínkách.</w:t>
            </w:r>
          </w:p>
        </w:tc>
        <w:tc>
          <w:tcPr>
            <w:tcW w:w="3402" w:type="dxa"/>
          </w:tcPr>
          <w:p w14:paraId="18E7889C" w14:textId="77777777" w:rsidR="00480021" w:rsidRPr="00F55D80" w:rsidRDefault="004C1D12" w:rsidP="00393BEA">
            <w:r>
              <w:lastRenderedPageBreak/>
              <w:t>Viz výše.</w:t>
            </w:r>
          </w:p>
        </w:tc>
        <w:tc>
          <w:tcPr>
            <w:tcW w:w="1417" w:type="dxa"/>
          </w:tcPr>
          <w:p w14:paraId="0570896A" w14:textId="77777777" w:rsidR="00480021" w:rsidRDefault="004C1D12" w:rsidP="00B942C6">
            <w:r>
              <w:t>Viz výše.</w:t>
            </w:r>
          </w:p>
        </w:tc>
        <w:tc>
          <w:tcPr>
            <w:tcW w:w="1382" w:type="dxa"/>
          </w:tcPr>
          <w:p w14:paraId="49545896" w14:textId="77777777" w:rsidR="00480021" w:rsidRDefault="00480021" w:rsidP="00B942C6">
            <w:r>
              <w:t>2.8.2016</w:t>
            </w:r>
          </w:p>
        </w:tc>
      </w:tr>
      <w:tr w:rsidR="00480021" w14:paraId="6CB36E9E" w14:textId="77777777" w:rsidTr="003A5F77">
        <w:tc>
          <w:tcPr>
            <w:tcW w:w="5104" w:type="dxa"/>
          </w:tcPr>
          <w:p w14:paraId="3572CC3C" w14:textId="77777777" w:rsidR="00480021" w:rsidRDefault="004C1D12" w:rsidP="00F55D80">
            <w:r>
              <w:t>D2</w:t>
            </w:r>
          </w:p>
          <w:p w14:paraId="1011DC09"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Zdůvodně</w:t>
            </w:r>
            <w:r w:rsidR="00586795">
              <w:rPr>
                <w:rFonts w:ascii="Calibri" w:eastAsiaTheme="minorHAnsi" w:hAnsi="Calibri" w:cs="Calibri"/>
              </w:rPr>
              <w:t>ní</w:t>
            </w:r>
          </w:p>
          <w:p w14:paraId="18330EA1" w14:textId="77777777" w:rsidR="004C1D12" w:rsidRDefault="004C1D12" w:rsidP="004C1D12">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1 – Bezpe</w:t>
            </w:r>
            <w:r>
              <w:rPr>
                <w:rFonts w:ascii="Calibri-Bold" w:eastAsiaTheme="minorHAnsi" w:hAnsi="Calibri-Bold" w:cs="Calibri-Bold"/>
                <w:b/>
                <w:bCs/>
              </w:rPr>
              <w:t>č</w:t>
            </w:r>
            <w:r>
              <w:rPr>
                <w:rFonts w:ascii="Calibri" w:eastAsiaTheme="minorHAnsi" w:hAnsi="Calibri" w:cs="Calibri"/>
                <w:b/>
                <w:bCs/>
              </w:rPr>
              <w:t>né silnice a chodníky pro všechny</w:t>
            </w:r>
          </w:p>
          <w:p w14:paraId="79C4E34B"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V aktivitách (v typech projektů) uvádíte – „Terminály“ – s tím, že odpovídající indikátory k tomuto záměru chybí. Pokud je záměr relevantní,</w:t>
            </w:r>
          </w:p>
          <w:p w14:paraId="1150A5EA"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doplňte chybějící indikátory. V opačném případě odstraňte aktivity v podobě terminálu z Programového rámce.</w:t>
            </w:r>
          </w:p>
          <w:p w14:paraId="5DF9CA9D" w14:textId="77777777" w:rsidR="004C1D12" w:rsidRDefault="004C1D12" w:rsidP="004C1D12">
            <w:pPr>
              <w:autoSpaceDE w:val="0"/>
              <w:autoSpaceDN w:val="0"/>
              <w:adjustRightInd w:val="0"/>
              <w:jc w:val="left"/>
              <w:rPr>
                <w:rFonts w:ascii="Calibri" w:eastAsiaTheme="minorHAnsi" w:hAnsi="Calibri" w:cs="Calibri"/>
              </w:rPr>
            </w:pPr>
            <w:r>
              <w:rPr>
                <w:rFonts w:ascii="SymbolMT" w:eastAsiaTheme="minorHAnsi" w:hAnsi="SymbolMT" w:cs="SymbolMT"/>
              </w:rPr>
              <w:t xml:space="preserve">· </w:t>
            </w:r>
            <w:r>
              <w:rPr>
                <w:rFonts w:ascii="Calibri" w:eastAsiaTheme="minorHAnsi" w:hAnsi="Calibri" w:cs="Calibri"/>
              </w:rPr>
              <w:t>Stavba a rekonstrukce terminálů (nikoliv zastávek) musí být evidována prostřednictvím indikátorů:</w:t>
            </w:r>
          </w:p>
          <w:p w14:paraId="52DEC33F" w14:textId="77777777" w:rsidR="004C1D12" w:rsidRDefault="004C1D12" w:rsidP="004C1D12">
            <w:pPr>
              <w:autoSpaceDE w:val="0"/>
              <w:autoSpaceDN w:val="0"/>
              <w:adjustRightInd w:val="0"/>
              <w:jc w:val="left"/>
              <w:rPr>
                <w:rFonts w:ascii="Calibri" w:eastAsiaTheme="minorHAnsi" w:hAnsi="Calibri" w:cs="Calibri"/>
              </w:rPr>
            </w:pPr>
            <w:r>
              <w:rPr>
                <w:rFonts w:ascii="Cambria" w:eastAsiaTheme="minorHAnsi" w:hAnsi="Cambria" w:cs="Cambria"/>
              </w:rPr>
              <w:t xml:space="preserve">˗ </w:t>
            </w:r>
            <w:r>
              <w:rPr>
                <w:rFonts w:ascii="Calibri" w:eastAsiaTheme="minorHAnsi" w:hAnsi="Calibri" w:cs="Calibri"/>
              </w:rPr>
              <w:t>č. 7 51 20 – „Podíl veřejné osobní dopravy na celkových výkonech v osobní dopravě“ (jeho hodnoty nestanovuje MAS, musí je převzít z</w:t>
            </w:r>
          </w:p>
          <w:p w14:paraId="46F53C66"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úrovně programu)</w:t>
            </w:r>
          </w:p>
          <w:p w14:paraId="491B0034" w14:textId="77777777" w:rsidR="004C1D12" w:rsidRDefault="004C1D12" w:rsidP="004C1D12">
            <w:pPr>
              <w:autoSpaceDE w:val="0"/>
              <w:autoSpaceDN w:val="0"/>
              <w:adjustRightInd w:val="0"/>
              <w:jc w:val="left"/>
              <w:rPr>
                <w:rFonts w:ascii="Calibri" w:eastAsiaTheme="minorHAnsi" w:hAnsi="Calibri" w:cs="Calibri"/>
              </w:rPr>
            </w:pPr>
            <w:r>
              <w:rPr>
                <w:rFonts w:ascii="Cambria" w:eastAsiaTheme="minorHAnsi" w:hAnsi="Cambria" w:cs="Cambria"/>
              </w:rPr>
              <w:t xml:space="preserve">˗ </w:t>
            </w:r>
            <w:r>
              <w:rPr>
                <w:rFonts w:ascii="Calibri" w:eastAsiaTheme="minorHAnsi" w:hAnsi="Calibri" w:cs="Calibri"/>
              </w:rPr>
              <w:t>č. 7 52 01 – „Počet nových nebo rekonstruovaných přestupních terminálů ve veřejné dopravě“</w:t>
            </w:r>
          </w:p>
          <w:p w14:paraId="2BE39AFE" w14:textId="77777777" w:rsidR="004C1D12" w:rsidRDefault="004C1D12" w:rsidP="004C1D12">
            <w:pPr>
              <w:autoSpaceDE w:val="0"/>
              <w:autoSpaceDN w:val="0"/>
              <w:adjustRightInd w:val="0"/>
              <w:jc w:val="left"/>
              <w:rPr>
                <w:rFonts w:ascii="Calibri" w:eastAsiaTheme="minorHAnsi" w:hAnsi="Calibri" w:cs="Calibri"/>
              </w:rPr>
            </w:pPr>
            <w:r>
              <w:rPr>
                <w:rFonts w:ascii="SymbolMT" w:eastAsiaTheme="minorHAnsi" w:hAnsi="SymbolMT" w:cs="SymbolMT"/>
              </w:rPr>
              <w:t xml:space="preserve">· </w:t>
            </w:r>
            <w:r>
              <w:rPr>
                <w:rFonts w:ascii="Calibri" w:eastAsiaTheme="minorHAnsi" w:hAnsi="Calibri" w:cs="Calibri"/>
              </w:rPr>
              <w:t>Pokud je součástí projektu ("terminálu") výstavba či úprava parkovacích míst pro motorová vozidla či parkovací místa pro jízdní kola, je nutné</w:t>
            </w:r>
          </w:p>
          <w:p w14:paraId="55BDBC6B"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vykazovat také další odpovídající indikátory:</w:t>
            </w:r>
          </w:p>
          <w:p w14:paraId="6AF22CE9" w14:textId="77777777" w:rsidR="004C1D12" w:rsidRDefault="004C1D12" w:rsidP="004C1D12">
            <w:pPr>
              <w:autoSpaceDE w:val="0"/>
              <w:autoSpaceDN w:val="0"/>
              <w:adjustRightInd w:val="0"/>
              <w:jc w:val="left"/>
              <w:rPr>
                <w:rFonts w:ascii="Calibri" w:eastAsiaTheme="minorHAnsi" w:hAnsi="Calibri" w:cs="Calibri"/>
              </w:rPr>
            </w:pPr>
            <w:r>
              <w:rPr>
                <w:rFonts w:ascii="Cambria" w:eastAsiaTheme="minorHAnsi" w:hAnsi="Cambria" w:cs="Cambria"/>
              </w:rPr>
              <w:t xml:space="preserve">˗ </w:t>
            </w:r>
            <w:r>
              <w:rPr>
                <w:rFonts w:ascii="Calibri" w:eastAsiaTheme="minorHAnsi" w:hAnsi="Calibri" w:cs="Calibri"/>
              </w:rPr>
              <w:t>č. 7 40 01 - „Počet vytvořených parkovacích míst“,</w:t>
            </w:r>
          </w:p>
          <w:p w14:paraId="67B1D0E4" w14:textId="77777777" w:rsidR="004C1D12" w:rsidRDefault="004C1D12" w:rsidP="004C1D12">
            <w:pPr>
              <w:autoSpaceDE w:val="0"/>
              <w:autoSpaceDN w:val="0"/>
              <w:adjustRightInd w:val="0"/>
              <w:jc w:val="left"/>
              <w:rPr>
                <w:rFonts w:ascii="Calibri" w:eastAsiaTheme="minorHAnsi" w:hAnsi="Calibri" w:cs="Calibri"/>
              </w:rPr>
            </w:pPr>
            <w:r>
              <w:rPr>
                <w:rFonts w:ascii="Cambria" w:eastAsiaTheme="minorHAnsi" w:hAnsi="Cambria" w:cs="Cambria"/>
              </w:rPr>
              <w:t xml:space="preserve">˗ </w:t>
            </w:r>
            <w:r>
              <w:rPr>
                <w:rFonts w:ascii="Calibri" w:eastAsiaTheme="minorHAnsi" w:hAnsi="Calibri" w:cs="Calibri"/>
              </w:rPr>
              <w:t>č. 7 64 01 - „Počet parkovacích míst pro jízdní kola“.</w:t>
            </w:r>
          </w:p>
          <w:p w14:paraId="2BA7AA8C" w14:textId="77777777" w:rsidR="004C1D12" w:rsidRDefault="004C1D12" w:rsidP="004C1D12">
            <w:pPr>
              <w:autoSpaceDE w:val="0"/>
              <w:autoSpaceDN w:val="0"/>
              <w:adjustRightInd w:val="0"/>
              <w:jc w:val="left"/>
              <w:rPr>
                <w:rFonts w:ascii="Calibri" w:eastAsiaTheme="minorHAnsi" w:hAnsi="Calibri" w:cs="Calibri"/>
                <w:b/>
                <w:bCs/>
              </w:rPr>
            </w:pPr>
          </w:p>
          <w:p w14:paraId="5A469007" w14:textId="77777777" w:rsidR="004C1D12" w:rsidRDefault="004C1D12" w:rsidP="004C1D12">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2 – Komplexní podpora cyklistické dopravy</w:t>
            </w:r>
          </w:p>
          <w:p w14:paraId="60104E35"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lastRenderedPageBreak/>
              <w:t xml:space="preserve">Aktivita – výstavba /rekonstrukce cyklostezek/cyklotras </w:t>
            </w:r>
            <w:proofErr w:type="spellStart"/>
            <w:r>
              <w:rPr>
                <w:rFonts w:ascii="Calibri" w:eastAsiaTheme="minorHAnsi" w:hAnsi="Calibri" w:cs="Calibri"/>
              </w:rPr>
              <w:t>nezharnuje</w:t>
            </w:r>
            <w:proofErr w:type="spellEnd"/>
            <w:r>
              <w:rPr>
                <w:rFonts w:ascii="Calibri" w:eastAsiaTheme="minorHAnsi" w:hAnsi="Calibri" w:cs="Calibri"/>
              </w:rPr>
              <w:t xml:space="preserve"> problematiku terminálů. V této souvislosti odstraňte indikátor č. 7 52 01 </w:t>
            </w:r>
            <w:proofErr w:type="gramStart"/>
            <w:r>
              <w:rPr>
                <w:rFonts w:ascii="Calibri" w:eastAsiaTheme="minorHAnsi" w:hAnsi="Calibri" w:cs="Calibri"/>
              </w:rPr>
              <w:t>–  „</w:t>
            </w:r>
            <w:proofErr w:type="gramEnd"/>
            <w:r>
              <w:rPr>
                <w:rFonts w:ascii="Calibri" w:eastAsiaTheme="minorHAnsi" w:hAnsi="Calibri" w:cs="Calibri"/>
              </w:rPr>
              <w:t>Počet nových nebo rekonstruovaných přestupních terminálů ve veřejné dopravě“.</w:t>
            </w:r>
          </w:p>
          <w:p w14:paraId="6C953625" w14:textId="77777777" w:rsidR="004C1D12" w:rsidRDefault="004C1D12" w:rsidP="004C1D12">
            <w:pPr>
              <w:autoSpaceDE w:val="0"/>
              <w:autoSpaceDN w:val="0"/>
              <w:adjustRightInd w:val="0"/>
              <w:jc w:val="left"/>
              <w:rPr>
                <w:rFonts w:ascii="Calibri" w:eastAsiaTheme="minorHAnsi" w:hAnsi="Calibri" w:cs="Calibri"/>
                <w:b/>
                <w:bCs/>
              </w:rPr>
            </w:pPr>
          </w:p>
          <w:p w14:paraId="334B230D" w14:textId="77777777" w:rsidR="004C1D12" w:rsidRDefault="004C1D12" w:rsidP="004C1D12">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5 – Vzd</w:t>
            </w:r>
            <w:r>
              <w:rPr>
                <w:rFonts w:ascii="Calibri-Bold" w:eastAsiaTheme="minorHAnsi" w:hAnsi="Calibri-Bold" w:cs="Calibri-Bold"/>
                <w:b/>
                <w:bCs/>
              </w:rPr>
              <w:t>ě</w:t>
            </w:r>
            <w:r>
              <w:rPr>
                <w:rFonts w:ascii="Calibri" w:eastAsiaTheme="minorHAnsi" w:hAnsi="Calibri" w:cs="Calibri"/>
                <w:b/>
                <w:bCs/>
              </w:rPr>
              <w:t>lávání žák</w:t>
            </w:r>
            <w:r>
              <w:rPr>
                <w:rFonts w:ascii="Calibri-Bold" w:eastAsiaTheme="minorHAnsi" w:hAnsi="Calibri-Bold" w:cs="Calibri-Bold"/>
                <w:b/>
                <w:bCs/>
              </w:rPr>
              <w:t xml:space="preserve">ů </w:t>
            </w:r>
            <w:r>
              <w:rPr>
                <w:rFonts w:ascii="Calibri" w:eastAsiaTheme="minorHAnsi" w:hAnsi="Calibri" w:cs="Calibri"/>
                <w:b/>
                <w:bCs/>
              </w:rPr>
              <w:t>ze SVP</w:t>
            </w:r>
          </w:p>
          <w:p w14:paraId="648C7C11"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V bodě „Odůvodnění“ je uveden neadekvátní indikátor č. 5 51 07. Ve strategii je nutné uvádět pouze odpovídající indikátory s vazbou na danou</w:t>
            </w:r>
          </w:p>
          <w:p w14:paraId="7C8089EA"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aktivitu, které náleží do stanovené indikátorové soustavy IROP.</w:t>
            </w:r>
          </w:p>
          <w:p w14:paraId="6A37CBDE" w14:textId="77777777" w:rsidR="004C1D12" w:rsidRDefault="004C1D12" w:rsidP="004C1D12">
            <w:pPr>
              <w:autoSpaceDE w:val="0"/>
              <w:autoSpaceDN w:val="0"/>
              <w:adjustRightInd w:val="0"/>
              <w:jc w:val="left"/>
              <w:rPr>
                <w:rFonts w:ascii="Calibri" w:eastAsiaTheme="minorHAnsi" w:hAnsi="Calibri" w:cs="Calibri"/>
                <w:b/>
                <w:bCs/>
              </w:rPr>
            </w:pPr>
          </w:p>
          <w:p w14:paraId="7994F935" w14:textId="77777777" w:rsidR="004C1D12" w:rsidRDefault="004C1D12" w:rsidP="004C1D12">
            <w:pPr>
              <w:autoSpaceDE w:val="0"/>
              <w:autoSpaceDN w:val="0"/>
              <w:adjustRightInd w:val="0"/>
              <w:jc w:val="left"/>
              <w:rPr>
                <w:rFonts w:ascii="Calibri" w:eastAsiaTheme="minorHAnsi" w:hAnsi="Calibri" w:cs="Calibri"/>
                <w:b/>
                <w:bCs/>
              </w:rPr>
            </w:pPr>
            <w:r>
              <w:rPr>
                <w:rFonts w:ascii="Calibri" w:eastAsiaTheme="minorHAnsi" w:hAnsi="Calibri" w:cs="Calibri"/>
                <w:b/>
                <w:bCs/>
              </w:rPr>
              <w:t>Opat</w:t>
            </w:r>
            <w:r>
              <w:rPr>
                <w:rFonts w:ascii="Calibri-Bold" w:eastAsiaTheme="minorHAnsi" w:hAnsi="Calibri-Bold" w:cs="Calibri-Bold"/>
                <w:b/>
                <w:bCs/>
              </w:rPr>
              <w:t>ř</w:t>
            </w:r>
            <w:r>
              <w:rPr>
                <w:rFonts w:ascii="Calibri" w:eastAsiaTheme="minorHAnsi" w:hAnsi="Calibri" w:cs="Calibri"/>
                <w:b/>
                <w:bCs/>
              </w:rPr>
              <w:t>ení 11 – infrastruktura pro sociální podnikání</w:t>
            </w:r>
          </w:p>
          <w:p w14:paraId="6329663B"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Pro sociální podniky je nutné použít veškeré indikátory:</w:t>
            </w:r>
          </w:p>
          <w:p w14:paraId="4643C890"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 04 11 – „Míra nezaměstnanosti osob s nejnižším </w:t>
            </w:r>
            <w:proofErr w:type="gramStart"/>
            <w:r>
              <w:rPr>
                <w:rFonts w:ascii="Calibri" w:eastAsiaTheme="minorHAnsi" w:hAnsi="Calibri" w:cs="Calibri"/>
              </w:rPr>
              <w:t>vzděláním“ (</w:t>
            </w:r>
            <w:proofErr w:type="gramEnd"/>
            <w:r>
              <w:rPr>
                <w:rFonts w:ascii="Calibri" w:eastAsiaTheme="minorHAnsi" w:hAnsi="Calibri" w:cs="Calibri"/>
              </w:rPr>
              <w:t>jeho hodnoty nestanovuje MAS, přebírá je z Programového dokumentu</w:t>
            </w:r>
          </w:p>
          <w:p w14:paraId="31722211"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IROP);</w:t>
            </w:r>
          </w:p>
          <w:p w14:paraId="0291B348"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100 00 – „Počet podniků pobírajících </w:t>
            </w:r>
            <w:proofErr w:type="gramStart"/>
            <w:r>
              <w:rPr>
                <w:rFonts w:ascii="Calibri" w:eastAsiaTheme="minorHAnsi" w:hAnsi="Calibri" w:cs="Calibri"/>
              </w:rPr>
              <w:t>podporu“</w:t>
            </w:r>
            <w:proofErr w:type="gramEnd"/>
            <w:r>
              <w:rPr>
                <w:rFonts w:ascii="Calibri" w:eastAsiaTheme="minorHAnsi" w:hAnsi="Calibri" w:cs="Calibri"/>
              </w:rPr>
              <w:t>;</w:t>
            </w:r>
          </w:p>
          <w:p w14:paraId="2A97811D"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 01 02 – „Počet podniků pobírajících </w:t>
            </w:r>
            <w:proofErr w:type="gramStart"/>
            <w:r>
              <w:rPr>
                <w:rFonts w:ascii="Calibri" w:eastAsiaTheme="minorHAnsi" w:hAnsi="Calibri" w:cs="Calibri"/>
              </w:rPr>
              <w:t>granty“</w:t>
            </w:r>
            <w:proofErr w:type="gramEnd"/>
            <w:r>
              <w:rPr>
                <w:rFonts w:ascii="Calibri" w:eastAsiaTheme="minorHAnsi" w:hAnsi="Calibri" w:cs="Calibri"/>
              </w:rPr>
              <w:t>;</w:t>
            </w:r>
          </w:p>
          <w:p w14:paraId="1140F29B"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 04 00 – „Zvýšení zaměstnanosti v podporovaných </w:t>
            </w:r>
            <w:proofErr w:type="gramStart"/>
            <w:r>
              <w:rPr>
                <w:rFonts w:ascii="Calibri" w:eastAsiaTheme="minorHAnsi" w:hAnsi="Calibri" w:cs="Calibri"/>
              </w:rPr>
              <w:t>podnicích“</w:t>
            </w:r>
            <w:proofErr w:type="gramEnd"/>
            <w:r>
              <w:rPr>
                <w:rFonts w:ascii="Calibri" w:eastAsiaTheme="minorHAnsi" w:hAnsi="Calibri" w:cs="Calibri"/>
              </w:rPr>
              <w:t>;</w:t>
            </w:r>
          </w:p>
          <w:p w14:paraId="03A7F037"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 01 05 – „Počet nových podniků, které dostávají </w:t>
            </w:r>
            <w:proofErr w:type="gramStart"/>
            <w:r>
              <w:rPr>
                <w:rFonts w:ascii="Calibri" w:eastAsiaTheme="minorHAnsi" w:hAnsi="Calibri" w:cs="Calibri"/>
              </w:rPr>
              <w:t>podporu“</w:t>
            </w:r>
            <w:proofErr w:type="gramEnd"/>
            <w:r>
              <w:rPr>
                <w:rFonts w:ascii="Calibri" w:eastAsiaTheme="minorHAnsi" w:hAnsi="Calibri" w:cs="Calibri"/>
              </w:rPr>
              <w:t>;</w:t>
            </w:r>
          </w:p>
          <w:p w14:paraId="5CB72188"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č. 1 03 00 – „Soukromé investice odpovídající veřejné podpoře podniků (granty</w:t>
            </w:r>
            <w:proofErr w:type="gramStart"/>
            <w:r>
              <w:rPr>
                <w:rFonts w:ascii="Calibri" w:eastAsiaTheme="minorHAnsi" w:hAnsi="Calibri" w:cs="Calibri"/>
              </w:rPr>
              <w:t>)“</w:t>
            </w:r>
            <w:proofErr w:type="gramEnd"/>
            <w:r>
              <w:rPr>
                <w:rFonts w:ascii="Calibri" w:eastAsiaTheme="minorHAnsi" w:hAnsi="Calibri" w:cs="Calibri"/>
              </w:rPr>
              <w:t>;</w:t>
            </w:r>
          </w:p>
          <w:p w14:paraId="788E370B" w14:textId="77777777" w:rsidR="004C1D12" w:rsidRDefault="004C1D12" w:rsidP="004C1D12">
            <w:pPr>
              <w:autoSpaceDE w:val="0"/>
              <w:autoSpaceDN w:val="0"/>
              <w:adjustRightInd w:val="0"/>
              <w:jc w:val="left"/>
              <w:rPr>
                <w:rFonts w:ascii="Calibri" w:eastAsiaTheme="minorHAnsi" w:hAnsi="Calibri" w:cs="Calibri"/>
              </w:rPr>
            </w:pPr>
            <w:r>
              <w:rPr>
                <w:rFonts w:ascii="TimesNewRomanPSMT" w:eastAsia="TimesNewRomanPSMT" w:hAnsi="Calibri" w:cs="TimesNewRomanPSMT" w:hint="eastAsia"/>
              </w:rPr>
              <w:t>˗</w:t>
            </w:r>
            <w:r>
              <w:rPr>
                <w:rFonts w:ascii="TimesNewRomanPSMT" w:eastAsia="TimesNewRomanPSMT" w:hAnsi="Calibri" w:cs="TimesNewRomanPSMT"/>
              </w:rPr>
              <w:t xml:space="preserve"> </w:t>
            </w:r>
            <w:r>
              <w:rPr>
                <w:rFonts w:ascii="Calibri" w:eastAsiaTheme="minorHAnsi" w:hAnsi="Calibri" w:cs="Calibri"/>
              </w:rPr>
              <w:t xml:space="preserve">č. 1 04 03 – „Zvýšení zaměstnanosti v podporovaných podnicích se zaměřením na znevýhodněné </w:t>
            </w:r>
            <w:proofErr w:type="gramStart"/>
            <w:r>
              <w:rPr>
                <w:rFonts w:ascii="Calibri" w:eastAsiaTheme="minorHAnsi" w:hAnsi="Calibri" w:cs="Calibri"/>
              </w:rPr>
              <w:t>skupiny“</w:t>
            </w:r>
            <w:proofErr w:type="gramEnd"/>
            <w:r>
              <w:rPr>
                <w:rFonts w:ascii="Calibri" w:eastAsiaTheme="minorHAnsi" w:hAnsi="Calibri" w:cs="Calibri"/>
              </w:rPr>
              <w:t>.</w:t>
            </w:r>
          </w:p>
          <w:p w14:paraId="02E29CA2"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 xml:space="preserve">Indikátory č. 1 00 00 – „Počet podniků pobírajících podporu“ a č. 1 01 02 – „Počet podniků pobírající </w:t>
            </w:r>
            <w:r>
              <w:rPr>
                <w:rFonts w:ascii="Calibri" w:eastAsiaTheme="minorHAnsi" w:hAnsi="Calibri" w:cs="Calibri"/>
              </w:rPr>
              <w:lastRenderedPageBreak/>
              <w:t>granty“ musí vykazovat stejné hodnoty.</w:t>
            </w:r>
          </w:p>
          <w:p w14:paraId="4A9F9B3D"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Indikátor č. 1 03 00 – „Soukromé investice odpovídající veřejné podpoře podniků (granty)“ - v případě MAS odpovídají soukromé investice 5 % z</w:t>
            </w:r>
          </w:p>
          <w:p w14:paraId="68134954" w14:textId="77777777" w:rsidR="004C1D12" w:rsidRDefault="004C1D12" w:rsidP="004C1D12">
            <w:pPr>
              <w:autoSpaceDE w:val="0"/>
              <w:autoSpaceDN w:val="0"/>
              <w:adjustRightInd w:val="0"/>
              <w:jc w:val="left"/>
              <w:rPr>
                <w:rFonts w:ascii="Calibri" w:eastAsiaTheme="minorHAnsi" w:hAnsi="Calibri" w:cs="Calibri"/>
              </w:rPr>
            </w:pPr>
            <w:r>
              <w:rPr>
                <w:rFonts w:ascii="Calibri" w:eastAsiaTheme="minorHAnsi" w:hAnsi="Calibri" w:cs="Calibri"/>
              </w:rPr>
              <w:t>plánovaných celkových způsobilých výdajů na sociální podniky.</w:t>
            </w:r>
          </w:p>
          <w:p w14:paraId="46F10803" w14:textId="77777777" w:rsidR="004C1D12" w:rsidRDefault="004C1D12" w:rsidP="004C1D12">
            <w:r>
              <w:rPr>
                <w:rFonts w:ascii="Calibri" w:eastAsiaTheme="minorHAnsi" w:hAnsi="Calibri" w:cs="Calibri"/>
              </w:rPr>
              <w:t>Doplňte chybějící indikátory.</w:t>
            </w:r>
          </w:p>
        </w:tc>
        <w:tc>
          <w:tcPr>
            <w:tcW w:w="3402" w:type="dxa"/>
          </w:tcPr>
          <w:p w14:paraId="27CD3588" w14:textId="77777777" w:rsidR="00480021" w:rsidRDefault="00480021" w:rsidP="00AF1EC3"/>
          <w:p w14:paraId="068B5F1A" w14:textId="77777777" w:rsidR="00922986" w:rsidRDefault="00922986" w:rsidP="00AF1EC3"/>
          <w:p w14:paraId="2BCC20DE" w14:textId="77777777" w:rsidR="00922986" w:rsidRDefault="00922986" w:rsidP="00AF1EC3">
            <w:r>
              <w:t xml:space="preserve">Chybějící indikátor k problematice terminálů byl doplněn. </w:t>
            </w:r>
          </w:p>
          <w:p w14:paraId="5115B5DF" w14:textId="77777777" w:rsidR="00922986" w:rsidRDefault="00922986" w:rsidP="00AF1EC3"/>
          <w:p w14:paraId="48EF01F4" w14:textId="77777777" w:rsidR="00922986" w:rsidRDefault="00922986" w:rsidP="00AF1EC3"/>
          <w:p w14:paraId="142AD498" w14:textId="77777777" w:rsidR="00922986" w:rsidRDefault="00922986" w:rsidP="00AF1EC3"/>
          <w:p w14:paraId="4A2A94B9" w14:textId="77777777" w:rsidR="00922986" w:rsidRDefault="00922986" w:rsidP="00AF1EC3"/>
          <w:p w14:paraId="5E985E50" w14:textId="77777777" w:rsidR="00922986" w:rsidRDefault="00922986" w:rsidP="00AF1EC3"/>
          <w:p w14:paraId="16670C7D" w14:textId="77777777" w:rsidR="00922986" w:rsidRDefault="00922986" w:rsidP="00AF1EC3"/>
          <w:p w14:paraId="0A56E0B2" w14:textId="77777777" w:rsidR="00922986" w:rsidRDefault="00922986" w:rsidP="00AF1EC3"/>
          <w:p w14:paraId="41F6B281" w14:textId="77777777" w:rsidR="00922986" w:rsidRDefault="00922986" w:rsidP="00AF1EC3"/>
          <w:p w14:paraId="302ACE4A" w14:textId="77777777" w:rsidR="00922986" w:rsidRDefault="00922986" w:rsidP="00AF1EC3"/>
          <w:p w14:paraId="7538B509" w14:textId="77777777" w:rsidR="00922986" w:rsidRDefault="00922986" w:rsidP="00AF1EC3"/>
          <w:p w14:paraId="1B861767" w14:textId="77777777" w:rsidR="00922986" w:rsidRDefault="00922986" w:rsidP="00AF1EC3"/>
          <w:p w14:paraId="023C8B16" w14:textId="77777777" w:rsidR="00922986" w:rsidRDefault="00922986" w:rsidP="00AF1EC3"/>
          <w:p w14:paraId="67B0751A" w14:textId="77777777" w:rsidR="00922986" w:rsidRDefault="00922986" w:rsidP="00AF1EC3"/>
          <w:p w14:paraId="7789436E" w14:textId="77777777" w:rsidR="00922986" w:rsidRDefault="00922986" w:rsidP="00AF1EC3"/>
          <w:p w14:paraId="67ECD3C3" w14:textId="77777777" w:rsidR="00922986" w:rsidRDefault="00922986" w:rsidP="00AF1EC3"/>
          <w:p w14:paraId="0384C2F9" w14:textId="77777777" w:rsidR="00922986" w:rsidRDefault="00922986" w:rsidP="00AF1EC3"/>
          <w:p w14:paraId="173889D9" w14:textId="77777777" w:rsidR="00922986" w:rsidRDefault="00922986" w:rsidP="00AF1EC3"/>
          <w:p w14:paraId="6F0D16EE" w14:textId="77777777" w:rsidR="00922986" w:rsidRDefault="00922986" w:rsidP="00AF1EC3"/>
          <w:p w14:paraId="6435A524" w14:textId="77777777" w:rsidR="00922986" w:rsidRDefault="00922986" w:rsidP="00AF1EC3"/>
          <w:p w14:paraId="790D3981" w14:textId="77777777" w:rsidR="00922986" w:rsidRDefault="00922986" w:rsidP="00AF1EC3"/>
          <w:p w14:paraId="0B640B7E" w14:textId="77777777" w:rsidR="00922986" w:rsidRDefault="00922986" w:rsidP="00AF1EC3"/>
          <w:p w14:paraId="18199D8B" w14:textId="77777777" w:rsidR="00922986" w:rsidRDefault="00922986" w:rsidP="00AF1EC3"/>
          <w:p w14:paraId="29BD9CE3" w14:textId="77777777" w:rsidR="00922986" w:rsidRDefault="00922986" w:rsidP="00922986">
            <w:r>
              <w:lastRenderedPageBreak/>
              <w:t>Indikátor byl odstraněn.</w:t>
            </w:r>
          </w:p>
          <w:p w14:paraId="6A387D90" w14:textId="77777777" w:rsidR="00922986" w:rsidRDefault="00922986" w:rsidP="00922986"/>
          <w:p w14:paraId="1435F9FF" w14:textId="77777777" w:rsidR="00922986" w:rsidRDefault="00922986" w:rsidP="00922986"/>
          <w:p w14:paraId="75C468B3" w14:textId="77777777" w:rsidR="00922986" w:rsidRDefault="00922986" w:rsidP="00922986"/>
          <w:p w14:paraId="0AF19CA8" w14:textId="77777777" w:rsidR="00922986" w:rsidRDefault="00922986" w:rsidP="00922986"/>
          <w:p w14:paraId="721395CC" w14:textId="77777777" w:rsidR="00922986" w:rsidRDefault="00922986" w:rsidP="00922986"/>
          <w:p w14:paraId="746698DC" w14:textId="77777777" w:rsidR="00922986" w:rsidRDefault="00922986" w:rsidP="00922986"/>
          <w:p w14:paraId="1F03238A" w14:textId="77777777" w:rsidR="00922986" w:rsidRDefault="00922986" w:rsidP="00922986"/>
          <w:p w14:paraId="56772319" w14:textId="77777777" w:rsidR="00922986" w:rsidRDefault="00922986" w:rsidP="00922986">
            <w:r>
              <w:t>Omylem uvedený indikátor v odůvodnění byl odstraněn. Následně bylo opatření 5 sloučeno s opatřením 4. Viz výše.</w:t>
            </w:r>
          </w:p>
          <w:p w14:paraId="338A583D" w14:textId="77777777" w:rsidR="00922986" w:rsidRDefault="00922986" w:rsidP="00922986"/>
          <w:p w14:paraId="5D67F40D" w14:textId="77777777" w:rsidR="00922986" w:rsidRDefault="00922986" w:rsidP="00922986"/>
          <w:p w14:paraId="780A7308" w14:textId="77777777" w:rsidR="00922986" w:rsidRDefault="00922986" w:rsidP="00922986"/>
          <w:p w14:paraId="43EBF1B7" w14:textId="77777777" w:rsidR="00922986" w:rsidRDefault="00922986" w:rsidP="00922986">
            <w:pPr>
              <w:autoSpaceDE w:val="0"/>
              <w:autoSpaceDN w:val="0"/>
              <w:adjustRightInd w:val="0"/>
              <w:jc w:val="left"/>
              <w:rPr>
                <w:rFonts w:ascii="Calibri" w:eastAsiaTheme="minorHAnsi" w:hAnsi="Calibri" w:cs="Calibri"/>
              </w:rPr>
            </w:pPr>
            <w:r>
              <w:t xml:space="preserve">Indikátory </w:t>
            </w:r>
            <w:r>
              <w:rPr>
                <w:rFonts w:ascii="Calibri" w:eastAsiaTheme="minorHAnsi" w:hAnsi="Calibri" w:cs="Calibri"/>
              </w:rPr>
              <w:t>č. 100 00 – „Počet podniků pobírajících podporu“ a č. 1 01 02 – „Počet podniků pobírajících granty“ byly doplněny.</w:t>
            </w:r>
          </w:p>
          <w:p w14:paraId="4DA4E467" w14:textId="77777777" w:rsidR="00922986" w:rsidRDefault="00922986" w:rsidP="00922986"/>
          <w:p w14:paraId="49DB24F9" w14:textId="77777777" w:rsidR="00F3573C" w:rsidRPr="00541A1F" w:rsidRDefault="00F3573C" w:rsidP="00922986">
            <w:r>
              <w:t>Tato změna nemá dopad do dalších kapitol a vazeb strategie. Případné kontextové změny jsou řešeny v dalších připomínkách.</w:t>
            </w:r>
          </w:p>
        </w:tc>
        <w:tc>
          <w:tcPr>
            <w:tcW w:w="3402" w:type="dxa"/>
          </w:tcPr>
          <w:p w14:paraId="77265153" w14:textId="77777777" w:rsidR="00922986" w:rsidRPr="00FF617B" w:rsidRDefault="00922986" w:rsidP="00922986">
            <w:r w:rsidRPr="00FF617B">
              <w:lastRenderedPageBreak/>
              <w:t>Aktualizace jednotlivých opatření 8.4.1. – 8.4.11. a kapitola 15.3.</w:t>
            </w:r>
            <w:r w:rsidRPr="00FF617B">
              <w:tab/>
              <w:t xml:space="preserve"> g) Indikátory podle jednotlivých specifických cílů a opatření SCLLD</w:t>
            </w:r>
          </w:p>
          <w:p w14:paraId="140ADA6F" w14:textId="77777777" w:rsidR="00480021" w:rsidRPr="00FF617B" w:rsidRDefault="00480021" w:rsidP="00393BEA"/>
        </w:tc>
        <w:tc>
          <w:tcPr>
            <w:tcW w:w="1417" w:type="dxa"/>
          </w:tcPr>
          <w:p w14:paraId="7F6AA2C5" w14:textId="77777777" w:rsidR="00480021" w:rsidRPr="00FF617B" w:rsidRDefault="00F97DD6" w:rsidP="00B942C6">
            <w:r w:rsidRPr="00FF617B">
              <w:t xml:space="preserve">Záložka </w:t>
            </w:r>
            <w:r w:rsidR="00922986" w:rsidRPr="00FF617B">
              <w:t>Indikátory</w:t>
            </w:r>
          </w:p>
        </w:tc>
        <w:tc>
          <w:tcPr>
            <w:tcW w:w="1382" w:type="dxa"/>
          </w:tcPr>
          <w:p w14:paraId="38F36697" w14:textId="77777777" w:rsidR="00480021" w:rsidRDefault="00480021" w:rsidP="00B942C6">
            <w:r>
              <w:t>2.8.2016</w:t>
            </w:r>
          </w:p>
        </w:tc>
      </w:tr>
    </w:tbl>
    <w:p w14:paraId="3AA79358" w14:textId="77777777" w:rsidR="003A5F77" w:rsidRDefault="003A5F77" w:rsidP="003A5F77"/>
    <w:p w14:paraId="49CC58D5" w14:textId="77777777" w:rsidR="003A5F77" w:rsidRDefault="003A5F77" w:rsidP="003A5F77">
      <w:pPr>
        <w:pStyle w:val="Nadpis4"/>
      </w:pPr>
      <w:r>
        <w:t>Kontextová doplnění věcného</w:t>
      </w:r>
      <w:r w:rsidRPr="003A025D">
        <w:t xml:space="preserve"> hodnocení SCLLD MAS ORLICKO – Programový rámec </w:t>
      </w:r>
      <w:r>
        <w:t>IROP</w:t>
      </w:r>
    </w:p>
    <w:tbl>
      <w:tblPr>
        <w:tblStyle w:val="Mkatabulky"/>
        <w:tblW w:w="14531" w:type="dxa"/>
        <w:tblLayout w:type="fixed"/>
        <w:tblLook w:val="04A0" w:firstRow="1" w:lastRow="0" w:firstColumn="1" w:lastColumn="0" w:noHBand="0" w:noVBand="1"/>
      </w:tblPr>
      <w:tblGrid>
        <w:gridCol w:w="4928"/>
        <w:gridCol w:w="3402"/>
        <w:gridCol w:w="3402"/>
        <w:gridCol w:w="1417"/>
        <w:gridCol w:w="1382"/>
      </w:tblGrid>
      <w:tr w:rsidR="00033434" w:rsidRPr="00DF3DC3" w14:paraId="320D0B09" w14:textId="77777777" w:rsidTr="00FF080C">
        <w:tc>
          <w:tcPr>
            <w:tcW w:w="4928" w:type="dxa"/>
          </w:tcPr>
          <w:p w14:paraId="3F78B041" w14:textId="77777777" w:rsidR="00033434" w:rsidRPr="00DF3DC3" w:rsidRDefault="00033434" w:rsidP="00033434">
            <w:pPr>
              <w:rPr>
                <w:b/>
              </w:rPr>
            </w:pPr>
            <w:r>
              <w:rPr>
                <w:b/>
              </w:rPr>
              <w:t>Vyvolané změny IROP</w:t>
            </w:r>
          </w:p>
        </w:tc>
        <w:tc>
          <w:tcPr>
            <w:tcW w:w="3402" w:type="dxa"/>
          </w:tcPr>
          <w:p w14:paraId="140E9564" w14:textId="77777777" w:rsidR="00033434" w:rsidRPr="00DF3DC3" w:rsidRDefault="00033434" w:rsidP="00FF080C">
            <w:pPr>
              <w:rPr>
                <w:b/>
              </w:rPr>
            </w:pPr>
            <w:r w:rsidRPr="00DF3DC3">
              <w:rPr>
                <w:b/>
              </w:rPr>
              <w:t>Odstranění</w:t>
            </w:r>
          </w:p>
        </w:tc>
        <w:tc>
          <w:tcPr>
            <w:tcW w:w="3402" w:type="dxa"/>
          </w:tcPr>
          <w:p w14:paraId="0E85E6C3" w14:textId="77777777" w:rsidR="00033434" w:rsidRPr="00DF3DC3" w:rsidRDefault="00033434" w:rsidP="00FF080C">
            <w:pPr>
              <w:rPr>
                <w:b/>
              </w:rPr>
            </w:pPr>
            <w:r w:rsidRPr="00DF3DC3">
              <w:rPr>
                <w:b/>
              </w:rPr>
              <w:t>Změna Dokumentu „Integrovaná strategie komunitně vedeného místního rozvoje území MAS ORLICKO“</w:t>
            </w:r>
          </w:p>
        </w:tc>
        <w:tc>
          <w:tcPr>
            <w:tcW w:w="1417" w:type="dxa"/>
          </w:tcPr>
          <w:p w14:paraId="41F27A9E" w14:textId="77777777" w:rsidR="00033434" w:rsidRPr="00DF3DC3" w:rsidRDefault="00033434" w:rsidP="00FF080C">
            <w:pPr>
              <w:rPr>
                <w:b/>
              </w:rPr>
            </w:pPr>
            <w:r w:rsidRPr="00DF3DC3">
              <w:rPr>
                <w:b/>
              </w:rPr>
              <w:t>Změna dokumentu „Žádost“ v systému MS 2014+</w:t>
            </w:r>
          </w:p>
        </w:tc>
        <w:tc>
          <w:tcPr>
            <w:tcW w:w="1382" w:type="dxa"/>
          </w:tcPr>
          <w:p w14:paraId="0E56C695" w14:textId="77777777" w:rsidR="00033434" w:rsidRPr="00DF3DC3" w:rsidRDefault="00033434" w:rsidP="00FF080C">
            <w:pPr>
              <w:rPr>
                <w:b/>
              </w:rPr>
            </w:pPr>
            <w:r>
              <w:rPr>
                <w:b/>
              </w:rPr>
              <w:t xml:space="preserve">Datum změny </w:t>
            </w:r>
          </w:p>
        </w:tc>
      </w:tr>
      <w:tr w:rsidR="00033434" w14:paraId="1DC613C6" w14:textId="77777777" w:rsidTr="00FF080C">
        <w:tc>
          <w:tcPr>
            <w:tcW w:w="4928" w:type="dxa"/>
          </w:tcPr>
          <w:p w14:paraId="396D27FE" w14:textId="77777777" w:rsidR="00033434" w:rsidRPr="00033434" w:rsidRDefault="00033434" w:rsidP="00FF080C">
            <w:r>
              <w:rPr>
                <w:rFonts w:ascii="Calibri" w:eastAsia="Times New Roman" w:hAnsi="Calibri" w:cs="Calibri"/>
                <w:color w:val="000000"/>
              </w:rPr>
              <w:t>S</w:t>
            </w:r>
            <w:r w:rsidRPr="00033434">
              <w:t>nížení absorpční kapacity území pro tvorbu komunitních center (opatření IROP/10) z důvodu vyhlášení národní výzvy na podporu infrastruktury sociálních služeb</w:t>
            </w:r>
            <w:r>
              <w:t xml:space="preserve">, </w:t>
            </w:r>
            <w:r w:rsidRPr="00033434">
              <w:t>kdy některé záměry byly transformovány do těchto projektů</w:t>
            </w:r>
            <w:r>
              <w:t>.</w:t>
            </w:r>
          </w:p>
        </w:tc>
        <w:tc>
          <w:tcPr>
            <w:tcW w:w="3402" w:type="dxa"/>
          </w:tcPr>
          <w:p w14:paraId="2BA41F4E" w14:textId="77777777" w:rsidR="00033434" w:rsidRDefault="00033434" w:rsidP="00033434">
            <w:pPr>
              <w:pStyle w:val="Default"/>
              <w:jc w:val="both"/>
              <w:rPr>
                <w:sz w:val="22"/>
                <w:szCs w:val="22"/>
              </w:rPr>
            </w:pPr>
            <w:r w:rsidRPr="00033434">
              <w:rPr>
                <w:sz w:val="22"/>
                <w:szCs w:val="22"/>
              </w:rPr>
              <w:t>Na základě snížení absorpční kapacity území pro tvorbu komunitních center (opatření IROP/10) z důvodu vyhlášení národní výzvy na podporu infrastruktury sociálních služeb, kdy některé záměry byly transformovány do těchto projektů, došlo k přesunu části alokace z opatření IROP/10 Regionální komunitní centra do opatření IROP/11</w:t>
            </w:r>
            <w:r>
              <w:rPr>
                <w:sz w:val="22"/>
                <w:szCs w:val="22"/>
              </w:rPr>
              <w:t xml:space="preserve"> </w:t>
            </w:r>
            <w:r w:rsidRPr="00033434">
              <w:rPr>
                <w:sz w:val="22"/>
                <w:szCs w:val="22"/>
              </w:rPr>
              <w:t>Infrastruktura pro sociální podnikání</w:t>
            </w:r>
            <w:r w:rsidR="00586795">
              <w:rPr>
                <w:sz w:val="22"/>
                <w:szCs w:val="22"/>
              </w:rPr>
              <w:t xml:space="preserve"> a IROP 7 Dostu</w:t>
            </w:r>
            <w:r w:rsidR="00707C49">
              <w:rPr>
                <w:sz w:val="22"/>
                <w:szCs w:val="22"/>
              </w:rPr>
              <w:t>pná péče o děti, u kterých je absorpční kapacita dostatečná.</w:t>
            </w:r>
          </w:p>
          <w:p w14:paraId="5251B99E" w14:textId="77777777" w:rsidR="00033434" w:rsidRDefault="00033434" w:rsidP="00033434">
            <w:pPr>
              <w:pStyle w:val="Default"/>
              <w:jc w:val="both"/>
              <w:rPr>
                <w:sz w:val="22"/>
                <w:szCs w:val="22"/>
              </w:rPr>
            </w:pPr>
          </w:p>
          <w:p w14:paraId="244ACAC7" w14:textId="77777777" w:rsidR="00033434" w:rsidRDefault="00033434" w:rsidP="00033434">
            <w:pPr>
              <w:pStyle w:val="Default"/>
              <w:jc w:val="both"/>
              <w:rPr>
                <w:sz w:val="22"/>
                <w:szCs w:val="22"/>
              </w:rPr>
            </w:pPr>
            <w:r>
              <w:rPr>
                <w:sz w:val="22"/>
                <w:szCs w:val="22"/>
              </w:rPr>
              <w:t>Došlo tedy k</w:t>
            </w:r>
            <w:r w:rsidR="00586795">
              <w:rPr>
                <w:sz w:val="22"/>
                <w:szCs w:val="22"/>
              </w:rPr>
              <w:t>e změně</w:t>
            </w:r>
            <w:r>
              <w:rPr>
                <w:sz w:val="22"/>
                <w:szCs w:val="22"/>
              </w:rPr>
              <w:t xml:space="preserve"> indikátorů u opatření </w:t>
            </w:r>
            <w:r w:rsidR="00586795">
              <w:rPr>
                <w:sz w:val="22"/>
                <w:szCs w:val="22"/>
              </w:rPr>
              <w:t xml:space="preserve">IROP/7 a </w:t>
            </w:r>
            <w:r>
              <w:rPr>
                <w:sz w:val="22"/>
                <w:szCs w:val="22"/>
              </w:rPr>
              <w:t xml:space="preserve">IROP/11 a </w:t>
            </w:r>
            <w:r>
              <w:rPr>
                <w:sz w:val="22"/>
                <w:szCs w:val="22"/>
              </w:rPr>
              <w:lastRenderedPageBreak/>
              <w:t>změně finančního plánu.</w:t>
            </w:r>
          </w:p>
          <w:p w14:paraId="6451E8BE" w14:textId="77777777" w:rsidR="00033434" w:rsidRDefault="00033434" w:rsidP="00033434">
            <w:pPr>
              <w:pStyle w:val="Default"/>
              <w:jc w:val="both"/>
              <w:rPr>
                <w:sz w:val="22"/>
                <w:szCs w:val="22"/>
              </w:rPr>
            </w:pPr>
          </w:p>
          <w:p w14:paraId="355AA08F" w14:textId="77777777" w:rsidR="00033434" w:rsidRPr="00033434" w:rsidRDefault="00033434" w:rsidP="00033434">
            <w:pPr>
              <w:pStyle w:val="Default"/>
              <w:jc w:val="both"/>
              <w:rPr>
                <w:sz w:val="22"/>
                <w:szCs w:val="22"/>
              </w:rPr>
            </w:pPr>
            <w:r>
              <w:rPr>
                <w:sz w:val="22"/>
                <w:szCs w:val="22"/>
              </w:rPr>
              <w:t>Plán výzev</w:t>
            </w:r>
            <w:r w:rsidR="00586795">
              <w:rPr>
                <w:sz w:val="22"/>
                <w:szCs w:val="22"/>
              </w:rPr>
              <w:t xml:space="preserve"> u</w:t>
            </w:r>
            <w:r>
              <w:rPr>
                <w:sz w:val="22"/>
                <w:szCs w:val="22"/>
              </w:rPr>
              <w:t xml:space="preserve"> opatření IROP/10 byl posunut až na rok 2018</w:t>
            </w:r>
            <w:r w:rsidR="002C4224">
              <w:rPr>
                <w:sz w:val="22"/>
                <w:szCs w:val="22"/>
              </w:rPr>
              <w:t>, došlo tedy ke změně ve finančním plánu.</w:t>
            </w:r>
          </w:p>
        </w:tc>
        <w:tc>
          <w:tcPr>
            <w:tcW w:w="3402" w:type="dxa"/>
          </w:tcPr>
          <w:p w14:paraId="70CE5820" w14:textId="77777777" w:rsidR="00033434" w:rsidRPr="00FF617B" w:rsidRDefault="00033434" w:rsidP="00033434">
            <w:r w:rsidRPr="00FF617B">
              <w:lastRenderedPageBreak/>
              <w:t>Kapitola 15.1.</w:t>
            </w:r>
            <w:r w:rsidRPr="00FF617B">
              <w:tab/>
              <w:t xml:space="preserve"> e) Financování podle jednotlivých specifických cílů a opatření SCLLD v jednotlivých letech; 15.2.</w:t>
            </w:r>
            <w:r w:rsidRPr="00FF617B">
              <w:tab/>
              <w:t xml:space="preserve"> f) </w:t>
            </w:r>
            <w:proofErr w:type="gramStart"/>
            <w:r w:rsidRPr="00FF617B">
              <w:t>Financování  SCLLD</w:t>
            </w:r>
            <w:proofErr w:type="gramEnd"/>
            <w:r w:rsidRPr="00FF617B">
              <w:t xml:space="preserve"> v jednotlivých letech podle specifických cílů operačních programů / opatření EZFRV (PRV); 15.3.</w:t>
            </w:r>
            <w:r w:rsidRPr="00FF617B">
              <w:tab/>
              <w:t xml:space="preserve"> g) Indikátory podle jednotlivých specifických cílů a opatření SCLLD</w:t>
            </w:r>
          </w:p>
          <w:p w14:paraId="3717BD16" w14:textId="77777777" w:rsidR="00033434" w:rsidRPr="00FF617B" w:rsidRDefault="00033434" w:rsidP="00033434"/>
        </w:tc>
        <w:tc>
          <w:tcPr>
            <w:tcW w:w="1417" w:type="dxa"/>
          </w:tcPr>
          <w:p w14:paraId="24BDB967" w14:textId="77777777" w:rsidR="00033434" w:rsidRPr="00FF617B" w:rsidRDefault="00F97DD6" w:rsidP="00FF080C">
            <w:r w:rsidRPr="00FF617B">
              <w:t xml:space="preserve">Záložka </w:t>
            </w:r>
            <w:r w:rsidR="00033434" w:rsidRPr="00FF617B">
              <w:t>financování,</w:t>
            </w:r>
          </w:p>
          <w:p w14:paraId="1D7E780A" w14:textId="77777777" w:rsidR="00033434" w:rsidRPr="00FF617B" w:rsidRDefault="00F97DD6" w:rsidP="00FF080C">
            <w:r w:rsidRPr="00FF617B">
              <w:t xml:space="preserve">Záložka </w:t>
            </w:r>
            <w:r w:rsidR="00033434" w:rsidRPr="00FF617B">
              <w:t>indikátory</w:t>
            </w:r>
          </w:p>
        </w:tc>
        <w:tc>
          <w:tcPr>
            <w:tcW w:w="1382" w:type="dxa"/>
          </w:tcPr>
          <w:p w14:paraId="17CFE663" w14:textId="77777777" w:rsidR="00033434" w:rsidRPr="00033434" w:rsidRDefault="00033434" w:rsidP="00FF080C">
            <w:r w:rsidRPr="00033434">
              <w:t>2.8.2016</w:t>
            </w:r>
          </w:p>
        </w:tc>
      </w:tr>
      <w:tr w:rsidR="00586795" w14:paraId="5FEBDF71" w14:textId="77777777" w:rsidTr="00FF080C">
        <w:tc>
          <w:tcPr>
            <w:tcW w:w="4928" w:type="dxa"/>
          </w:tcPr>
          <w:p w14:paraId="52F1420F" w14:textId="77777777" w:rsidR="00586795" w:rsidRPr="00586795" w:rsidRDefault="00586795" w:rsidP="00586795">
            <w:pPr>
              <w:rPr>
                <w:rFonts w:ascii="Calibri" w:eastAsia="Times New Roman" w:hAnsi="Calibri" w:cs="Calibri"/>
                <w:color w:val="000000"/>
              </w:rPr>
            </w:pPr>
            <w:r w:rsidRPr="00586795">
              <w:rPr>
                <w:rFonts w:ascii="Calibri" w:eastAsia="Times New Roman" w:hAnsi="Calibri" w:cs="Calibri"/>
                <w:color w:val="000000"/>
              </w:rPr>
              <w:t>Změny finančního plánu</w:t>
            </w:r>
          </w:p>
        </w:tc>
        <w:tc>
          <w:tcPr>
            <w:tcW w:w="3402" w:type="dxa"/>
          </w:tcPr>
          <w:p w14:paraId="0C801CF5" w14:textId="77777777" w:rsidR="00586795" w:rsidRPr="00586795" w:rsidRDefault="00586795" w:rsidP="00586795">
            <w:pPr>
              <w:pStyle w:val="Default"/>
              <w:jc w:val="both"/>
              <w:rPr>
                <w:sz w:val="22"/>
                <w:szCs w:val="22"/>
              </w:rPr>
            </w:pPr>
            <w:r w:rsidRPr="00586795">
              <w:rPr>
                <w:sz w:val="22"/>
                <w:szCs w:val="22"/>
              </w:rPr>
              <w:t xml:space="preserve">Z důvodu zajištění včasného čerpání a splnění podmínky 27,17 % byl </w:t>
            </w:r>
            <w:r w:rsidR="00EA4E43">
              <w:rPr>
                <w:sz w:val="22"/>
                <w:szCs w:val="22"/>
              </w:rPr>
              <w:t xml:space="preserve">drobně </w:t>
            </w:r>
            <w:r w:rsidRPr="00586795">
              <w:rPr>
                <w:sz w:val="22"/>
                <w:szCs w:val="22"/>
              </w:rPr>
              <w:t>pozměněn finanční plán u opatření</w:t>
            </w:r>
            <w:r>
              <w:rPr>
                <w:sz w:val="22"/>
                <w:szCs w:val="22"/>
              </w:rPr>
              <w:t xml:space="preserve"> </w:t>
            </w:r>
            <w:r w:rsidR="00EA4E43">
              <w:rPr>
                <w:sz w:val="22"/>
                <w:szCs w:val="22"/>
              </w:rPr>
              <w:t xml:space="preserve">IROP 1 a </w:t>
            </w:r>
            <w:r>
              <w:rPr>
                <w:sz w:val="22"/>
                <w:szCs w:val="22"/>
              </w:rPr>
              <w:t>IROP 9.</w:t>
            </w:r>
          </w:p>
        </w:tc>
        <w:tc>
          <w:tcPr>
            <w:tcW w:w="3402" w:type="dxa"/>
          </w:tcPr>
          <w:p w14:paraId="29E39EE0" w14:textId="77777777" w:rsidR="00586795" w:rsidRPr="00FF617B" w:rsidRDefault="00586795" w:rsidP="00033434">
            <w:r w:rsidRPr="00FF617B">
              <w:t>Kapitola 15.1.</w:t>
            </w:r>
            <w:r w:rsidRPr="00FF617B">
              <w:tab/>
              <w:t xml:space="preserve"> e) Financování podle jednotlivých specifických cílů a opatření SCLLD v jednotlivých letech; 15.2.</w:t>
            </w:r>
            <w:r w:rsidRPr="00FF617B">
              <w:tab/>
              <w:t xml:space="preserve"> f) </w:t>
            </w:r>
            <w:proofErr w:type="gramStart"/>
            <w:r w:rsidRPr="00FF617B">
              <w:t>Financování  SCLLD</w:t>
            </w:r>
            <w:proofErr w:type="gramEnd"/>
            <w:r w:rsidRPr="00FF617B">
              <w:t xml:space="preserve"> v jednotlivých letech podle specifických cílů operačních programů / opatření EZFRV (PRV)</w:t>
            </w:r>
          </w:p>
        </w:tc>
        <w:tc>
          <w:tcPr>
            <w:tcW w:w="1417" w:type="dxa"/>
          </w:tcPr>
          <w:p w14:paraId="1C52AFE0" w14:textId="77777777" w:rsidR="00586795" w:rsidRPr="00FF617B" w:rsidRDefault="00586795" w:rsidP="00586795">
            <w:r w:rsidRPr="00FF617B">
              <w:t>Záložka financování</w:t>
            </w:r>
          </w:p>
          <w:p w14:paraId="2B31D634" w14:textId="77777777" w:rsidR="00586795" w:rsidRPr="00FF617B" w:rsidRDefault="00586795" w:rsidP="00FF080C"/>
        </w:tc>
        <w:tc>
          <w:tcPr>
            <w:tcW w:w="1382" w:type="dxa"/>
          </w:tcPr>
          <w:p w14:paraId="31F35AB7" w14:textId="77777777" w:rsidR="00586795" w:rsidRPr="00033434" w:rsidRDefault="00586795" w:rsidP="00FF080C">
            <w:r w:rsidRPr="00033434">
              <w:t>2.8.2016</w:t>
            </w:r>
          </w:p>
        </w:tc>
      </w:tr>
    </w:tbl>
    <w:p w14:paraId="76E7DE65" w14:textId="77777777" w:rsidR="00D27FA2" w:rsidRDefault="00D27FA2" w:rsidP="00CF1604">
      <w:pPr>
        <w:jc w:val="left"/>
      </w:pPr>
    </w:p>
    <w:p w14:paraId="384BBB8F" w14:textId="77777777" w:rsidR="00D27FA2" w:rsidRDefault="00D27FA2">
      <w:pPr>
        <w:spacing w:line="276" w:lineRule="auto"/>
        <w:jc w:val="left"/>
      </w:pPr>
      <w:r>
        <w:br w:type="page"/>
      </w:r>
    </w:p>
    <w:p w14:paraId="4C6721F5" w14:textId="77777777" w:rsidR="00D27FA2" w:rsidRDefault="00D27FA2" w:rsidP="00D27FA2">
      <w:pPr>
        <w:pStyle w:val="Nadpis4"/>
      </w:pPr>
      <w:r w:rsidRPr="00F3623D">
        <w:lastRenderedPageBreak/>
        <w:t>Přehled oprav provedených v dokumentu „Integrovaná strategie komunitně vedeného místního rozvoje území MAS ORLICKO“ a v žádosti o dotaci na základě výzvy ze dne 2</w:t>
      </w:r>
      <w:r>
        <w:t>0.6</w:t>
      </w:r>
      <w:r w:rsidRPr="00F3623D">
        <w:t>.2016:</w:t>
      </w:r>
      <w:r>
        <w:t xml:space="preserve"> OPZ</w:t>
      </w:r>
    </w:p>
    <w:p w14:paraId="2B8E9902" w14:textId="77777777" w:rsidR="00973910" w:rsidRPr="006E7D7E" w:rsidRDefault="00973910" w:rsidP="00973910">
      <w:r>
        <w:t xml:space="preserve">V následujícím textu je provedeno vypořádání připomínek OPZ. Dále přehledná tabulka obsahuje přehled „vyvolaných změn programových rámců“, který vychází z absolvovaných seminářů a metodických dnů, doporučení řídícího orgánů OP Z a na základě </w:t>
      </w:r>
      <w:proofErr w:type="spellStart"/>
      <w:r>
        <w:t>domapování</w:t>
      </w:r>
      <w:proofErr w:type="spellEnd"/>
      <w:r>
        <w:t xml:space="preserve"> absorpční kapacity v období mezi podáním strategie (prosinec 2015) a zpracováním věcného hodnocení (červenec 2016). Vypořádání připomínek, ani kontextové změny nemají vliv na dosahování cílů strategie (nastavené vlastní </w:t>
      </w:r>
      <w:proofErr w:type="gramStart"/>
      <w:r>
        <w:t>indikátory,</w:t>
      </w:r>
      <w:proofErr w:type="gramEnd"/>
      <w:r>
        <w:t xml:space="preserve"> atd.) a nezasahují do dalších částí strategie mimo programové rámce. </w:t>
      </w:r>
    </w:p>
    <w:tbl>
      <w:tblPr>
        <w:tblStyle w:val="Mkatabulky"/>
        <w:tblW w:w="14220" w:type="dxa"/>
        <w:tblLook w:val="04A0" w:firstRow="1" w:lastRow="0" w:firstColumn="1" w:lastColumn="0" w:noHBand="0" w:noVBand="1"/>
      </w:tblPr>
      <w:tblGrid>
        <w:gridCol w:w="2084"/>
        <w:gridCol w:w="3229"/>
        <w:gridCol w:w="2951"/>
        <w:gridCol w:w="4071"/>
        <w:gridCol w:w="1885"/>
      </w:tblGrid>
      <w:tr w:rsidR="00D27FA2" w:rsidRPr="00DF3DC3" w14:paraId="37BC83A5" w14:textId="77777777" w:rsidTr="00973910">
        <w:tc>
          <w:tcPr>
            <w:tcW w:w="2084" w:type="dxa"/>
            <w:shd w:val="clear" w:color="auto" w:fill="D9D9D9" w:themeFill="background1" w:themeFillShade="D9"/>
          </w:tcPr>
          <w:p w14:paraId="1890B5E0" w14:textId="77777777" w:rsidR="00D27FA2" w:rsidRPr="00DF3DC3" w:rsidRDefault="00D27FA2" w:rsidP="00D27FA2">
            <w:pPr>
              <w:rPr>
                <w:b/>
              </w:rPr>
            </w:pPr>
            <w:r w:rsidRPr="00DF3DC3">
              <w:rPr>
                <w:b/>
              </w:rPr>
              <w:t>Připomínka</w:t>
            </w:r>
          </w:p>
        </w:tc>
        <w:tc>
          <w:tcPr>
            <w:tcW w:w="3229" w:type="dxa"/>
            <w:shd w:val="clear" w:color="auto" w:fill="D9D9D9" w:themeFill="background1" w:themeFillShade="D9"/>
          </w:tcPr>
          <w:p w14:paraId="029E052E" w14:textId="77777777" w:rsidR="00D27FA2" w:rsidRPr="00DF3DC3" w:rsidRDefault="00D27FA2" w:rsidP="00D27FA2">
            <w:pPr>
              <w:rPr>
                <w:b/>
              </w:rPr>
            </w:pPr>
            <w:r>
              <w:rPr>
                <w:b/>
              </w:rPr>
              <w:t>Návrh změny</w:t>
            </w:r>
          </w:p>
        </w:tc>
        <w:tc>
          <w:tcPr>
            <w:tcW w:w="2951" w:type="dxa"/>
          </w:tcPr>
          <w:p w14:paraId="03396F09" w14:textId="77777777" w:rsidR="00D27FA2" w:rsidRPr="00DF3DC3" w:rsidRDefault="00D27FA2" w:rsidP="00D27FA2">
            <w:pPr>
              <w:rPr>
                <w:b/>
              </w:rPr>
            </w:pPr>
            <w:r w:rsidRPr="00DF3DC3">
              <w:rPr>
                <w:b/>
              </w:rPr>
              <w:t>Odstranění</w:t>
            </w:r>
          </w:p>
        </w:tc>
        <w:tc>
          <w:tcPr>
            <w:tcW w:w="4071" w:type="dxa"/>
          </w:tcPr>
          <w:p w14:paraId="4D655E06" w14:textId="77777777" w:rsidR="00D27FA2" w:rsidRPr="00DF3DC3" w:rsidRDefault="00D27FA2" w:rsidP="00D27FA2">
            <w:pPr>
              <w:rPr>
                <w:b/>
              </w:rPr>
            </w:pPr>
            <w:r w:rsidRPr="00DF3DC3">
              <w:rPr>
                <w:b/>
              </w:rPr>
              <w:t>Změna Dokumentu „Integrovaná strategie komunitně vedeného místního rozvoje území MAS ORLICKO“</w:t>
            </w:r>
          </w:p>
        </w:tc>
        <w:tc>
          <w:tcPr>
            <w:tcW w:w="1885" w:type="dxa"/>
          </w:tcPr>
          <w:p w14:paraId="44D4EE08" w14:textId="77777777" w:rsidR="00D27FA2" w:rsidRPr="00DF3DC3" w:rsidRDefault="00D27FA2" w:rsidP="00D27FA2">
            <w:pPr>
              <w:rPr>
                <w:b/>
              </w:rPr>
            </w:pPr>
            <w:r w:rsidRPr="00DF3DC3">
              <w:rPr>
                <w:b/>
              </w:rPr>
              <w:t>Změna dokumentu „Žádost“ v systému MS 2014+</w:t>
            </w:r>
          </w:p>
        </w:tc>
      </w:tr>
      <w:tr w:rsidR="00D27FA2" w14:paraId="6E19B3DC" w14:textId="77777777" w:rsidTr="00973910">
        <w:tc>
          <w:tcPr>
            <w:tcW w:w="2084" w:type="dxa"/>
            <w:tcBorders>
              <w:bottom w:val="single" w:sz="4" w:space="0" w:color="auto"/>
            </w:tcBorders>
            <w:shd w:val="clear" w:color="auto" w:fill="D9D9D9" w:themeFill="background1" w:themeFillShade="D9"/>
          </w:tcPr>
          <w:p w14:paraId="56132981" w14:textId="77777777" w:rsidR="00D27FA2" w:rsidRDefault="00D27FA2" w:rsidP="00D27FA2">
            <w:pPr>
              <w:pStyle w:val="Default"/>
              <w:rPr>
                <w:sz w:val="20"/>
                <w:szCs w:val="20"/>
              </w:rPr>
            </w:pPr>
            <w:r>
              <w:rPr>
                <w:sz w:val="20"/>
                <w:szCs w:val="20"/>
              </w:rPr>
              <w:t xml:space="preserve">U opatření CLLD OPZ_1 bod E) Časový harmonogram – celkový součet procent je 110 %. </w:t>
            </w:r>
          </w:p>
          <w:p w14:paraId="382C2E87" w14:textId="77777777" w:rsidR="00D27FA2" w:rsidRDefault="00D27FA2" w:rsidP="00D27FA2"/>
        </w:tc>
        <w:tc>
          <w:tcPr>
            <w:tcW w:w="3229" w:type="dxa"/>
            <w:shd w:val="clear" w:color="auto" w:fill="D9D9D9" w:themeFill="background1" w:themeFillShade="D9"/>
          </w:tcPr>
          <w:p w14:paraId="1201C3C4" w14:textId="77777777" w:rsidR="00D27FA2" w:rsidRDefault="00D27FA2" w:rsidP="00D27FA2">
            <w:pPr>
              <w:pStyle w:val="Default"/>
              <w:rPr>
                <w:sz w:val="20"/>
                <w:szCs w:val="20"/>
              </w:rPr>
            </w:pPr>
            <w:r>
              <w:rPr>
                <w:b/>
                <w:bCs/>
                <w:sz w:val="20"/>
                <w:szCs w:val="20"/>
              </w:rPr>
              <w:t xml:space="preserve">Požadujeme </w:t>
            </w:r>
            <w:r>
              <w:rPr>
                <w:sz w:val="20"/>
                <w:szCs w:val="20"/>
              </w:rPr>
              <w:t xml:space="preserve">upravit časový harmonogram, sloupec Procento rezervovaných způsobilých výdajů projektu tak, aby součet dával 100 </w:t>
            </w:r>
          </w:p>
          <w:p w14:paraId="68BFFE0F" w14:textId="77777777" w:rsidR="00D27FA2" w:rsidRDefault="00D27FA2" w:rsidP="00D27FA2">
            <w:r>
              <w:t>%.</w:t>
            </w:r>
          </w:p>
        </w:tc>
        <w:tc>
          <w:tcPr>
            <w:tcW w:w="2951" w:type="dxa"/>
          </w:tcPr>
          <w:p w14:paraId="288266B5" w14:textId="77777777" w:rsidR="00D27FA2" w:rsidRDefault="00D27FA2" w:rsidP="00D27FA2">
            <w:r w:rsidRPr="00A643B8">
              <w:t xml:space="preserve"> </w:t>
            </w:r>
            <w:r>
              <w:t>Jednalo se o početní chybu.</w:t>
            </w:r>
          </w:p>
          <w:p w14:paraId="2DAAFEC1" w14:textId="77777777" w:rsidR="00D27FA2" w:rsidRDefault="00D27FA2" w:rsidP="00D27FA2">
            <w:r>
              <w:t xml:space="preserve">Časový harmonogram byl aktualizován tak, aby celková hodnota činila </w:t>
            </w:r>
            <w:proofErr w:type="gramStart"/>
            <w:r>
              <w:t>100%</w:t>
            </w:r>
            <w:proofErr w:type="gramEnd"/>
            <w:r>
              <w:t>.</w:t>
            </w:r>
          </w:p>
          <w:p w14:paraId="13FBF327" w14:textId="77777777" w:rsidR="00D27FA2" w:rsidRPr="00A643B8" w:rsidRDefault="00D27FA2" w:rsidP="00D27FA2"/>
        </w:tc>
        <w:tc>
          <w:tcPr>
            <w:tcW w:w="4071" w:type="dxa"/>
          </w:tcPr>
          <w:p w14:paraId="43ABEC1F" w14:textId="77777777" w:rsidR="00D27FA2" w:rsidRDefault="00D27FA2" w:rsidP="00D27FA2">
            <w:pPr>
              <w:ind w:right="601"/>
            </w:pPr>
            <w:r>
              <w:t>Změna v kapitole 8.3.1. v části</w:t>
            </w:r>
            <w:r w:rsidRPr="006E1D0D">
              <w:t xml:space="preserve"> </w:t>
            </w:r>
            <w:proofErr w:type="gramStart"/>
            <w:r w:rsidRPr="006E1D0D">
              <w:t>E)  došlo</w:t>
            </w:r>
            <w:proofErr w:type="gramEnd"/>
            <w:r w:rsidRPr="006E1D0D">
              <w:t xml:space="preserve"> k úpravě časového harmonogramu reali</w:t>
            </w:r>
            <w:r>
              <w:t>zace ve vazbě na finanční plán tak, aby součet činil 100%.</w:t>
            </w:r>
          </w:p>
          <w:p w14:paraId="358E29A5" w14:textId="77777777" w:rsidR="00D27FA2" w:rsidRDefault="00D27FA2" w:rsidP="00D27FA2">
            <w:pPr>
              <w:ind w:right="601"/>
            </w:pPr>
          </w:p>
          <w:p w14:paraId="29E06440" w14:textId="77777777" w:rsidR="00D27FA2" w:rsidRPr="00A801D7" w:rsidRDefault="00D27FA2" w:rsidP="00D27FA2">
            <w:pPr>
              <w:ind w:right="601"/>
              <w:rPr>
                <w:b/>
                <w:i/>
              </w:rPr>
            </w:pPr>
            <w:r w:rsidRPr="00A801D7">
              <w:rPr>
                <w:b/>
                <w:i/>
              </w:rPr>
              <w:t>Tato změna nemá dopad do dalších kapitol (vazeb) strategie SCLLD a nemá vliv na naplňování cílů strategie.</w:t>
            </w:r>
          </w:p>
        </w:tc>
        <w:tc>
          <w:tcPr>
            <w:tcW w:w="1885" w:type="dxa"/>
          </w:tcPr>
          <w:p w14:paraId="2072C5C4" w14:textId="77777777" w:rsidR="00D27FA2" w:rsidRDefault="00D27FA2" w:rsidP="00D27FA2">
            <w:pPr>
              <w:ind w:right="601"/>
            </w:pPr>
          </w:p>
        </w:tc>
      </w:tr>
      <w:tr w:rsidR="00D27FA2" w14:paraId="67542E1C" w14:textId="77777777" w:rsidTr="00973910">
        <w:tc>
          <w:tcPr>
            <w:tcW w:w="2084" w:type="dxa"/>
            <w:tcBorders>
              <w:bottom w:val="nil"/>
            </w:tcBorders>
            <w:shd w:val="clear" w:color="auto" w:fill="D9D9D9" w:themeFill="background1" w:themeFillShade="D9"/>
          </w:tcPr>
          <w:p w14:paraId="6B15FFF2" w14:textId="77777777" w:rsidR="00D27FA2" w:rsidRDefault="00D27FA2" w:rsidP="00D27FA2">
            <w:pPr>
              <w:pStyle w:val="Default"/>
              <w:rPr>
                <w:sz w:val="20"/>
                <w:szCs w:val="20"/>
              </w:rPr>
            </w:pPr>
          </w:p>
        </w:tc>
        <w:tc>
          <w:tcPr>
            <w:tcW w:w="3229" w:type="dxa"/>
            <w:shd w:val="clear" w:color="auto" w:fill="D9D9D9" w:themeFill="background1" w:themeFillShade="D9"/>
          </w:tcPr>
          <w:p w14:paraId="4608DF06" w14:textId="77777777" w:rsidR="00D27FA2" w:rsidRDefault="00D27FA2" w:rsidP="00D27FA2">
            <w:pPr>
              <w:pStyle w:val="Default"/>
              <w:rPr>
                <w:b/>
                <w:bCs/>
                <w:sz w:val="20"/>
                <w:szCs w:val="20"/>
              </w:rPr>
            </w:pPr>
          </w:p>
        </w:tc>
        <w:tc>
          <w:tcPr>
            <w:tcW w:w="2951" w:type="dxa"/>
          </w:tcPr>
          <w:p w14:paraId="5D60C99C" w14:textId="77777777" w:rsidR="00D27FA2" w:rsidRPr="002E57A4" w:rsidRDefault="00D27FA2" w:rsidP="00D27FA2">
            <w:pPr>
              <w:rPr>
                <w:b/>
                <w:u w:val="single"/>
              </w:rPr>
            </w:pPr>
            <w:r w:rsidRPr="002E57A4">
              <w:rPr>
                <w:b/>
                <w:u w:val="single"/>
              </w:rPr>
              <w:t xml:space="preserve">Vyvolaná změna: </w:t>
            </w:r>
          </w:p>
          <w:p w14:paraId="65235D1B" w14:textId="77777777" w:rsidR="00D27FA2" w:rsidRDefault="00D27FA2" w:rsidP="00D27FA2">
            <w:r>
              <w:t>Na základě seminářů a seznámení po zhodnocení aktuální připravenosti projektových záměrů v území proběhla změna finančního plánu opatření OPZ 1.</w:t>
            </w:r>
          </w:p>
          <w:p w14:paraId="18B7C32E" w14:textId="77777777" w:rsidR="00D27FA2" w:rsidRDefault="00D27FA2" w:rsidP="00D27FA2"/>
          <w:p w14:paraId="5CC7848A" w14:textId="77777777" w:rsidR="00D27FA2" w:rsidRPr="00A643B8" w:rsidRDefault="00D27FA2" w:rsidP="00D27FA2"/>
        </w:tc>
        <w:tc>
          <w:tcPr>
            <w:tcW w:w="4071" w:type="dxa"/>
          </w:tcPr>
          <w:p w14:paraId="6D349140" w14:textId="77777777" w:rsidR="00D27FA2" w:rsidRDefault="00D27FA2" w:rsidP="00D27FA2">
            <w:pPr>
              <w:ind w:right="601"/>
            </w:pPr>
            <w:r>
              <w:t>Změna v kapitole 8.3.1. v části</w:t>
            </w:r>
            <w:r w:rsidRPr="006E1D0D">
              <w:t xml:space="preserve"> </w:t>
            </w:r>
            <w:proofErr w:type="gramStart"/>
            <w:r w:rsidRPr="006E1D0D">
              <w:t>E)  došlo</w:t>
            </w:r>
            <w:proofErr w:type="gramEnd"/>
            <w:r w:rsidRPr="006E1D0D">
              <w:t xml:space="preserve"> k úpravě časového harmonogramu reali</w:t>
            </w:r>
            <w:r>
              <w:t>zace ve vazbě na finanční plán tak, aby součet činil 100%.</w:t>
            </w:r>
          </w:p>
          <w:p w14:paraId="14B52C67" w14:textId="77777777" w:rsidR="00D27FA2" w:rsidRPr="002E57A4" w:rsidRDefault="00D27FA2" w:rsidP="00D27FA2">
            <w:pPr>
              <w:ind w:right="601"/>
              <w:rPr>
                <w:u w:val="single"/>
              </w:rPr>
            </w:pPr>
            <w:r w:rsidRPr="002E57A4">
              <w:rPr>
                <w:u w:val="single"/>
              </w:rPr>
              <w:t>Meziročně nově:</w:t>
            </w:r>
          </w:p>
          <w:p w14:paraId="0575317B" w14:textId="77777777" w:rsidR="00D27FA2" w:rsidRPr="00D27FA2" w:rsidRDefault="00D27FA2" w:rsidP="00D27FA2">
            <w:pPr>
              <w:ind w:right="601"/>
            </w:pPr>
            <w:proofErr w:type="gramStart"/>
            <w:r w:rsidRPr="00D27FA2">
              <w:t>2016 – 40</w:t>
            </w:r>
            <w:proofErr w:type="gramEnd"/>
            <w:r w:rsidRPr="00D27FA2">
              <w:t>%</w:t>
            </w:r>
          </w:p>
          <w:p w14:paraId="7BF7E8C9" w14:textId="77777777" w:rsidR="00D27FA2" w:rsidRPr="00D27FA2" w:rsidRDefault="00D27FA2" w:rsidP="00D27FA2">
            <w:pPr>
              <w:ind w:right="601"/>
            </w:pPr>
            <w:proofErr w:type="gramStart"/>
            <w:r w:rsidRPr="00D27FA2">
              <w:t>2017 – 30</w:t>
            </w:r>
            <w:proofErr w:type="gramEnd"/>
            <w:r w:rsidRPr="00D27FA2">
              <w:t>%</w:t>
            </w:r>
          </w:p>
          <w:p w14:paraId="70AA748E" w14:textId="77777777" w:rsidR="00D27FA2" w:rsidRPr="00D27FA2" w:rsidRDefault="00D27FA2" w:rsidP="00D27FA2">
            <w:pPr>
              <w:ind w:right="601"/>
              <w:rPr>
                <w:color w:val="FF0000"/>
              </w:rPr>
            </w:pPr>
            <w:proofErr w:type="gramStart"/>
            <w:r w:rsidRPr="00D27FA2">
              <w:t>2019 - 30</w:t>
            </w:r>
            <w:proofErr w:type="gramEnd"/>
            <w:r w:rsidRPr="00D27FA2">
              <w:t>%</w:t>
            </w:r>
          </w:p>
        </w:tc>
        <w:tc>
          <w:tcPr>
            <w:tcW w:w="1885" w:type="dxa"/>
            <w:shd w:val="clear" w:color="auto" w:fill="auto"/>
          </w:tcPr>
          <w:p w14:paraId="5646706F" w14:textId="77777777" w:rsidR="00D27FA2" w:rsidRDefault="00C10099" w:rsidP="00D27FA2">
            <w:pPr>
              <w:ind w:right="601"/>
            </w:pPr>
            <w:r>
              <w:rPr>
                <w:rStyle w:val="datalabel"/>
              </w:rPr>
              <w:t>Záložka Financování</w:t>
            </w:r>
          </w:p>
        </w:tc>
      </w:tr>
      <w:tr w:rsidR="00D27FA2" w14:paraId="1BC26789" w14:textId="77777777" w:rsidTr="00973910">
        <w:tc>
          <w:tcPr>
            <w:tcW w:w="2084" w:type="dxa"/>
            <w:tcBorders>
              <w:top w:val="nil"/>
            </w:tcBorders>
            <w:shd w:val="clear" w:color="auto" w:fill="D9D9D9" w:themeFill="background1" w:themeFillShade="D9"/>
          </w:tcPr>
          <w:p w14:paraId="2379D592" w14:textId="77777777" w:rsidR="00D27FA2" w:rsidRDefault="00D27FA2" w:rsidP="00D27FA2">
            <w:pPr>
              <w:pStyle w:val="Default"/>
              <w:rPr>
                <w:sz w:val="20"/>
                <w:szCs w:val="20"/>
              </w:rPr>
            </w:pPr>
            <w:r>
              <w:rPr>
                <w:sz w:val="20"/>
                <w:szCs w:val="20"/>
              </w:rPr>
              <w:t xml:space="preserve">U opatření CLLD OPZ_1 v bodě F) u </w:t>
            </w:r>
            <w:r>
              <w:rPr>
                <w:sz w:val="20"/>
                <w:szCs w:val="20"/>
              </w:rPr>
              <w:lastRenderedPageBreak/>
              <w:t xml:space="preserve">aktivit D) a u opatření OPZ_4 v bodě F) uvádíte jako podporovanou aktivitu „služba individuální péče o děti“ </w:t>
            </w:r>
          </w:p>
          <w:p w14:paraId="1402FD03" w14:textId="77777777" w:rsidR="00D27FA2" w:rsidRDefault="00D27FA2" w:rsidP="00D27FA2"/>
        </w:tc>
        <w:tc>
          <w:tcPr>
            <w:tcW w:w="3229" w:type="dxa"/>
            <w:shd w:val="clear" w:color="auto" w:fill="D9D9D9" w:themeFill="background1" w:themeFillShade="D9"/>
          </w:tcPr>
          <w:p w14:paraId="51B10DB1" w14:textId="77777777" w:rsidR="00D27FA2" w:rsidRDefault="00D27FA2" w:rsidP="00D27FA2">
            <w:pPr>
              <w:pStyle w:val="Default"/>
              <w:rPr>
                <w:sz w:val="20"/>
                <w:szCs w:val="20"/>
              </w:rPr>
            </w:pPr>
            <w:r>
              <w:rPr>
                <w:b/>
                <w:bCs/>
                <w:sz w:val="20"/>
                <w:szCs w:val="20"/>
              </w:rPr>
              <w:lastRenderedPageBreak/>
              <w:t xml:space="preserve">Požadujeme </w:t>
            </w:r>
            <w:r>
              <w:rPr>
                <w:sz w:val="20"/>
                <w:szCs w:val="20"/>
              </w:rPr>
              <w:t xml:space="preserve">možné zaměření projektu „individuální péče o děti“ </w:t>
            </w:r>
            <w:r>
              <w:rPr>
                <w:sz w:val="20"/>
                <w:szCs w:val="20"/>
              </w:rPr>
              <w:lastRenderedPageBreak/>
              <w:t xml:space="preserve">přeformulovat, nebo vyjmout z programového rámce. Služba individuální péče o děti není podporovanou aktivitou ve výzvě ŘO OPZ pro MAS č. 047. V rámci prorodinných aktivit lze podpořit pouze vzdělávání pečujících osob. Dále dle „Specifické části pravidel pro žadatele a příjemce pro projekty OPZ se skutečně vzniklými výdaji a případně také s nepřímými náklady“ je možné hradit v rámci přímé podpory cílové skupiny příspěvek na péči o dítě a další závislé osoby – nejedná se však o aktivitu projektu. </w:t>
            </w:r>
          </w:p>
          <w:p w14:paraId="10672296" w14:textId="77777777" w:rsidR="00D27FA2" w:rsidRPr="00087592" w:rsidRDefault="00D27FA2" w:rsidP="00D27FA2">
            <w:pPr>
              <w:rPr>
                <w:sz w:val="10"/>
                <w:szCs w:val="10"/>
              </w:rPr>
            </w:pPr>
            <w:r>
              <w:rPr>
                <w:b/>
                <w:bCs/>
                <w:i/>
                <w:iCs/>
              </w:rPr>
              <w:t xml:space="preserve">Upozorňujeme, </w:t>
            </w:r>
            <w:r>
              <w:rPr>
                <w:i/>
                <w:iCs/>
              </w:rPr>
              <w:t xml:space="preserve">že v procesu vyhlašování výzev MAS bude povinností nositele SCLLD uvést výčet podporovaných aktivit do souladu s výčtem uvedeným ve výzvě ŘO OPZ pro MAS č. 047, tj. uvede všechny relevantní podporované aktivity, a to i ty, které chybí v programovém rámci OPZ. </w:t>
            </w:r>
          </w:p>
        </w:tc>
        <w:tc>
          <w:tcPr>
            <w:tcW w:w="2951" w:type="dxa"/>
          </w:tcPr>
          <w:p w14:paraId="5FA67B74" w14:textId="77777777" w:rsidR="00D27FA2" w:rsidRDefault="00D27FA2" w:rsidP="00D27FA2">
            <w:r w:rsidRPr="00A643B8">
              <w:lastRenderedPageBreak/>
              <w:t xml:space="preserve">Formulace „individuální péče o děti“ byla vyjmuta </w:t>
            </w:r>
            <w:r w:rsidRPr="00A643B8">
              <w:lastRenderedPageBreak/>
              <w:t>z opatření CLLD OPZ_1 v bodě F u aktivit D a u opatření OPZ_4 v bodě F).</w:t>
            </w:r>
            <w:r>
              <w:t xml:space="preserve"> </w:t>
            </w:r>
          </w:p>
          <w:p w14:paraId="10DAFC5E" w14:textId="77777777" w:rsidR="00D27FA2" w:rsidRDefault="00D27FA2" w:rsidP="00D27FA2">
            <w:r>
              <w:t>Dále byl rozšířen u opatření CLLD OPZ_1, v bodě F) Popis možných zaměření projektu u aktivit A</w:t>
            </w:r>
            <w:proofErr w:type="gramStart"/>
            <w:r>
              <w:t>),B</w:t>
            </w:r>
            <w:proofErr w:type="gramEnd"/>
            <w:r>
              <w:t>),C) a D) a u opatření OPZ_2, OPZ_3 a OPZ_4 bod F).</w:t>
            </w:r>
          </w:p>
          <w:p w14:paraId="3C1052DA" w14:textId="77777777" w:rsidR="00D27FA2" w:rsidRDefault="00D27FA2" w:rsidP="00D27FA2"/>
          <w:p w14:paraId="59475195" w14:textId="77777777" w:rsidR="00D27FA2" w:rsidRPr="00A643B8" w:rsidRDefault="00D27FA2" w:rsidP="00D27FA2"/>
        </w:tc>
        <w:tc>
          <w:tcPr>
            <w:tcW w:w="4071" w:type="dxa"/>
          </w:tcPr>
          <w:p w14:paraId="2011998C" w14:textId="77777777" w:rsidR="00D27FA2" w:rsidRDefault="00D27FA2" w:rsidP="00D27FA2">
            <w:r>
              <w:lastRenderedPageBreak/>
              <w:t>Změna v kapitole</w:t>
            </w:r>
            <w:r w:rsidRPr="009010E3">
              <w:rPr>
                <w:b/>
              </w:rPr>
              <w:t xml:space="preserve"> 8.3.1.</w:t>
            </w:r>
            <w:r>
              <w:t xml:space="preserve"> byla provedena z</w:t>
            </w:r>
            <w:r w:rsidRPr="006E1D0D">
              <w:t xml:space="preserve"> důvodu </w:t>
            </w:r>
            <w:proofErr w:type="gramStart"/>
            <w:r w:rsidRPr="006E1D0D">
              <w:t>sladění  textu</w:t>
            </w:r>
            <w:proofErr w:type="gramEnd"/>
            <w:r w:rsidRPr="006E1D0D">
              <w:t xml:space="preserve"> programového </w:t>
            </w:r>
            <w:r w:rsidRPr="006E1D0D">
              <w:lastRenderedPageBreak/>
              <w:t>rámce</w:t>
            </w:r>
            <w:r>
              <w:t xml:space="preserve"> OPZ</w:t>
            </w:r>
            <w:r w:rsidRPr="006E1D0D">
              <w:t>, který byl tvořen na základě Informace č. 2 ŘO  OPZ – Aktivity podporované v rámci OPZ 2014 – 2020, s Výzvou pro MAS na podporu strategií komunitně vedeného místního rozvoje č. 03-16-047</w:t>
            </w:r>
            <w:r>
              <w:t>, která byla zveřejněna až po podání žádosti o realizaci SCLLD MAS ORLICKO.</w:t>
            </w:r>
            <w:r w:rsidRPr="006E1D0D">
              <w:t xml:space="preserve"> </w:t>
            </w:r>
          </w:p>
          <w:p w14:paraId="5E3C5039" w14:textId="77777777" w:rsidR="00D27FA2" w:rsidRDefault="00D27FA2" w:rsidP="00D27FA2"/>
          <w:p w14:paraId="4ADE75AB" w14:textId="77777777" w:rsidR="00D27FA2" w:rsidRDefault="00D27FA2" w:rsidP="00D27FA2">
            <w:r>
              <w:t xml:space="preserve">Text opatření byl dále doplněn o </w:t>
            </w:r>
            <w:r w:rsidRPr="00B62697">
              <w:rPr>
                <w:i/>
              </w:rPr>
              <w:t xml:space="preserve">větu </w:t>
            </w:r>
            <w:r w:rsidRPr="00E70DBC">
              <w:rPr>
                <w:i/>
                <w:color w:val="FF0000"/>
              </w:rPr>
              <w:t>„MAS ORLICKO definuje výčet podporovaných aktivit ve výzvě vždy v souladu s výčtem uvedeným ve výzvě ŘO OPZ č. 047 pro MAS, ve znění všech případných dalších změn, aktualizací a doplnění“</w:t>
            </w:r>
          </w:p>
          <w:p w14:paraId="53550E97" w14:textId="77777777" w:rsidR="00D27FA2" w:rsidRDefault="00D27FA2" w:rsidP="00D27FA2"/>
          <w:p w14:paraId="011D9F29" w14:textId="77777777" w:rsidR="00D27FA2" w:rsidRPr="006E1D0D" w:rsidRDefault="00D27FA2" w:rsidP="00D27FA2">
            <w:r w:rsidRPr="00A801D7">
              <w:rPr>
                <w:b/>
                <w:i/>
              </w:rPr>
              <w:t>Tato změna nemá dopad do dalších kapitol (vazeb) strategie SCLLD a nemá vliv na naplňování cílů strategie.</w:t>
            </w:r>
          </w:p>
        </w:tc>
        <w:tc>
          <w:tcPr>
            <w:tcW w:w="1885" w:type="dxa"/>
          </w:tcPr>
          <w:p w14:paraId="686F9560" w14:textId="77777777" w:rsidR="00D27FA2" w:rsidRDefault="00D27FA2" w:rsidP="00D27FA2"/>
        </w:tc>
      </w:tr>
      <w:tr w:rsidR="00D27FA2" w14:paraId="375B7F8E" w14:textId="77777777" w:rsidTr="00973910">
        <w:tc>
          <w:tcPr>
            <w:tcW w:w="2084" w:type="dxa"/>
            <w:shd w:val="clear" w:color="auto" w:fill="D9D9D9" w:themeFill="background1" w:themeFillShade="D9"/>
          </w:tcPr>
          <w:p w14:paraId="0C0AA1AE" w14:textId="77777777" w:rsidR="00D27FA2" w:rsidRDefault="00D27FA2" w:rsidP="00D27FA2">
            <w:pPr>
              <w:pStyle w:val="Default"/>
              <w:rPr>
                <w:sz w:val="20"/>
                <w:szCs w:val="20"/>
              </w:rPr>
            </w:pPr>
            <w:r>
              <w:rPr>
                <w:sz w:val="20"/>
                <w:szCs w:val="20"/>
              </w:rPr>
              <w:t xml:space="preserve">U opatření CLLD OPZ_1, OPZ_3 a OPZ_4 uvádíte cílové skupiny „národnostní menšiny“, „ohrožené osoby do 18 let věku“, „ženy ohrožené na trhu práce“, „rodiče s malými dětmi“ </w:t>
            </w:r>
          </w:p>
          <w:p w14:paraId="0EE93873" w14:textId="77777777" w:rsidR="00D27FA2" w:rsidRDefault="00D27FA2" w:rsidP="00D27FA2">
            <w:r>
              <w:t>)</w:t>
            </w:r>
          </w:p>
        </w:tc>
        <w:tc>
          <w:tcPr>
            <w:tcW w:w="3229" w:type="dxa"/>
            <w:shd w:val="clear" w:color="auto" w:fill="D9D9D9" w:themeFill="background1" w:themeFillShade="D9"/>
          </w:tcPr>
          <w:p w14:paraId="24275C03" w14:textId="77777777" w:rsidR="00D27FA2" w:rsidRDefault="00D27FA2" w:rsidP="00D27FA2">
            <w:pPr>
              <w:pStyle w:val="Default"/>
              <w:rPr>
                <w:sz w:val="20"/>
                <w:szCs w:val="20"/>
              </w:rPr>
            </w:pPr>
            <w:r w:rsidRPr="002601D9">
              <w:rPr>
                <w:b/>
                <w:sz w:val="20"/>
                <w:szCs w:val="20"/>
              </w:rPr>
              <w:t>Požadujeme</w:t>
            </w:r>
            <w:r>
              <w:rPr>
                <w:sz w:val="20"/>
                <w:szCs w:val="20"/>
              </w:rPr>
              <w:t xml:space="preserve"> cílovou skupinu „národnostní menšiny“ z programového rámce OPZ vyjmout, tato cílová skupina nebude v rámci IP 2.3 OPZ podporována. </w:t>
            </w:r>
          </w:p>
          <w:p w14:paraId="15019677" w14:textId="77777777" w:rsidR="00D27FA2" w:rsidRDefault="00D27FA2" w:rsidP="00D27FA2">
            <w:pPr>
              <w:pStyle w:val="Default"/>
              <w:rPr>
                <w:sz w:val="20"/>
                <w:szCs w:val="20"/>
              </w:rPr>
            </w:pPr>
            <w:r>
              <w:rPr>
                <w:b/>
                <w:bCs/>
                <w:sz w:val="20"/>
                <w:szCs w:val="20"/>
              </w:rPr>
              <w:t xml:space="preserve">Upozorňujeme, </w:t>
            </w:r>
            <w:r>
              <w:rPr>
                <w:sz w:val="20"/>
                <w:szCs w:val="20"/>
              </w:rPr>
              <w:t xml:space="preserve">že cílové skupiny „ohrožené osoby do 18 let věku“, „ženy ohrožené na trhu práce“ a „rodiče s malými dětmi“ jsou v IP 2.3 OPZ definovány </w:t>
            </w:r>
            <w:proofErr w:type="gramStart"/>
            <w:r>
              <w:rPr>
                <w:sz w:val="20"/>
                <w:szCs w:val="20"/>
              </w:rPr>
              <w:t>obecněji .</w:t>
            </w:r>
            <w:proofErr w:type="gramEnd"/>
            <w:r>
              <w:rPr>
                <w:sz w:val="20"/>
                <w:szCs w:val="20"/>
              </w:rPr>
              <w:t xml:space="preserve"> Viz výzva </w:t>
            </w:r>
            <w:r>
              <w:rPr>
                <w:sz w:val="20"/>
                <w:szCs w:val="20"/>
              </w:rPr>
              <w:lastRenderedPageBreak/>
              <w:t xml:space="preserve">ŘO OPZ pro MAS č. 047, která je pro nositele SCLLD závazná při vyhlašování výzev MAS. </w:t>
            </w:r>
          </w:p>
          <w:p w14:paraId="78F60F9F" w14:textId="77777777" w:rsidR="00D27FA2" w:rsidRDefault="00D27FA2" w:rsidP="00D27FA2">
            <w:pPr>
              <w:pStyle w:val="Default"/>
              <w:rPr>
                <w:sz w:val="20"/>
                <w:szCs w:val="20"/>
              </w:rPr>
            </w:pPr>
            <w:r>
              <w:rPr>
                <w:b/>
                <w:bCs/>
                <w:i/>
                <w:iCs/>
                <w:sz w:val="20"/>
                <w:szCs w:val="20"/>
              </w:rPr>
              <w:t>Upozorňujeme</w:t>
            </w:r>
            <w:r>
              <w:rPr>
                <w:i/>
                <w:iCs/>
                <w:sz w:val="20"/>
                <w:szCs w:val="20"/>
              </w:rPr>
              <w:t xml:space="preserve">, že konkrétní výčet </w:t>
            </w:r>
          </w:p>
          <w:p w14:paraId="12C2300A" w14:textId="77777777" w:rsidR="00D27FA2" w:rsidRDefault="00D27FA2" w:rsidP="00D27FA2">
            <w:pPr>
              <w:pStyle w:val="Default"/>
              <w:rPr>
                <w:sz w:val="20"/>
                <w:szCs w:val="20"/>
              </w:rPr>
            </w:pPr>
            <w:r>
              <w:rPr>
                <w:i/>
                <w:iCs/>
                <w:sz w:val="20"/>
                <w:szCs w:val="20"/>
              </w:rPr>
              <w:t xml:space="preserve">podporovaných cílových skupin je uveden ve výzvě ŘO OPZ pro MAS. V procesu vyhlašování výzev MAS bude povinností nositele SCLLD uvést výčet podporovaných cílových skupin do souladu s výčtem uvedeným ve výzvě ŘO OPZ pro MAS. </w:t>
            </w:r>
          </w:p>
          <w:p w14:paraId="3EB9AB0D" w14:textId="77777777" w:rsidR="00D27FA2" w:rsidRDefault="00D27FA2" w:rsidP="00D27FA2">
            <w:pPr>
              <w:pStyle w:val="Default"/>
              <w:rPr>
                <w:sz w:val="20"/>
                <w:szCs w:val="20"/>
              </w:rPr>
            </w:pPr>
          </w:p>
        </w:tc>
        <w:tc>
          <w:tcPr>
            <w:tcW w:w="2951" w:type="dxa"/>
          </w:tcPr>
          <w:p w14:paraId="73E3ED22" w14:textId="77777777" w:rsidR="00D27FA2" w:rsidRDefault="00D27FA2" w:rsidP="00D27FA2">
            <w:r w:rsidRPr="00A643B8">
              <w:lastRenderedPageBreak/>
              <w:t>Cílová skupina „národnostní menšiny“ byla z programového rámce vyškrtnuta u opatření CLLD OPZ_1, OPZ_3 a OPZ_4.</w:t>
            </w:r>
            <w:r>
              <w:t xml:space="preserve"> Celkově byly přepracovány cílové skupiny, byly upraveny dle výzvy pro MAS.</w:t>
            </w:r>
            <w:r w:rsidRPr="00A643B8">
              <w:t xml:space="preserve">  </w:t>
            </w:r>
          </w:p>
          <w:p w14:paraId="0A0D2246" w14:textId="77777777" w:rsidR="00D27FA2" w:rsidRDefault="00D27FA2" w:rsidP="00D27FA2"/>
          <w:p w14:paraId="34E880B7" w14:textId="77777777" w:rsidR="00D27FA2" w:rsidRDefault="00D27FA2" w:rsidP="00D27FA2"/>
          <w:p w14:paraId="569EC98A" w14:textId="77777777" w:rsidR="00D27FA2" w:rsidRPr="00A643B8" w:rsidRDefault="00D27FA2" w:rsidP="00D27FA2">
            <w:r w:rsidRPr="00C64846">
              <w:rPr>
                <w:i/>
              </w:rPr>
              <w:t>“</w:t>
            </w:r>
          </w:p>
        </w:tc>
        <w:tc>
          <w:tcPr>
            <w:tcW w:w="4071" w:type="dxa"/>
          </w:tcPr>
          <w:p w14:paraId="24A6A3E7" w14:textId="77777777" w:rsidR="00D27FA2" w:rsidRDefault="00D27FA2" w:rsidP="00D27FA2">
            <w:r>
              <w:lastRenderedPageBreak/>
              <w:t>Změna byla provedena v </w:t>
            </w:r>
            <w:r w:rsidRPr="00271532">
              <w:rPr>
                <w:b/>
              </w:rPr>
              <w:t xml:space="preserve">kapitolách 8.3.1., 8.3.3. a </w:t>
            </w:r>
            <w:proofErr w:type="gramStart"/>
            <w:r w:rsidRPr="00271532">
              <w:rPr>
                <w:b/>
              </w:rPr>
              <w:t>8.3.4.</w:t>
            </w:r>
            <w:r>
              <w:t xml:space="preserve">  z</w:t>
            </w:r>
            <w:proofErr w:type="gramEnd"/>
            <w:r w:rsidRPr="006E1D0D">
              <w:t xml:space="preserve"> důvodu sladění  textu programového rámce</w:t>
            </w:r>
            <w:r>
              <w:t xml:space="preserve"> OPZ</w:t>
            </w:r>
            <w:r w:rsidRPr="006E1D0D">
              <w:t>, který byl tvořen na základě Informace č. 2 ŘO  OPZ – Aktivity podporované v rámci OPZ 2014 – 2020, s Výzvou pro MAS na podporu strategií komunitně vedeného místního rozvoje č. 03-16-047</w:t>
            </w:r>
            <w:r>
              <w:t xml:space="preserve">, která byla zveřejněna až po podání žádosti o realizaci SCLLD MAS </w:t>
            </w:r>
            <w:r>
              <w:lastRenderedPageBreak/>
              <w:t>ORLICKO.</w:t>
            </w:r>
            <w:r w:rsidRPr="006E1D0D">
              <w:t xml:space="preserve"> </w:t>
            </w:r>
          </w:p>
          <w:p w14:paraId="27EA968F" w14:textId="77777777" w:rsidR="00D27FA2" w:rsidRDefault="00D27FA2" w:rsidP="00D27FA2">
            <w:pPr>
              <w:ind w:left="-35"/>
            </w:pPr>
          </w:p>
          <w:p w14:paraId="6D9EA3EB" w14:textId="77777777" w:rsidR="00D27FA2" w:rsidRDefault="00D27FA2" w:rsidP="00D27FA2">
            <w:pPr>
              <w:ind w:left="-35"/>
            </w:pPr>
            <w:r>
              <w:t xml:space="preserve">Text opatření byl dále doplněn o </w:t>
            </w:r>
            <w:r w:rsidRPr="00C64846">
              <w:rPr>
                <w:i/>
              </w:rPr>
              <w:t>větu</w:t>
            </w:r>
            <w:r w:rsidRPr="00E70DBC">
              <w:rPr>
                <w:i/>
                <w:color w:val="FF0000"/>
              </w:rPr>
              <w:t xml:space="preserve"> „MAS ORLICKO definuje výčet podporovaných aktivit ve výzvě vždy v souladu s výčtem uvedeným ve výzvě ŘO OPZ č. 047 pro MAS, ve znění všech případných dalších změn, aktualizací a doplnění</w:t>
            </w:r>
          </w:p>
          <w:p w14:paraId="7A036282" w14:textId="77777777" w:rsidR="00D27FA2" w:rsidRDefault="00D27FA2" w:rsidP="00D27FA2">
            <w:pPr>
              <w:ind w:left="-35"/>
            </w:pPr>
          </w:p>
          <w:p w14:paraId="6EE7040B" w14:textId="77777777" w:rsidR="00D27FA2" w:rsidRDefault="00D27FA2" w:rsidP="00D27FA2">
            <w:pPr>
              <w:ind w:left="-35"/>
            </w:pPr>
            <w:r w:rsidRPr="00A801D7">
              <w:rPr>
                <w:b/>
                <w:i/>
              </w:rPr>
              <w:t>Tato změna nemá dopad do dalších kapitol (vazeb) strategie SCLLD a nemá vliv na naplňování cílů strategie.</w:t>
            </w:r>
          </w:p>
        </w:tc>
        <w:tc>
          <w:tcPr>
            <w:tcW w:w="1885" w:type="dxa"/>
          </w:tcPr>
          <w:p w14:paraId="2F930CB6" w14:textId="77777777" w:rsidR="00D27FA2" w:rsidRDefault="00D27FA2" w:rsidP="00D27FA2"/>
        </w:tc>
      </w:tr>
      <w:tr w:rsidR="00D27FA2" w14:paraId="3EE6B32A" w14:textId="77777777" w:rsidTr="00973910">
        <w:tc>
          <w:tcPr>
            <w:tcW w:w="2084" w:type="dxa"/>
            <w:shd w:val="clear" w:color="auto" w:fill="D9D9D9" w:themeFill="background1" w:themeFillShade="D9"/>
          </w:tcPr>
          <w:p w14:paraId="4C393178" w14:textId="77777777" w:rsidR="00D27FA2" w:rsidRDefault="00D27FA2" w:rsidP="00D27FA2">
            <w:pPr>
              <w:pStyle w:val="Default"/>
              <w:rPr>
                <w:sz w:val="20"/>
                <w:szCs w:val="20"/>
              </w:rPr>
            </w:pPr>
            <w:r>
              <w:rPr>
                <w:sz w:val="20"/>
                <w:szCs w:val="20"/>
              </w:rPr>
              <w:t xml:space="preserve">U všech opatření uvedených v programovém rámci OPZ chybí popis vlivu na naplňování horizontálních témat OPZ. </w:t>
            </w:r>
          </w:p>
          <w:p w14:paraId="492B9BFD" w14:textId="77777777" w:rsidR="00D27FA2" w:rsidRDefault="00D27FA2" w:rsidP="00D27FA2"/>
        </w:tc>
        <w:tc>
          <w:tcPr>
            <w:tcW w:w="3229" w:type="dxa"/>
            <w:shd w:val="clear" w:color="auto" w:fill="D9D9D9" w:themeFill="background1" w:themeFillShade="D9"/>
          </w:tcPr>
          <w:p w14:paraId="290C191F" w14:textId="77777777" w:rsidR="00D27FA2" w:rsidRDefault="00D27FA2" w:rsidP="00D27FA2">
            <w:pPr>
              <w:pStyle w:val="Default"/>
              <w:rPr>
                <w:sz w:val="20"/>
                <w:szCs w:val="20"/>
              </w:rPr>
            </w:pPr>
            <w:r>
              <w:rPr>
                <w:b/>
                <w:bCs/>
                <w:sz w:val="20"/>
                <w:szCs w:val="20"/>
              </w:rPr>
              <w:t xml:space="preserve">Požadujeme u </w:t>
            </w:r>
            <w:r>
              <w:rPr>
                <w:sz w:val="20"/>
                <w:szCs w:val="20"/>
              </w:rPr>
              <w:t xml:space="preserve">všech opatření, u kterých je uveden pozitivní vliv na horizontální témata, doplnit, v čem pozitivní vliv spočívá. Na horizontální témata má opatření pozitivní vliv pouze v případě, když je cíleně zaměřené na řešení nediskriminace, rovnosti žen a mužů nebo udržitelný rozvoj. V opačném případě musí být vliv vždy neutrální (stačí uvést pouze „neutrální vliv“). </w:t>
            </w:r>
          </w:p>
          <w:p w14:paraId="502C766E" w14:textId="77777777" w:rsidR="00D27FA2" w:rsidRDefault="00D27FA2" w:rsidP="00D27FA2">
            <w:r>
              <w:t>Podrobněji viz kap. 22 Obecné části pravidel pro žadatele a příjemce v rámci OPZ.</w:t>
            </w:r>
          </w:p>
        </w:tc>
        <w:tc>
          <w:tcPr>
            <w:tcW w:w="2951" w:type="dxa"/>
          </w:tcPr>
          <w:p w14:paraId="54C82E54" w14:textId="77777777" w:rsidR="00D27FA2" w:rsidRPr="00A643B8" w:rsidRDefault="00D27FA2" w:rsidP="00D27FA2">
            <w:r w:rsidRPr="00A643B8">
              <w:t>U opatření SCLLD OPZ_</w:t>
            </w:r>
            <w:proofErr w:type="gramStart"/>
            <w:r w:rsidRPr="00A643B8">
              <w:t>1 ,</w:t>
            </w:r>
            <w:proofErr w:type="gramEnd"/>
            <w:r w:rsidRPr="00A643B8">
              <w:t xml:space="preserve"> OPZ_2 ,  OPZ_3 a byl pozitivní vliv u tématu „rovné příležitosti a nediskriminace“ změněn na </w:t>
            </w:r>
            <w:r w:rsidRPr="00C64846">
              <w:rPr>
                <w:b/>
                <w:i/>
              </w:rPr>
              <w:t>„neutrální vliv“.</w:t>
            </w:r>
          </w:p>
          <w:p w14:paraId="1EA63A96" w14:textId="77777777" w:rsidR="00D27FA2" w:rsidRPr="00A643B8" w:rsidRDefault="00D27FA2" w:rsidP="00D27FA2"/>
          <w:p w14:paraId="6A225FCF" w14:textId="77777777" w:rsidR="00D27FA2" w:rsidRDefault="00D27FA2" w:rsidP="00D27FA2">
            <w:r>
              <w:t>U</w:t>
            </w:r>
            <w:r w:rsidRPr="00A643B8">
              <w:t xml:space="preserve"> opatření CLLD OPZ_4</w:t>
            </w:r>
            <w:r>
              <w:t xml:space="preserve"> bylo doplněno odůvodnění.</w:t>
            </w:r>
          </w:p>
          <w:p w14:paraId="43C287CD" w14:textId="77777777" w:rsidR="00D27FA2" w:rsidRDefault="00D27FA2" w:rsidP="00D27FA2"/>
          <w:p w14:paraId="18E0AA21" w14:textId="77777777" w:rsidR="00D27FA2" w:rsidRPr="00C64846" w:rsidRDefault="00D27FA2" w:rsidP="00D27FA2">
            <w:pPr>
              <w:rPr>
                <w:b/>
                <w:i/>
              </w:rPr>
            </w:pPr>
          </w:p>
        </w:tc>
        <w:tc>
          <w:tcPr>
            <w:tcW w:w="4071" w:type="dxa"/>
          </w:tcPr>
          <w:p w14:paraId="7DEB619E" w14:textId="77777777" w:rsidR="00D27FA2" w:rsidRPr="002E57A4" w:rsidRDefault="00D27FA2" w:rsidP="00D27FA2">
            <w:pPr>
              <w:rPr>
                <w:b/>
              </w:rPr>
            </w:pPr>
            <w:r w:rsidRPr="004647E2">
              <w:t>V kapitole 8.3.1.,</w:t>
            </w:r>
            <w:r>
              <w:t xml:space="preserve"> 8.3.2</w:t>
            </w:r>
            <w:proofErr w:type="gramStart"/>
            <w:r>
              <w:t xml:space="preserve">, </w:t>
            </w:r>
            <w:r w:rsidRPr="004647E2">
              <w:t xml:space="preserve"> 8.3.</w:t>
            </w:r>
            <w:r>
              <w:t>3</w:t>
            </w:r>
            <w:proofErr w:type="gramEnd"/>
            <w:r w:rsidRPr="004647E2">
              <w:t xml:space="preserve"> </w:t>
            </w:r>
            <w:r>
              <w:t xml:space="preserve">byla provedena úprava popisu opatření v části J – </w:t>
            </w:r>
            <w:r>
              <w:rPr>
                <w:b/>
              </w:rPr>
              <w:t>neutrální vliv.</w:t>
            </w:r>
          </w:p>
          <w:p w14:paraId="4A0CDBFD" w14:textId="77777777" w:rsidR="00D27FA2" w:rsidRDefault="00D27FA2" w:rsidP="00D27FA2"/>
          <w:p w14:paraId="6A6060D5" w14:textId="77777777" w:rsidR="00D27FA2" w:rsidRPr="002E57A4" w:rsidRDefault="00D27FA2" w:rsidP="00D27FA2">
            <w:pPr>
              <w:rPr>
                <w:u w:val="single"/>
              </w:rPr>
            </w:pPr>
            <w:r w:rsidRPr="002E57A4">
              <w:rPr>
                <w:u w:val="single"/>
              </w:rPr>
              <w:t xml:space="preserve">V kapitole 8.3.4. – </w:t>
            </w:r>
            <w:r w:rsidRPr="002E57A4">
              <w:rPr>
                <w:b/>
                <w:u w:val="single"/>
              </w:rPr>
              <w:t xml:space="preserve">pozitivní vliv – </w:t>
            </w:r>
            <w:r w:rsidRPr="002E57A4">
              <w:rPr>
                <w:u w:val="single"/>
              </w:rPr>
              <w:t>doplněn popis:</w:t>
            </w:r>
          </w:p>
          <w:p w14:paraId="0E6FC91D" w14:textId="77777777" w:rsidR="00D27FA2" w:rsidRPr="00E70DBC" w:rsidRDefault="00D27FA2" w:rsidP="00D27FA2">
            <w:pPr>
              <w:rPr>
                <w:color w:val="FF0000"/>
              </w:rPr>
            </w:pPr>
            <w:r w:rsidRPr="00E70DBC">
              <w:rPr>
                <w:i/>
                <w:color w:val="FF0000"/>
              </w:rPr>
              <w:t xml:space="preserve">„Specifickým cílem tohoto opatření je snížit rozdíly v postavení žen a mužů na trhu práce prostřednictvím zvýšení dostupnosti služeb předškolní péče a péče o děti, které jsou žáky 1. Stupně ZŠ, což je jednou z podmínek plnohodnotné integrace pečujících rodičů na trh práce, zachování profesní kvalifikace, přispívá ke slaďování pracovního a rodinného života, k redukci genderové platové mezery, ke snižování ztrát lidského kapitálu a přináší také pozitivní ekonomický efekt  ve smyslu efektivnějšího fungování trhu práce, větší kupní síly rodin a zvýšeného podílu osob, </w:t>
            </w:r>
            <w:r w:rsidRPr="00E70DBC">
              <w:rPr>
                <w:i/>
                <w:color w:val="FF0000"/>
              </w:rPr>
              <w:lastRenderedPageBreak/>
              <w:t>přispívajících do systému sociálního zabezpečení.“</w:t>
            </w:r>
          </w:p>
          <w:p w14:paraId="71830911" w14:textId="77777777" w:rsidR="00D27FA2" w:rsidRDefault="00D27FA2" w:rsidP="00D27FA2"/>
          <w:p w14:paraId="4AFFBF78" w14:textId="77777777" w:rsidR="00D27FA2" w:rsidRPr="004647E2" w:rsidRDefault="00D27FA2" w:rsidP="00D27FA2">
            <w:r w:rsidRPr="00A801D7">
              <w:rPr>
                <w:b/>
                <w:i/>
              </w:rPr>
              <w:t>Tato změna nemá dopad do dalších kapitol (vazeb) strategie SCLLD a nemá vliv na naplňování cílů strategie.</w:t>
            </w:r>
          </w:p>
        </w:tc>
        <w:tc>
          <w:tcPr>
            <w:tcW w:w="1885" w:type="dxa"/>
          </w:tcPr>
          <w:p w14:paraId="506146D1" w14:textId="77777777" w:rsidR="00D27FA2" w:rsidRPr="004647E2" w:rsidRDefault="00D27FA2" w:rsidP="00D27FA2"/>
        </w:tc>
      </w:tr>
      <w:tr w:rsidR="00D27FA2" w14:paraId="02F72628" w14:textId="77777777" w:rsidTr="00973910">
        <w:tc>
          <w:tcPr>
            <w:tcW w:w="2084" w:type="dxa"/>
            <w:shd w:val="clear" w:color="auto" w:fill="D9D9D9" w:themeFill="background1" w:themeFillShade="D9"/>
          </w:tcPr>
          <w:p w14:paraId="33743A09" w14:textId="77777777" w:rsidR="00D27FA2" w:rsidRDefault="00D27FA2" w:rsidP="00D27FA2">
            <w:pPr>
              <w:pStyle w:val="Default"/>
              <w:rPr>
                <w:sz w:val="20"/>
                <w:szCs w:val="20"/>
              </w:rPr>
            </w:pPr>
            <w:r>
              <w:rPr>
                <w:sz w:val="20"/>
                <w:szCs w:val="20"/>
              </w:rPr>
              <w:t xml:space="preserve">U některých opatření uvedených v programovém rámci dochází ke kombinaci aktivit. </w:t>
            </w:r>
          </w:p>
          <w:p w14:paraId="0CE334B4" w14:textId="77777777" w:rsidR="00D27FA2" w:rsidRDefault="00D27FA2" w:rsidP="00D27FA2"/>
        </w:tc>
        <w:tc>
          <w:tcPr>
            <w:tcW w:w="3229" w:type="dxa"/>
            <w:shd w:val="clear" w:color="auto" w:fill="D9D9D9" w:themeFill="background1" w:themeFillShade="D9"/>
          </w:tcPr>
          <w:p w14:paraId="0369912C" w14:textId="77777777" w:rsidR="00D27FA2" w:rsidRDefault="00D27FA2" w:rsidP="00D27FA2">
            <w:pPr>
              <w:pStyle w:val="Default"/>
              <w:rPr>
                <w:sz w:val="20"/>
                <w:szCs w:val="20"/>
              </w:rPr>
            </w:pPr>
            <w:r>
              <w:rPr>
                <w:b/>
                <w:bCs/>
                <w:sz w:val="20"/>
                <w:szCs w:val="20"/>
              </w:rPr>
              <w:t>Upozorňujeme</w:t>
            </w:r>
            <w:r>
              <w:rPr>
                <w:sz w:val="20"/>
                <w:szCs w:val="20"/>
              </w:rPr>
              <w:t xml:space="preserve">, že v rámci jednoho projektu nelze kombinovat více režimů veřejné podpory. </w:t>
            </w:r>
          </w:p>
          <w:p w14:paraId="03F2E5CF" w14:textId="77777777" w:rsidR="00D27FA2" w:rsidRDefault="00D27FA2" w:rsidP="00D27FA2">
            <w:pPr>
              <w:pStyle w:val="Default"/>
              <w:rPr>
                <w:sz w:val="20"/>
                <w:szCs w:val="20"/>
              </w:rPr>
            </w:pPr>
            <w:r>
              <w:rPr>
                <w:sz w:val="20"/>
                <w:szCs w:val="20"/>
              </w:rPr>
              <w:t>Informace o podmínkách veřejné podpory jsou uvedeny ve výzvě ŘO OPZ pro MAS.</w:t>
            </w:r>
          </w:p>
        </w:tc>
        <w:tc>
          <w:tcPr>
            <w:tcW w:w="2951" w:type="dxa"/>
          </w:tcPr>
          <w:p w14:paraId="1866D8BE" w14:textId="77777777" w:rsidR="00D27FA2" w:rsidRPr="00A643B8" w:rsidRDefault="00D27FA2" w:rsidP="00D27FA2">
            <w:r w:rsidRPr="00A643B8">
              <w:t xml:space="preserve">Bereme </w:t>
            </w:r>
            <w:proofErr w:type="gramStart"/>
            <w:r w:rsidRPr="00A643B8">
              <w:t>na  vědomí</w:t>
            </w:r>
            <w:proofErr w:type="gramEnd"/>
            <w:r w:rsidRPr="00A643B8">
              <w:t>.</w:t>
            </w:r>
          </w:p>
        </w:tc>
        <w:tc>
          <w:tcPr>
            <w:tcW w:w="4071" w:type="dxa"/>
          </w:tcPr>
          <w:p w14:paraId="3C95C0BF" w14:textId="77777777" w:rsidR="00D27FA2" w:rsidRPr="008846C7" w:rsidRDefault="00D27FA2" w:rsidP="00D27FA2">
            <w:r w:rsidRPr="008846C7">
              <w:t>Nebyla provedena změna dokumentu SCLLD.</w:t>
            </w:r>
          </w:p>
        </w:tc>
        <w:tc>
          <w:tcPr>
            <w:tcW w:w="1885" w:type="dxa"/>
          </w:tcPr>
          <w:p w14:paraId="5810436A" w14:textId="77777777" w:rsidR="00D27FA2" w:rsidRPr="008846C7" w:rsidRDefault="00D27FA2" w:rsidP="00D27FA2"/>
        </w:tc>
      </w:tr>
      <w:tr w:rsidR="00D27FA2" w14:paraId="5E6333CD" w14:textId="77777777" w:rsidTr="00973910">
        <w:tc>
          <w:tcPr>
            <w:tcW w:w="2084" w:type="dxa"/>
            <w:shd w:val="clear" w:color="auto" w:fill="D9D9D9" w:themeFill="background1" w:themeFillShade="D9"/>
          </w:tcPr>
          <w:p w14:paraId="5E7F8E8B" w14:textId="77777777" w:rsidR="00D27FA2" w:rsidRDefault="00D27FA2" w:rsidP="00D27FA2">
            <w:pPr>
              <w:pStyle w:val="Default"/>
              <w:rPr>
                <w:sz w:val="20"/>
                <w:szCs w:val="20"/>
              </w:rPr>
            </w:pPr>
            <w:r>
              <w:rPr>
                <w:sz w:val="20"/>
                <w:szCs w:val="20"/>
              </w:rPr>
              <w:t>Opatření CLLD OPZ_</w:t>
            </w:r>
            <w:proofErr w:type="gramStart"/>
            <w:r>
              <w:rPr>
                <w:sz w:val="20"/>
                <w:szCs w:val="20"/>
              </w:rPr>
              <w:t>3 – v</w:t>
            </w:r>
            <w:proofErr w:type="gramEnd"/>
            <w:r>
              <w:rPr>
                <w:sz w:val="20"/>
                <w:szCs w:val="20"/>
              </w:rPr>
              <w:t xml:space="preserve"> bodě C) není uveden popis provázanosti na IROP. </w:t>
            </w:r>
          </w:p>
          <w:p w14:paraId="5E8C454F" w14:textId="77777777" w:rsidR="00D27FA2" w:rsidRDefault="00D27FA2" w:rsidP="00D27FA2"/>
        </w:tc>
        <w:tc>
          <w:tcPr>
            <w:tcW w:w="3229" w:type="dxa"/>
            <w:shd w:val="clear" w:color="auto" w:fill="D9D9D9" w:themeFill="background1" w:themeFillShade="D9"/>
          </w:tcPr>
          <w:p w14:paraId="464BDE3C" w14:textId="77777777" w:rsidR="00D27FA2" w:rsidRDefault="00D27FA2" w:rsidP="00D27FA2">
            <w:pPr>
              <w:pStyle w:val="Default"/>
              <w:rPr>
                <w:sz w:val="20"/>
                <w:szCs w:val="20"/>
              </w:rPr>
            </w:pPr>
            <w:r>
              <w:rPr>
                <w:b/>
                <w:bCs/>
                <w:sz w:val="20"/>
                <w:szCs w:val="20"/>
              </w:rPr>
              <w:t xml:space="preserve">Požadujeme </w:t>
            </w:r>
            <w:r>
              <w:rPr>
                <w:sz w:val="20"/>
                <w:szCs w:val="20"/>
              </w:rPr>
              <w:t xml:space="preserve">popsat, v čem spočívá vazba uvedeného opatření programového rámce OPZ na ostatní opatření SCLLD, a to včetně provázanosti na ostatní operační programy. </w:t>
            </w:r>
            <w:proofErr w:type="gramStart"/>
            <w:r>
              <w:rPr>
                <w:sz w:val="20"/>
                <w:szCs w:val="20"/>
              </w:rPr>
              <w:t>Uveďte</w:t>
            </w:r>
            <w:proofErr w:type="gramEnd"/>
            <w:r>
              <w:rPr>
                <w:sz w:val="20"/>
                <w:szCs w:val="20"/>
              </w:rPr>
              <w:t xml:space="preserve"> jakou mají vazbu na dané opatření a jakým způsobem jsou popsané aktivity/opatření vzájemně provázány. </w:t>
            </w:r>
          </w:p>
          <w:p w14:paraId="67998B45" w14:textId="77777777" w:rsidR="00D27FA2" w:rsidRDefault="00D27FA2" w:rsidP="00D27FA2">
            <w:r>
              <w:t xml:space="preserve">V případě návaznosti opatření na IROP </w:t>
            </w:r>
            <w:r>
              <w:rPr>
                <w:b/>
                <w:bCs/>
              </w:rPr>
              <w:t xml:space="preserve">požadujeme </w:t>
            </w:r>
            <w:r>
              <w:t>uvést a náležitě popsat vazbu na SC 4.1 IROP. Uveďte, které konkrétní aktivity podporované v rámci SC 4.1 IROP mají vazbu na dané opatření a jakým způsobem jsou popsané aktivity/opatření vzájemně provázány.</w:t>
            </w:r>
          </w:p>
        </w:tc>
        <w:tc>
          <w:tcPr>
            <w:tcW w:w="2951" w:type="dxa"/>
            <w:shd w:val="clear" w:color="auto" w:fill="auto"/>
          </w:tcPr>
          <w:p w14:paraId="0880D05A" w14:textId="77777777" w:rsidR="00D27FA2" w:rsidRDefault="00D27FA2" w:rsidP="00D27FA2">
            <w:r w:rsidRPr="00A96D9F">
              <w:t>Opatření má vazbu na následující Opatření SCLLD / Operační program /Programové rámce SCLLD:</w:t>
            </w:r>
          </w:p>
          <w:p w14:paraId="50C5D0F4" w14:textId="77777777" w:rsidR="00D27FA2" w:rsidRDefault="00D27FA2" w:rsidP="00D27FA2"/>
          <w:p w14:paraId="4FEE0CB0" w14:textId="77777777" w:rsidR="00D27FA2" w:rsidRDefault="00D27FA2" w:rsidP="00D27FA2">
            <w:pPr>
              <w:jc w:val="left"/>
            </w:pPr>
            <w:r>
              <w:t>+ doplnění vazby na:</w:t>
            </w:r>
          </w:p>
          <w:p w14:paraId="7A6992ED" w14:textId="77777777" w:rsidR="00D27FA2" w:rsidRPr="002E57A4" w:rsidRDefault="00D27FA2" w:rsidP="00D27FA2">
            <w:pPr>
              <w:jc w:val="left"/>
              <w:rPr>
                <w:b/>
                <w:color w:val="FF0000"/>
              </w:rPr>
            </w:pPr>
            <w:r w:rsidRPr="002E57A4">
              <w:rPr>
                <w:b/>
                <w:color w:val="FF0000"/>
              </w:rPr>
              <w:t xml:space="preserve"> Operační program IROP / prioritu 4 / SC 4.1.</w:t>
            </w:r>
          </w:p>
          <w:p w14:paraId="3F3689E1" w14:textId="77777777" w:rsidR="00D27FA2" w:rsidRPr="00A96D9F" w:rsidRDefault="00D27FA2" w:rsidP="00D27FA2"/>
        </w:tc>
        <w:tc>
          <w:tcPr>
            <w:tcW w:w="4071" w:type="dxa"/>
            <w:shd w:val="clear" w:color="auto" w:fill="auto"/>
          </w:tcPr>
          <w:p w14:paraId="2A545947" w14:textId="77777777" w:rsidR="00D27FA2" w:rsidRDefault="00D27FA2" w:rsidP="00D27FA2">
            <w:r>
              <w:t>Změna byla provedena v kapitolách 8.3.3., z důvodu doplnění vazby na OP IROP.</w:t>
            </w:r>
          </w:p>
          <w:p w14:paraId="00F1B8C9" w14:textId="77777777" w:rsidR="00D27FA2" w:rsidRDefault="00D27FA2" w:rsidP="00D27FA2">
            <w:pPr>
              <w:rPr>
                <w:color w:val="7F7F7F" w:themeColor="text1" w:themeTint="80"/>
              </w:rPr>
            </w:pPr>
          </w:p>
          <w:p w14:paraId="544AAF24" w14:textId="77777777" w:rsidR="00D27FA2" w:rsidRPr="00E70DBC" w:rsidRDefault="00D27FA2" w:rsidP="00D27FA2">
            <w:pPr>
              <w:pStyle w:val="Odstavecseseznamem"/>
              <w:numPr>
                <w:ilvl w:val="0"/>
                <w:numId w:val="34"/>
              </w:numPr>
              <w:spacing w:line="276" w:lineRule="auto"/>
              <w:jc w:val="left"/>
              <w:rPr>
                <w:color w:val="FF0000"/>
              </w:rPr>
            </w:pPr>
            <w:r w:rsidRPr="00B70748">
              <w:t>Opatření 1.1.5. je dále komplementárně podporováno v </w:t>
            </w:r>
            <w:r>
              <w:t xml:space="preserve">rámci </w:t>
            </w:r>
            <w:r w:rsidRPr="00E70DBC">
              <w:rPr>
                <w:color w:val="FF0000"/>
              </w:rPr>
              <w:t xml:space="preserve">OP IROP, Priorita 4, SC 4.1./programový rámce IROP – opatření IROP_11- Infrastruktura pro sociální </w:t>
            </w:r>
            <w:proofErr w:type="gramStart"/>
            <w:r w:rsidRPr="00E70DBC">
              <w:rPr>
                <w:color w:val="FF0000"/>
              </w:rPr>
              <w:t>podnikání .</w:t>
            </w:r>
            <w:proofErr w:type="gramEnd"/>
          </w:p>
          <w:p w14:paraId="502DD3CA" w14:textId="77777777" w:rsidR="00D27FA2" w:rsidRDefault="00D27FA2" w:rsidP="00D27FA2">
            <w:pPr>
              <w:spacing w:line="276" w:lineRule="auto"/>
              <w:ind w:left="720"/>
              <w:jc w:val="left"/>
            </w:pPr>
          </w:p>
          <w:p w14:paraId="0922DE47" w14:textId="77777777" w:rsidR="00D27FA2" w:rsidRPr="00E70DBC" w:rsidRDefault="00D27FA2" w:rsidP="00D27FA2">
            <w:pPr>
              <w:rPr>
                <w:color w:val="FF0000"/>
              </w:rPr>
            </w:pPr>
            <w:r w:rsidRPr="00E70DBC">
              <w:rPr>
                <w:color w:val="FF0000"/>
              </w:rPr>
              <w:t xml:space="preserve">V rámci Opatření programového rámce OPZ budou podporovány výdaje spojené s provozem sociálního podniku (především mzdové náklady osob z cílových skupin a v přímé práci s cílovou skupinou a nákup vybavení / investiční výdaje/ v přímé vazbě na cílovou skupinu, další výdaje v rámci režimu nepřímých nákladů dle pravidel. Výdaje na stavební práce a další infrastrukturní výdaje včetně vybavení </w:t>
            </w:r>
            <w:r w:rsidRPr="00E70DBC">
              <w:rPr>
                <w:color w:val="FF0000"/>
              </w:rPr>
              <w:lastRenderedPageBreak/>
              <w:t>budou podporovány v rámci IROP.</w:t>
            </w:r>
          </w:p>
          <w:p w14:paraId="19B600DE" w14:textId="77777777" w:rsidR="00D27FA2" w:rsidRPr="009E2621" w:rsidRDefault="00D27FA2" w:rsidP="00D27FA2">
            <w:pPr>
              <w:rPr>
                <w:color w:val="7F7F7F" w:themeColor="text1" w:themeTint="80"/>
              </w:rPr>
            </w:pPr>
            <w:r w:rsidRPr="00A801D7">
              <w:rPr>
                <w:b/>
                <w:i/>
              </w:rPr>
              <w:t>Tato změna nemá dopad do dalších kapitol (vazeb) strategie SCLLD a nemá vliv na naplňování cílů strategie.</w:t>
            </w:r>
          </w:p>
        </w:tc>
        <w:tc>
          <w:tcPr>
            <w:tcW w:w="1885" w:type="dxa"/>
          </w:tcPr>
          <w:p w14:paraId="764C0B87" w14:textId="77777777" w:rsidR="00D27FA2" w:rsidRDefault="00D27FA2" w:rsidP="00D27FA2"/>
        </w:tc>
      </w:tr>
      <w:tr w:rsidR="00D27FA2" w14:paraId="7BC25AD9" w14:textId="77777777" w:rsidTr="00973910">
        <w:trPr>
          <w:trHeight w:val="749"/>
        </w:trPr>
        <w:tc>
          <w:tcPr>
            <w:tcW w:w="2084" w:type="dxa"/>
            <w:shd w:val="clear" w:color="auto" w:fill="D9D9D9" w:themeFill="background1" w:themeFillShade="D9"/>
          </w:tcPr>
          <w:p w14:paraId="1EC71FC2" w14:textId="77777777" w:rsidR="00D27FA2" w:rsidRDefault="00D27FA2" w:rsidP="00D27FA2">
            <w:pPr>
              <w:pStyle w:val="Default"/>
              <w:rPr>
                <w:sz w:val="20"/>
                <w:szCs w:val="20"/>
              </w:rPr>
            </w:pPr>
          </w:p>
        </w:tc>
        <w:tc>
          <w:tcPr>
            <w:tcW w:w="3229" w:type="dxa"/>
            <w:shd w:val="clear" w:color="auto" w:fill="D9D9D9" w:themeFill="background1" w:themeFillShade="D9"/>
          </w:tcPr>
          <w:p w14:paraId="581A189C" w14:textId="77777777" w:rsidR="00D27FA2" w:rsidRDefault="00D27FA2" w:rsidP="00D27FA2">
            <w:pPr>
              <w:pStyle w:val="Default"/>
              <w:rPr>
                <w:b/>
                <w:bCs/>
                <w:i/>
                <w:iCs/>
                <w:sz w:val="20"/>
                <w:szCs w:val="20"/>
              </w:rPr>
            </w:pPr>
          </w:p>
        </w:tc>
        <w:tc>
          <w:tcPr>
            <w:tcW w:w="2951" w:type="dxa"/>
          </w:tcPr>
          <w:p w14:paraId="7C2F0F48" w14:textId="77777777" w:rsidR="00D27FA2" w:rsidRDefault="00D27FA2" w:rsidP="00D27FA2">
            <w:pPr>
              <w:jc w:val="left"/>
            </w:pPr>
            <w:r w:rsidRPr="0063413D">
              <w:t xml:space="preserve">Opatření má vazbu na následující Opatření </w:t>
            </w:r>
            <w:r>
              <w:t>S</w:t>
            </w:r>
            <w:r w:rsidRPr="0063413D">
              <w:t xml:space="preserve">CLLD / </w:t>
            </w:r>
            <w:r>
              <w:t>Operační program /</w:t>
            </w:r>
            <w:r w:rsidRPr="0063413D">
              <w:t>Programové rámce</w:t>
            </w:r>
            <w:r>
              <w:t xml:space="preserve"> SCLLD</w:t>
            </w:r>
            <w:r w:rsidRPr="0063413D">
              <w:t>:</w:t>
            </w:r>
          </w:p>
          <w:p w14:paraId="346A2B9A" w14:textId="77777777" w:rsidR="00D27FA2" w:rsidRDefault="00D27FA2" w:rsidP="00D27FA2">
            <w:pPr>
              <w:jc w:val="left"/>
            </w:pPr>
          </w:p>
          <w:p w14:paraId="681782E4" w14:textId="77777777" w:rsidR="00D27FA2" w:rsidRDefault="00D27FA2" w:rsidP="00D27FA2">
            <w:pPr>
              <w:jc w:val="left"/>
            </w:pPr>
            <w:r>
              <w:t>+ doplnění vazby na:</w:t>
            </w:r>
          </w:p>
          <w:p w14:paraId="69055DC3" w14:textId="77777777" w:rsidR="00D27FA2" w:rsidRPr="002E57A4" w:rsidRDefault="00D27FA2" w:rsidP="00D27FA2">
            <w:pPr>
              <w:jc w:val="left"/>
              <w:rPr>
                <w:b/>
                <w:color w:val="FF0000"/>
              </w:rPr>
            </w:pPr>
            <w:r w:rsidRPr="002E57A4">
              <w:rPr>
                <w:b/>
                <w:color w:val="FF0000"/>
              </w:rPr>
              <w:t xml:space="preserve"> Operační program IROP / prioritu 4 / SC 4.1.</w:t>
            </w:r>
          </w:p>
          <w:p w14:paraId="0DEAE220" w14:textId="77777777" w:rsidR="00D27FA2" w:rsidRPr="00A96D9F" w:rsidRDefault="00D27FA2" w:rsidP="00D27FA2"/>
        </w:tc>
        <w:tc>
          <w:tcPr>
            <w:tcW w:w="4071" w:type="dxa"/>
          </w:tcPr>
          <w:p w14:paraId="06F1A8C4" w14:textId="77777777" w:rsidR="00D27FA2" w:rsidRDefault="00D27FA2" w:rsidP="00D27FA2">
            <w:r>
              <w:t xml:space="preserve">Změna byla provedena v kapitolách 8.3.1., 8.3.2. a </w:t>
            </w:r>
            <w:proofErr w:type="gramStart"/>
            <w:r>
              <w:t>8.3.4.  z</w:t>
            </w:r>
            <w:proofErr w:type="gramEnd"/>
            <w:r>
              <w:t> důvodu doplnění vazby na OP IROP.</w:t>
            </w:r>
          </w:p>
          <w:p w14:paraId="7FE41116" w14:textId="77777777" w:rsidR="00D27FA2" w:rsidRDefault="00D27FA2" w:rsidP="00D27FA2"/>
          <w:p w14:paraId="6B70676F" w14:textId="77777777" w:rsidR="00D27FA2" w:rsidRPr="002E57A4" w:rsidRDefault="00D27FA2" w:rsidP="00D27FA2">
            <w:pPr>
              <w:rPr>
                <w:b/>
                <w:u w:val="single"/>
              </w:rPr>
            </w:pPr>
            <w:r w:rsidRPr="002E57A4">
              <w:rPr>
                <w:b/>
                <w:u w:val="single"/>
              </w:rPr>
              <w:t>OPZ 1:</w:t>
            </w:r>
          </w:p>
          <w:p w14:paraId="523D03A3" w14:textId="77777777" w:rsidR="00D27FA2" w:rsidRPr="007D74D8" w:rsidRDefault="00D27FA2" w:rsidP="00D27FA2">
            <w:pPr>
              <w:pStyle w:val="Odstavecseseznamem"/>
              <w:ind w:left="720"/>
              <w:rPr>
                <w:color w:val="FF0000"/>
              </w:rPr>
            </w:pPr>
            <w:r w:rsidRPr="00DA43F8">
              <w:t xml:space="preserve">Opatření 1.1.3., které je zaměřeno na zajištění potřebného zázemí pro poskytování služeb sociálního začleňování a prevence sociálního vyloučení </w:t>
            </w:r>
            <w:r w:rsidRPr="007D74D8">
              <w:rPr>
                <w:color w:val="FF0000"/>
              </w:rPr>
              <w:t>/OP IROP, Priorita 4, SC 4.1./programový rámce IROP – opatření IROP_9, IROP_</w:t>
            </w:r>
            <w:proofErr w:type="gramStart"/>
            <w:r w:rsidRPr="007D74D8">
              <w:rPr>
                <w:color w:val="FF0000"/>
              </w:rPr>
              <w:t>10 .</w:t>
            </w:r>
            <w:proofErr w:type="gramEnd"/>
          </w:p>
          <w:p w14:paraId="09C156DD" w14:textId="77777777" w:rsidR="00D27FA2" w:rsidRPr="007D74D8" w:rsidRDefault="00D27FA2" w:rsidP="00D27FA2">
            <w:pPr>
              <w:pStyle w:val="Odstavecseseznamem"/>
              <w:ind w:left="720"/>
            </w:pPr>
            <w:r w:rsidRPr="00DA43F8">
              <w:t>Opatření 2.4.1., které je zaměřeno na podporu vyváženého postavení žen a mužů na trhu práce</w:t>
            </w:r>
            <w:r>
              <w:t xml:space="preserve"> a podporu pečujících osob / </w:t>
            </w:r>
            <w:r w:rsidRPr="007D74D8">
              <w:rPr>
                <w:color w:val="FF0000"/>
              </w:rPr>
              <w:t>OP IROP, Priorita 4, SC 4.1. / programový rámec IROP – opatření IROP 7</w:t>
            </w:r>
          </w:p>
          <w:p w14:paraId="592E1D2C" w14:textId="77777777" w:rsidR="00D27FA2" w:rsidRDefault="00D27FA2" w:rsidP="00D27FA2"/>
          <w:p w14:paraId="5922065C" w14:textId="77777777" w:rsidR="00D27FA2" w:rsidRPr="002E57A4" w:rsidRDefault="00D27FA2" w:rsidP="00D27FA2">
            <w:pPr>
              <w:rPr>
                <w:b/>
                <w:u w:val="single"/>
              </w:rPr>
            </w:pPr>
            <w:r w:rsidRPr="002E57A4">
              <w:rPr>
                <w:b/>
                <w:u w:val="single"/>
              </w:rPr>
              <w:t>OPZ 2:</w:t>
            </w:r>
          </w:p>
          <w:p w14:paraId="095AEE69" w14:textId="77777777" w:rsidR="00D27FA2" w:rsidRPr="002E57A4" w:rsidRDefault="00D27FA2" w:rsidP="00D27FA2">
            <w:pPr>
              <w:pStyle w:val="Odstavecseseznamem"/>
              <w:numPr>
                <w:ilvl w:val="0"/>
                <w:numId w:val="35"/>
              </w:numPr>
              <w:rPr>
                <w:color w:val="FF0000"/>
              </w:rPr>
            </w:pPr>
            <w:r w:rsidRPr="007D74D8">
              <w:t xml:space="preserve">Opatření 1.1.3., které je zaměřeno na zajištění potřebného zázemí pro poskytování služeb sociálního začleňování a prevence sociálního vyloučení </w:t>
            </w:r>
            <w:r w:rsidRPr="002E57A4">
              <w:rPr>
                <w:color w:val="FF0000"/>
              </w:rPr>
              <w:t>/OP IROP, Priorita 4, SC 4.1./programový rámce IROP – opatření IROP_9, IROP_</w:t>
            </w:r>
            <w:proofErr w:type="gramStart"/>
            <w:r w:rsidRPr="002E57A4">
              <w:rPr>
                <w:color w:val="FF0000"/>
              </w:rPr>
              <w:t>10 .</w:t>
            </w:r>
            <w:proofErr w:type="gramEnd"/>
          </w:p>
          <w:p w14:paraId="0078F6B5" w14:textId="77777777" w:rsidR="00D27FA2" w:rsidRDefault="00D27FA2" w:rsidP="00D27FA2"/>
          <w:p w14:paraId="3B9D38F3" w14:textId="77777777" w:rsidR="00D27FA2" w:rsidRDefault="00D27FA2" w:rsidP="00D27FA2">
            <w:r w:rsidRPr="00A801D7">
              <w:rPr>
                <w:b/>
                <w:i/>
              </w:rPr>
              <w:t>Tato změna nemá dopad do dalších kapitol (vazeb) strategie SCLLD a nemá vliv na naplňování cílů strategie.</w:t>
            </w:r>
          </w:p>
          <w:p w14:paraId="199E88CA" w14:textId="77777777" w:rsidR="00D27FA2" w:rsidRPr="007D74D8" w:rsidRDefault="00D27FA2" w:rsidP="00D27FA2"/>
        </w:tc>
        <w:tc>
          <w:tcPr>
            <w:tcW w:w="1885" w:type="dxa"/>
          </w:tcPr>
          <w:p w14:paraId="71F26966" w14:textId="77777777" w:rsidR="00D27FA2" w:rsidRDefault="00D27FA2" w:rsidP="00D27FA2"/>
        </w:tc>
      </w:tr>
      <w:tr w:rsidR="00D27FA2" w14:paraId="62924DC7" w14:textId="77777777" w:rsidTr="00973910">
        <w:trPr>
          <w:trHeight w:val="749"/>
        </w:trPr>
        <w:tc>
          <w:tcPr>
            <w:tcW w:w="2084" w:type="dxa"/>
            <w:shd w:val="clear" w:color="auto" w:fill="D9D9D9" w:themeFill="background1" w:themeFillShade="D9"/>
          </w:tcPr>
          <w:p w14:paraId="6A242D24" w14:textId="77777777" w:rsidR="00D27FA2" w:rsidRDefault="00D27FA2" w:rsidP="00D27FA2">
            <w:pPr>
              <w:pStyle w:val="Default"/>
              <w:rPr>
                <w:sz w:val="20"/>
                <w:szCs w:val="20"/>
              </w:rPr>
            </w:pPr>
            <w:r>
              <w:rPr>
                <w:sz w:val="20"/>
                <w:szCs w:val="20"/>
              </w:rPr>
              <w:t xml:space="preserve">Opatření CLLD OPZ_3 – bod H) jsou uvedeni příjemci podpory, kteří nejsou v rámci soc. podnikání ve výzvě ŘO OPZ podporováni </w:t>
            </w:r>
          </w:p>
          <w:p w14:paraId="08E4B717" w14:textId="77777777" w:rsidR="00D27FA2" w:rsidRDefault="00D27FA2" w:rsidP="00D27FA2"/>
        </w:tc>
        <w:tc>
          <w:tcPr>
            <w:tcW w:w="3229" w:type="dxa"/>
            <w:shd w:val="clear" w:color="auto" w:fill="D9D9D9" w:themeFill="background1" w:themeFillShade="D9"/>
          </w:tcPr>
          <w:p w14:paraId="4950AE3E" w14:textId="77777777" w:rsidR="00D27FA2" w:rsidRDefault="00D27FA2" w:rsidP="00D27FA2">
            <w:pPr>
              <w:pStyle w:val="Default"/>
            </w:pPr>
            <w:r>
              <w:rPr>
                <w:b/>
                <w:bCs/>
                <w:i/>
                <w:iCs/>
                <w:sz w:val="20"/>
                <w:szCs w:val="20"/>
              </w:rPr>
              <w:t xml:space="preserve">Upozornění: </w:t>
            </w:r>
            <w:r>
              <w:rPr>
                <w:i/>
                <w:iCs/>
                <w:sz w:val="20"/>
                <w:szCs w:val="20"/>
              </w:rPr>
              <w:t>Konkrétní výčet oprávněných žadatelů/příjemců bude uveden ve výzvě ŘO pro MAS. Výzvy MAS musí být v souladu s výzvou ŘO a s příslušnou SCLLD. V podmínkách stanovených ve výzvě ŘO mohou MAS ve svých výzvách výčet oprávněných žadatelů/příjemců omezit.</w:t>
            </w:r>
          </w:p>
        </w:tc>
        <w:tc>
          <w:tcPr>
            <w:tcW w:w="2951" w:type="dxa"/>
          </w:tcPr>
          <w:p w14:paraId="373965E7" w14:textId="77777777" w:rsidR="00D27FA2" w:rsidRDefault="00D27FA2" w:rsidP="00D27FA2">
            <w:r w:rsidRPr="00A25510">
              <w:t>U opatření CLLD OPZ_3 byli upraveni příjemci podpory, dle výzvy 047.</w:t>
            </w:r>
            <w:r>
              <w:t xml:space="preserve"> </w:t>
            </w:r>
          </w:p>
          <w:p w14:paraId="30071F8B" w14:textId="77777777" w:rsidR="00D27FA2" w:rsidRPr="00A25510" w:rsidRDefault="00D27FA2" w:rsidP="00D27FA2">
            <w:r>
              <w:t xml:space="preserve">Byly vyškrtnuti následující příjemci </w:t>
            </w:r>
            <w:proofErr w:type="gramStart"/>
            <w:r>
              <w:t>podpory -poskytovatelé</w:t>
            </w:r>
            <w:proofErr w:type="gramEnd"/>
            <w:r>
              <w:t xml:space="preserve"> sociálních služeb, obce, organizace zřizované obcemi, dobrovolné svazky obcí, MAS, vzdělávací a poradenské instituce, školy a školská zařízení.</w:t>
            </w:r>
          </w:p>
        </w:tc>
        <w:tc>
          <w:tcPr>
            <w:tcW w:w="4071" w:type="dxa"/>
          </w:tcPr>
          <w:p w14:paraId="1C51DC0F" w14:textId="77777777" w:rsidR="00D27FA2" w:rsidRDefault="00D27FA2" w:rsidP="00D27FA2">
            <w:r>
              <w:t>Změna byla provedena v kapitole 8.3.3. z</w:t>
            </w:r>
            <w:r w:rsidRPr="006E1D0D">
              <w:t xml:space="preserve"> důvodu </w:t>
            </w:r>
            <w:proofErr w:type="gramStart"/>
            <w:r w:rsidRPr="006E1D0D">
              <w:t>sladění  textu</w:t>
            </w:r>
            <w:proofErr w:type="gramEnd"/>
            <w:r w:rsidRPr="006E1D0D">
              <w:t xml:space="preserve"> programového rámce</w:t>
            </w:r>
            <w:r>
              <w:t xml:space="preserve"> OPZ</w:t>
            </w:r>
            <w:r w:rsidRPr="006E1D0D">
              <w:t>, který byl tvořen na základě Informace č. 2 ŘO  OPZ – Aktivity podporované v rámci OPZ 2014 – 2020, s Výzvou pro MAS na podporu strategií komunitně vedeného místního rozvoje č. 03-16-047</w:t>
            </w:r>
            <w:r>
              <w:t>, která byla zveřejněna až po podání žádosti o realizaci SCLLD MAS ORLICKO.</w:t>
            </w:r>
            <w:r w:rsidRPr="006E1D0D">
              <w:t xml:space="preserve"> </w:t>
            </w:r>
          </w:p>
          <w:p w14:paraId="0B73E6A5" w14:textId="77777777" w:rsidR="00D27FA2" w:rsidRDefault="00D27FA2" w:rsidP="00D27FA2">
            <w:pPr>
              <w:ind w:left="-35"/>
            </w:pPr>
          </w:p>
          <w:p w14:paraId="78640E72" w14:textId="77777777" w:rsidR="00D27FA2" w:rsidRPr="002C1D9A" w:rsidRDefault="00D27FA2" w:rsidP="00D27FA2">
            <w:pPr>
              <w:ind w:left="-35"/>
              <w:rPr>
                <w:color w:val="FF0000"/>
              </w:rPr>
            </w:pPr>
            <w:r>
              <w:t xml:space="preserve">Text opatření byl dále doplněn o </w:t>
            </w:r>
            <w:r w:rsidRPr="00C64846">
              <w:rPr>
                <w:i/>
              </w:rPr>
              <w:t xml:space="preserve">větu </w:t>
            </w:r>
            <w:r w:rsidRPr="002C1D9A">
              <w:rPr>
                <w:i/>
                <w:color w:val="FF0000"/>
              </w:rPr>
              <w:t>„MAS ORLICKO definuje výčet podporovaných aktivit ve výzvě vždy v souladu s výčtem uvedeným ve výzvě ŘO OPZ č. 047 pro MAS, ve znění všech případných dalších změn, aktualizací a doplnění</w:t>
            </w:r>
            <w:r>
              <w:rPr>
                <w:i/>
                <w:color w:val="FF0000"/>
              </w:rPr>
              <w:t>“</w:t>
            </w:r>
          </w:p>
          <w:p w14:paraId="318B28B2" w14:textId="77777777" w:rsidR="00D27FA2" w:rsidRDefault="00D27FA2" w:rsidP="00D27FA2">
            <w:pPr>
              <w:ind w:left="-35"/>
            </w:pPr>
          </w:p>
          <w:p w14:paraId="42A5031D" w14:textId="77777777" w:rsidR="00D27FA2" w:rsidRDefault="00D27FA2" w:rsidP="00D27FA2">
            <w:r w:rsidRPr="00A801D7">
              <w:rPr>
                <w:b/>
                <w:i/>
              </w:rPr>
              <w:t>Tato změna nemá dopad do dalších kapitol (vazeb) strategie SCLLD a nemá vliv na naplňování cílů strategie.</w:t>
            </w:r>
          </w:p>
        </w:tc>
        <w:tc>
          <w:tcPr>
            <w:tcW w:w="1885" w:type="dxa"/>
          </w:tcPr>
          <w:p w14:paraId="4F755031" w14:textId="77777777" w:rsidR="00D27FA2" w:rsidRDefault="00D27FA2" w:rsidP="00D27FA2"/>
        </w:tc>
      </w:tr>
      <w:tr w:rsidR="00D27FA2" w14:paraId="2C445FC7" w14:textId="77777777" w:rsidTr="00973910">
        <w:tc>
          <w:tcPr>
            <w:tcW w:w="2084" w:type="dxa"/>
            <w:shd w:val="clear" w:color="auto" w:fill="D9D9D9" w:themeFill="background1" w:themeFillShade="D9"/>
          </w:tcPr>
          <w:p w14:paraId="21BEAD4D" w14:textId="77777777" w:rsidR="00D27FA2" w:rsidRDefault="00D27FA2" w:rsidP="00D27FA2">
            <w:pPr>
              <w:pStyle w:val="Default"/>
              <w:rPr>
                <w:sz w:val="20"/>
                <w:szCs w:val="20"/>
              </w:rPr>
            </w:pPr>
            <w:r>
              <w:rPr>
                <w:sz w:val="20"/>
                <w:szCs w:val="20"/>
              </w:rPr>
              <w:t xml:space="preserve">Tabulka Financování e) podle MPIN </w:t>
            </w:r>
          </w:p>
          <w:p w14:paraId="2B0B2CEE" w14:textId="77777777" w:rsidR="00D27FA2" w:rsidRDefault="00D27FA2" w:rsidP="00D27FA2">
            <w:pPr>
              <w:pStyle w:val="Default"/>
              <w:rPr>
                <w:sz w:val="20"/>
                <w:szCs w:val="20"/>
              </w:rPr>
            </w:pPr>
            <w:r>
              <w:rPr>
                <w:sz w:val="20"/>
                <w:szCs w:val="20"/>
              </w:rPr>
              <w:t xml:space="preserve">není v souladu s výčtem oprávněných žadatelů. U všech opatření ve výčtu žadatelů uvádíte </w:t>
            </w:r>
            <w:r>
              <w:rPr>
                <w:sz w:val="20"/>
                <w:szCs w:val="20"/>
              </w:rPr>
              <w:lastRenderedPageBreak/>
              <w:t xml:space="preserve">organizace zřizované obcemi/kraji (spolufinancování min 5 %). U opatření OPZ_3 OPZ_4 jsou uvedeny také obce (spolufinancování min 5 %), dobrovolné svazky obcí (spolufinancování min 5 %), vzdělávací a poradenské instituce (spolufinancování 15 %). </w:t>
            </w:r>
          </w:p>
          <w:p w14:paraId="66C764A6" w14:textId="77777777" w:rsidR="00D27FA2" w:rsidRDefault="00D27FA2" w:rsidP="00D27FA2"/>
        </w:tc>
        <w:tc>
          <w:tcPr>
            <w:tcW w:w="3229" w:type="dxa"/>
            <w:shd w:val="clear" w:color="auto" w:fill="D9D9D9" w:themeFill="background1" w:themeFillShade="D9"/>
          </w:tcPr>
          <w:p w14:paraId="0A6D2B5F" w14:textId="77777777" w:rsidR="00D27FA2" w:rsidRDefault="00D27FA2" w:rsidP="00D27FA2">
            <w:pPr>
              <w:pStyle w:val="Default"/>
              <w:rPr>
                <w:sz w:val="20"/>
                <w:szCs w:val="20"/>
              </w:rPr>
            </w:pPr>
            <w:r>
              <w:rPr>
                <w:b/>
                <w:bCs/>
                <w:sz w:val="20"/>
                <w:szCs w:val="20"/>
              </w:rPr>
              <w:lastRenderedPageBreak/>
              <w:t>Upozorňujeme</w:t>
            </w:r>
            <w:r>
              <w:rPr>
                <w:sz w:val="20"/>
                <w:szCs w:val="20"/>
              </w:rPr>
              <w:t xml:space="preserve">, že finanční plán musí být v souladu s výčtem typů žadatelů/příjemců. </w:t>
            </w:r>
          </w:p>
          <w:p w14:paraId="192580AE" w14:textId="77777777" w:rsidR="00D27FA2" w:rsidRDefault="00D27FA2" w:rsidP="00D27FA2">
            <w:pPr>
              <w:pStyle w:val="Default"/>
              <w:rPr>
                <w:sz w:val="20"/>
                <w:szCs w:val="20"/>
              </w:rPr>
            </w:pPr>
            <w:r>
              <w:rPr>
                <w:sz w:val="20"/>
                <w:szCs w:val="20"/>
              </w:rPr>
              <w:t xml:space="preserve">Pokud je s vyjmenovanými typy příjemců počítáno, pak je požadujeme zohlednit ve finančním plánu ve sloupci Vlastní zdroje </w:t>
            </w:r>
            <w:r>
              <w:rPr>
                <w:sz w:val="20"/>
                <w:szCs w:val="20"/>
              </w:rPr>
              <w:lastRenderedPageBreak/>
              <w:t xml:space="preserve">příjemce – veřejné zdroje (kraj, obec, jiné) </w:t>
            </w:r>
            <w:proofErr w:type="gramStart"/>
            <w:r>
              <w:rPr>
                <w:sz w:val="20"/>
                <w:szCs w:val="20"/>
              </w:rPr>
              <w:t>a nebo</w:t>
            </w:r>
            <w:proofErr w:type="gramEnd"/>
            <w:r>
              <w:rPr>
                <w:sz w:val="20"/>
                <w:szCs w:val="20"/>
              </w:rPr>
              <w:t xml:space="preserve"> soukromé zdroje (např. obchodní korporace, vzdělávací a poradenské instituce). </w:t>
            </w:r>
          </w:p>
          <w:p w14:paraId="4EC64A48" w14:textId="77777777" w:rsidR="00D27FA2" w:rsidRDefault="00D27FA2" w:rsidP="00D27FA2"/>
        </w:tc>
        <w:tc>
          <w:tcPr>
            <w:tcW w:w="2951" w:type="dxa"/>
            <w:shd w:val="clear" w:color="auto" w:fill="auto"/>
          </w:tcPr>
          <w:p w14:paraId="281C9967" w14:textId="77777777" w:rsidR="00D27FA2" w:rsidRPr="00E70DBC" w:rsidRDefault="00D27FA2" w:rsidP="00D27FA2">
            <w:pPr>
              <w:rPr>
                <w:b/>
                <w:u w:val="single"/>
              </w:rPr>
            </w:pPr>
            <w:r w:rsidRPr="00E70DBC">
              <w:rPr>
                <w:b/>
                <w:u w:val="single"/>
              </w:rPr>
              <w:lastRenderedPageBreak/>
              <w:t xml:space="preserve">OPZ </w:t>
            </w:r>
            <w:r>
              <w:rPr>
                <w:b/>
                <w:u w:val="single"/>
              </w:rPr>
              <w:t>1</w:t>
            </w:r>
            <w:r w:rsidRPr="00E70DBC">
              <w:rPr>
                <w:b/>
                <w:u w:val="single"/>
              </w:rPr>
              <w:t>:</w:t>
            </w:r>
          </w:p>
          <w:p w14:paraId="6C35D7D0" w14:textId="77777777" w:rsidR="00D27FA2" w:rsidRDefault="00D27FA2" w:rsidP="00D27FA2">
            <w:r>
              <w:t xml:space="preserve">Pro alokaci 4 900 000 Kč je rozpad financí proveden v poměru: </w:t>
            </w:r>
            <w:proofErr w:type="gramStart"/>
            <w:r>
              <w:t>85%</w:t>
            </w:r>
            <w:proofErr w:type="gramEnd"/>
            <w:r>
              <w:t xml:space="preserve"> EU, 0% příjemce, 15% SR</w:t>
            </w:r>
          </w:p>
          <w:p w14:paraId="68A526C5" w14:textId="77777777" w:rsidR="00D27FA2" w:rsidRDefault="00D27FA2" w:rsidP="00D27FA2"/>
          <w:p w14:paraId="22CD3619" w14:textId="77777777" w:rsidR="00D27FA2" w:rsidRDefault="00D27FA2" w:rsidP="00D27FA2">
            <w:r>
              <w:lastRenderedPageBreak/>
              <w:t xml:space="preserve">Pro alokaci 2 100 000 Kč je rozpad financí proveden na </w:t>
            </w:r>
            <w:proofErr w:type="gramStart"/>
            <w:r>
              <w:t>85%</w:t>
            </w:r>
            <w:proofErr w:type="gramEnd"/>
            <w:r>
              <w:t xml:space="preserve"> EU, 5% příjemce, 10% SR.</w:t>
            </w:r>
          </w:p>
          <w:p w14:paraId="35A13174" w14:textId="77777777" w:rsidR="00D27FA2" w:rsidRDefault="00D27FA2" w:rsidP="00D27FA2"/>
          <w:p w14:paraId="03F2F6DA" w14:textId="77777777" w:rsidR="00D27FA2" w:rsidRDefault="00D27FA2" w:rsidP="00D27FA2"/>
        </w:tc>
        <w:tc>
          <w:tcPr>
            <w:tcW w:w="4071" w:type="dxa"/>
            <w:shd w:val="clear" w:color="auto" w:fill="auto"/>
          </w:tcPr>
          <w:p w14:paraId="1AF4B628" w14:textId="77777777" w:rsidR="00D27FA2" w:rsidRDefault="00D27FA2" w:rsidP="00D27FA2">
            <w:r>
              <w:lastRenderedPageBreak/>
              <w:t xml:space="preserve">Kapitola </w:t>
            </w:r>
            <w:r w:rsidRPr="00C1199F">
              <w:t>15.1.</w:t>
            </w:r>
            <w:r w:rsidRPr="00C1199F">
              <w:tab/>
              <w:t xml:space="preserve"> e) Financování podle jednotlivých specifických cílů a opatření SCLLD v jednotlivých letech</w:t>
            </w:r>
            <w:r>
              <w:t xml:space="preserve">; </w:t>
            </w:r>
            <w:r w:rsidRPr="00C1199F">
              <w:t>15.2.</w:t>
            </w:r>
            <w:r w:rsidRPr="00C1199F">
              <w:tab/>
              <w:t xml:space="preserve"> f) </w:t>
            </w:r>
            <w:proofErr w:type="gramStart"/>
            <w:r w:rsidRPr="00C1199F">
              <w:t>Financování  SCLLD</w:t>
            </w:r>
            <w:proofErr w:type="gramEnd"/>
            <w:r w:rsidRPr="00C1199F">
              <w:t xml:space="preserve"> v jednotlivých letech podle specifických cílů operačních programů / opatření EZFRV (PRV)</w:t>
            </w:r>
            <w:r>
              <w:t xml:space="preserve">; </w:t>
            </w:r>
          </w:p>
          <w:p w14:paraId="38FCCF69" w14:textId="77777777" w:rsidR="00D27FA2" w:rsidRPr="00E70DBC" w:rsidRDefault="00D27FA2" w:rsidP="00D27FA2"/>
          <w:p w14:paraId="55ADAF6F" w14:textId="77777777" w:rsidR="00D27FA2" w:rsidRPr="00C10099" w:rsidRDefault="00D27FA2" w:rsidP="00D27FA2">
            <w:r w:rsidRPr="00C10099">
              <w:t xml:space="preserve">Alokace 2016: </w:t>
            </w:r>
            <w:proofErr w:type="gramStart"/>
            <w:r w:rsidRPr="00C10099">
              <w:t>2  800</w:t>
            </w:r>
            <w:proofErr w:type="gramEnd"/>
            <w:r w:rsidRPr="00C10099">
              <w:t> 000 Kč, celé v podílu 85% EU, 0% příjemce, 15% SR, realizované po 3 roky</w:t>
            </w:r>
          </w:p>
          <w:p w14:paraId="03300953" w14:textId="77777777" w:rsidR="00D27FA2" w:rsidRPr="00C10099" w:rsidRDefault="00D27FA2" w:rsidP="00D27FA2"/>
          <w:p w14:paraId="64E25A04" w14:textId="77777777" w:rsidR="00D27FA2" w:rsidRPr="00C10099" w:rsidRDefault="00D27FA2" w:rsidP="00D27FA2">
            <w:r w:rsidRPr="00C10099">
              <w:t>Alokace 2017: 2 100 000 Kč</w:t>
            </w:r>
          </w:p>
          <w:p w14:paraId="5AA43361" w14:textId="77777777" w:rsidR="00D27FA2" w:rsidRPr="00C10099" w:rsidRDefault="00D27FA2" w:rsidP="00D27FA2">
            <w:r w:rsidRPr="00C10099">
              <w:t xml:space="preserve">celé v podílu </w:t>
            </w:r>
            <w:proofErr w:type="gramStart"/>
            <w:r w:rsidRPr="00C10099">
              <w:t>85%</w:t>
            </w:r>
            <w:proofErr w:type="gramEnd"/>
            <w:r w:rsidRPr="00C10099">
              <w:t xml:space="preserve"> EU, 5% příjemce, 10% SR, realizované po 3 roky</w:t>
            </w:r>
          </w:p>
          <w:p w14:paraId="6853FE9B" w14:textId="77777777" w:rsidR="00D27FA2" w:rsidRPr="00C10099" w:rsidRDefault="00D27FA2" w:rsidP="00D27FA2"/>
          <w:p w14:paraId="795B6F80" w14:textId="77777777" w:rsidR="00D27FA2" w:rsidRPr="00C10099" w:rsidRDefault="00D27FA2" w:rsidP="00D27FA2">
            <w:r w:rsidRPr="00C10099">
              <w:t>Alokace 2019: 2 100 000 Kč</w:t>
            </w:r>
          </w:p>
          <w:p w14:paraId="43D1709E" w14:textId="77777777" w:rsidR="00D27FA2" w:rsidRPr="00E70DBC" w:rsidRDefault="00D27FA2" w:rsidP="00D27FA2">
            <w:r w:rsidRPr="00C10099">
              <w:t xml:space="preserve">celé v podílu </w:t>
            </w:r>
            <w:proofErr w:type="gramStart"/>
            <w:r w:rsidRPr="00C10099">
              <w:t>85%</w:t>
            </w:r>
            <w:proofErr w:type="gramEnd"/>
            <w:r w:rsidRPr="00C10099">
              <w:t xml:space="preserve"> EU, 0% příjemce, 15% SR, realizované po 3 roky</w:t>
            </w:r>
          </w:p>
          <w:p w14:paraId="54DA459F" w14:textId="77777777" w:rsidR="00D27FA2" w:rsidRDefault="00D27FA2" w:rsidP="00D27FA2">
            <w:pPr>
              <w:rPr>
                <w:color w:val="7F7F7F" w:themeColor="text1" w:themeTint="80"/>
              </w:rPr>
            </w:pPr>
          </w:p>
        </w:tc>
        <w:tc>
          <w:tcPr>
            <w:tcW w:w="1885" w:type="dxa"/>
            <w:shd w:val="clear" w:color="auto" w:fill="auto"/>
          </w:tcPr>
          <w:p w14:paraId="54ADD800" w14:textId="77777777" w:rsidR="00D27FA2" w:rsidRDefault="00C10099" w:rsidP="00D27FA2">
            <w:pPr>
              <w:rPr>
                <w:color w:val="7F7F7F" w:themeColor="text1" w:themeTint="80"/>
              </w:rPr>
            </w:pPr>
            <w:r>
              <w:rPr>
                <w:rStyle w:val="datalabel"/>
              </w:rPr>
              <w:lastRenderedPageBreak/>
              <w:t>Záložka Financování</w:t>
            </w:r>
          </w:p>
        </w:tc>
      </w:tr>
      <w:tr w:rsidR="00D27FA2" w14:paraId="7667ACF3" w14:textId="77777777" w:rsidTr="00973910">
        <w:tc>
          <w:tcPr>
            <w:tcW w:w="2084" w:type="dxa"/>
            <w:shd w:val="clear" w:color="auto" w:fill="D9D9D9" w:themeFill="background1" w:themeFillShade="D9"/>
          </w:tcPr>
          <w:p w14:paraId="561B1EB9" w14:textId="77777777" w:rsidR="00D27FA2" w:rsidRDefault="00D27FA2" w:rsidP="00D27FA2">
            <w:pPr>
              <w:pStyle w:val="Default"/>
              <w:rPr>
                <w:sz w:val="20"/>
                <w:szCs w:val="20"/>
              </w:rPr>
            </w:pPr>
          </w:p>
        </w:tc>
        <w:tc>
          <w:tcPr>
            <w:tcW w:w="3229" w:type="dxa"/>
            <w:shd w:val="clear" w:color="auto" w:fill="D9D9D9" w:themeFill="background1" w:themeFillShade="D9"/>
          </w:tcPr>
          <w:p w14:paraId="69767958" w14:textId="77777777" w:rsidR="00D27FA2" w:rsidRDefault="00D27FA2" w:rsidP="00D27FA2">
            <w:pPr>
              <w:pStyle w:val="Default"/>
              <w:rPr>
                <w:b/>
                <w:bCs/>
                <w:sz w:val="20"/>
                <w:szCs w:val="20"/>
              </w:rPr>
            </w:pPr>
          </w:p>
        </w:tc>
        <w:tc>
          <w:tcPr>
            <w:tcW w:w="2951" w:type="dxa"/>
          </w:tcPr>
          <w:p w14:paraId="011A1285" w14:textId="77777777" w:rsidR="00D27FA2" w:rsidRPr="002E57A4" w:rsidRDefault="00D27FA2" w:rsidP="00D27FA2">
            <w:pPr>
              <w:rPr>
                <w:b/>
                <w:u w:val="single"/>
              </w:rPr>
            </w:pPr>
            <w:r>
              <w:rPr>
                <w:b/>
                <w:u w:val="single"/>
              </w:rPr>
              <w:t xml:space="preserve">OPZ 1: </w:t>
            </w:r>
            <w:r w:rsidRPr="002E57A4">
              <w:rPr>
                <w:b/>
                <w:u w:val="single"/>
              </w:rPr>
              <w:t xml:space="preserve">Vyvolaná změna: </w:t>
            </w:r>
          </w:p>
          <w:p w14:paraId="60451ADB" w14:textId="77777777" w:rsidR="00D27FA2" w:rsidRPr="00A643B8" w:rsidRDefault="00D27FA2" w:rsidP="00D27FA2">
            <w:r>
              <w:t>Na základě seminářů a seznámení po zhodnocení aktuální připravenosti projektových záměrů v území proběhla změna finančního plánu opatření OPZ 1 – viz. připomínka č. 1.</w:t>
            </w:r>
          </w:p>
        </w:tc>
        <w:tc>
          <w:tcPr>
            <w:tcW w:w="4071" w:type="dxa"/>
          </w:tcPr>
          <w:p w14:paraId="562439A5" w14:textId="77777777" w:rsidR="00D27FA2" w:rsidRDefault="00D27FA2" w:rsidP="00D27FA2">
            <w:pPr>
              <w:ind w:right="601"/>
            </w:pPr>
          </w:p>
        </w:tc>
        <w:tc>
          <w:tcPr>
            <w:tcW w:w="1885" w:type="dxa"/>
          </w:tcPr>
          <w:p w14:paraId="46C45E6F" w14:textId="77777777" w:rsidR="00D27FA2" w:rsidRDefault="00D27FA2" w:rsidP="00D27FA2">
            <w:pPr>
              <w:ind w:right="601"/>
            </w:pPr>
          </w:p>
        </w:tc>
      </w:tr>
      <w:tr w:rsidR="00D27FA2" w14:paraId="24D2BEE5" w14:textId="77777777" w:rsidTr="00973910">
        <w:tc>
          <w:tcPr>
            <w:tcW w:w="2084" w:type="dxa"/>
            <w:shd w:val="clear" w:color="auto" w:fill="D9D9D9" w:themeFill="background1" w:themeFillShade="D9"/>
          </w:tcPr>
          <w:p w14:paraId="0262E450" w14:textId="77777777" w:rsidR="00D27FA2" w:rsidRDefault="00D27FA2" w:rsidP="00D27FA2">
            <w:pPr>
              <w:pStyle w:val="Default"/>
              <w:rPr>
                <w:sz w:val="20"/>
                <w:szCs w:val="20"/>
              </w:rPr>
            </w:pPr>
            <w:r>
              <w:rPr>
                <w:sz w:val="20"/>
                <w:szCs w:val="20"/>
              </w:rPr>
              <w:t xml:space="preserve">Tabulka Financování e) podle MPIN </w:t>
            </w:r>
          </w:p>
          <w:p w14:paraId="26DD7242" w14:textId="77777777" w:rsidR="00D27FA2" w:rsidRDefault="00D27FA2" w:rsidP="00D27FA2">
            <w:pPr>
              <w:pStyle w:val="Default"/>
            </w:pPr>
            <w:r>
              <w:rPr>
                <w:sz w:val="20"/>
                <w:szCs w:val="20"/>
              </w:rPr>
              <w:t xml:space="preserve">není v souladu s výčtem oprávněných žadatelů. U všech opatření ve výčtu žadatelů uvádíte organizace zřizované obcemi/kraji (spolufinancování min 5 %). U opatření OPZ_3 OPZ_4 jsou </w:t>
            </w:r>
            <w:r>
              <w:rPr>
                <w:sz w:val="20"/>
                <w:szCs w:val="20"/>
              </w:rPr>
              <w:lastRenderedPageBreak/>
              <w:t xml:space="preserve">uvedeny také obce (spolufinancování min 5 %), dobrovolné svazky obcí (spolufinancování min 5 %), vzdělávací a poradenské instituce (spolufinancování 15 %). </w:t>
            </w:r>
          </w:p>
        </w:tc>
        <w:tc>
          <w:tcPr>
            <w:tcW w:w="3229" w:type="dxa"/>
            <w:shd w:val="clear" w:color="auto" w:fill="D9D9D9" w:themeFill="background1" w:themeFillShade="D9"/>
          </w:tcPr>
          <w:p w14:paraId="1875135E" w14:textId="77777777" w:rsidR="00D27FA2" w:rsidRDefault="00D27FA2" w:rsidP="00D27FA2">
            <w:pPr>
              <w:pStyle w:val="Default"/>
              <w:rPr>
                <w:sz w:val="20"/>
                <w:szCs w:val="20"/>
              </w:rPr>
            </w:pPr>
            <w:r>
              <w:rPr>
                <w:b/>
                <w:bCs/>
                <w:sz w:val="20"/>
                <w:szCs w:val="20"/>
              </w:rPr>
              <w:lastRenderedPageBreak/>
              <w:t>Upozorňujeme</w:t>
            </w:r>
            <w:r>
              <w:rPr>
                <w:sz w:val="20"/>
                <w:szCs w:val="20"/>
              </w:rPr>
              <w:t xml:space="preserve">, že finanční plán musí být v souladu s výčtem typů žadatelů/příjemců. </w:t>
            </w:r>
          </w:p>
          <w:p w14:paraId="5E74A8E8" w14:textId="77777777" w:rsidR="00D27FA2" w:rsidRDefault="00D27FA2" w:rsidP="00D27FA2">
            <w:pPr>
              <w:pStyle w:val="Default"/>
              <w:rPr>
                <w:sz w:val="20"/>
                <w:szCs w:val="20"/>
              </w:rPr>
            </w:pPr>
            <w:r>
              <w:rPr>
                <w:sz w:val="20"/>
                <w:szCs w:val="20"/>
              </w:rPr>
              <w:t xml:space="preserve">Pokud je s vyjmenovanými typy příjemců počítáno, pak je požadujeme zohlednit ve finančním plánu ve sloupci Vlastní zdroje příjemce – veřejné zdroje (kraj, obec, jiné) </w:t>
            </w:r>
            <w:proofErr w:type="gramStart"/>
            <w:r>
              <w:rPr>
                <w:sz w:val="20"/>
                <w:szCs w:val="20"/>
              </w:rPr>
              <w:t>a nebo</w:t>
            </w:r>
            <w:proofErr w:type="gramEnd"/>
            <w:r>
              <w:rPr>
                <w:sz w:val="20"/>
                <w:szCs w:val="20"/>
              </w:rPr>
              <w:t xml:space="preserve"> soukromé zdroje (např. obchodní korporace, vzdělávací a poradenské instituce). </w:t>
            </w:r>
          </w:p>
          <w:p w14:paraId="3C80A91E" w14:textId="77777777" w:rsidR="00D27FA2" w:rsidRDefault="00D27FA2" w:rsidP="00D27FA2"/>
        </w:tc>
        <w:tc>
          <w:tcPr>
            <w:tcW w:w="2951" w:type="dxa"/>
            <w:shd w:val="clear" w:color="auto" w:fill="auto"/>
          </w:tcPr>
          <w:p w14:paraId="2EE4BFC3" w14:textId="77777777" w:rsidR="00D27FA2" w:rsidRPr="003202ED" w:rsidRDefault="00D27FA2" w:rsidP="00D27FA2">
            <w:pPr>
              <w:rPr>
                <w:b/>
                <w:u w:val="single"/>
              </w:rPr>
            </w:pPr>
            <w:r w:rsidRPr="003202ED">
              <w:rPr>
                <w:b/>
                <w:u w:val="single"/>
              </w:rPr>
              <w:t>Opatření OPZ 2:</w:t>
            </w:r>
          </w:p>
          <w:p w14:paraId="189D69D8" w14:textId="77777777" w:rsidR="00D27FA2" w:rsidRDefault="00D27FA2" w:rsidP="00D27FA2">
            <w:r>
              <w:t>Výčet příjemců byl uveden do souladu s finančním plánem. Na základě absorpční kapacity byly vyškrtnuty organizace zřizované obcemi/kraji z cílových skupin opatření.</w:t>
            </w:r>
          </w:p>
          <w:p w14:paraId="69F23A50" w14:textId="77777777" w:rsidR="00D27FA2" w:rsidRDefault="00D27FA2" w:rsidP="00D27FA2"/>
          <w:p w14:paraId="0CB40DC5" w14:textId="77777777" w:rsidR="00D27FA2" w:rsidRDefault="00D27FA2" w:rsidP="00D27FA2">
            <w:pPr>
              <w:jc w:val="left"/>
            </w:pPr>
            <w:r>
              <w:t>S</w:t>
            </w:r>
            <w:r w:rsidRPr="00B62697">
              <w:t>polufinancov</w:t>
            </w:r>
            <w:r>
              <w:t>ání příjemců v rámci opatření či</w:t>
            </w:r>
            <w:r w:rsidRPr="00B62697">
              <w:t xml:space="preserve">ní </w:t>
            </w:r>
            <w:proofErr w:type="gramStart"/>
            <w:r w:rsidRPr="00B62697">
              <w:t>0%</w:t>
            </w:r>
            <w:proofErr w:type="gramEnd"/>
            <w:r w:rsidRPr="00B62697">
              <w:t>.</w:t>
            </w:r>
          </w:p>
        </w:tc>
        <w:tc>
          <w:tcPr>
            <w:tcW w:w="4071" w:type="dxa"/>
            <w:shd w:val="clear" w:color="auto" w:fill="auto"/>
          </w:tcPr>
          <w:p w14:paraId="7280F7F5" w14:textId="77777777" w:rsidR="00D27FA2" w:rsidRPr="003202ED" w:rsidRDefault="00D27FA2" w:rsidP="00D27FA2">
            <w:r w:rsidRPr="003202ED">
              <w:t>Kapitola 8.3.2.</w:t>
            </w:r>
          </w:p>
          <w:p w14:paraId="58B57773" w14:textId="77777777" w:rsidR="00D27FA2" w:rsidRPr="003202ED" w:rsidRDefault="00D27FA2" w:rsidP="00D27FA2">
            <w:pPr>
              <w:rPr>
                <w:b/>
              </w:rPr>
            </w:pPr>
            <w:r w:rsidRPr="003202ED">
              <w:rPr>
                <w:b/>
              </w:rPr>
              <w:t>Část H:</w:t>
            </w:r>
          </w:p>
          <w:p w14:paraId="44B463F3" w14:textId="77777777" w:rsidR="00D27FA2" w:rsidRDefault="00D27FA2" w:rsidP="00D27FA2">
            <w:r w:rsidRPr="003202ED">
              <w:t xml:space="preserve">Vyškrtnuty Organizace zřizované obcemi / kraji působící v sociální oblasti </w:t>
            </w:r>
          </w:p>
          <w:p w14:paraId="576B2DB4" w14:textId="77777777" w:rsidR="00D27FA2" w:rsidRDefault="00D27FA2" w:rsidP="00D27FA2"/>
          <w:p w14:paraId="45C536B8" w14:textId="77777777" w:rsidR="00D27FA2" w:rsidRDefault="00D27FA2" w:rsidP="00D27FA2">
            <w:pPr>
              <w:rPr>
                <w:color w:val="7F7F7F" w:themeColor="text1" w:themeTint="80"/>
              </w:rPr>
            </w:pPr>
          </w:p>
        </w:tc>
        <w:tc>
          <w:tcPr>
            <w:tcW w:w="1885" w:type="dxa"/>
          </w:tcPr>
          <w:p w14:paraId="39D11300" w14:textId="77777777" w:rsidR="00D27FA2" w:rsidRPr="003202ED" w:rsidRDefault="00D27FA2" w:rsidP="00D27FA2"/>
        </w:tc>
      </w:tr>
      <w:tr w:rsidR="00D27FA2" w14:paraId="2D0EFA68" w14:textId="77777777" w:rsidTr="00973910">
        <w:tc>
          <w:tcPr>
            <w:tcW w:w="2084" w:type="dxa"/>
            <w:shd w:val="clear" w:color="auto" w:fill="D9D9D9" w:themeFill="background1" w:themeFillShade="D9"/>
          </w:tcPr>
          <w:p w14:paraId="43F20D24" w14:textId="77777777" w:rsidR="00D27FA2" w:rsidRDefault="00D27FA2" w:rsidP="00D27FA2">
            <w:pPr>
              <w:pStyle w:val="Default"/>
              <w:rPr>
                <w:sz w:val="20"/>
                <w:szCs w:val="20"/>
              </w:rPr>
            </w:pPr>
          </w:p>
        </w:tc>
        <w:tc>
          <w:tcPr>
            <w:tcW w:w="3229" w:type="dxa"/>
            <w:shd w:val="clear" w:color="auto" w:fill="D9D9D9" w:themeFill="background1" w:themeFillShade="D9"/>
          </w:tcPr>
          <w:p w14:paraId="37EEEF87" w14:textId="77777777" w:rsidR="00D27FA2" w:rsidRDefault="00D27FA2" w:rsidP="00D27FA2">
            <w:pPr>
              <w:pStyle w:val="Default"/>
              <w:rPr>
                <w:b/>
                <w:bCs/>
                <w:sz w:val="20"/>
                <w:szCs w:val="20"/>
              </w:rPr>
            </w:pPr>
          </w:p>
        </w:tc>
        <w:tc>
          <w:tcPr>
            <w:tcW w:w="2951" w:type="dxa"/>
            <w:shd w:val="clear" w:color="auto" w:fill="auto"/>
          </w:tcPr>
          <w:p w14:paraId="6467D287" w14:textId="77777777" w:rsidR="00D27FA2" w:rsidRPr="00766FF6" w:rsidRDefault="00D27FA2" w:rsidP="00D27FA2">
            <w:pPr>
              <w:rPr>
                <w:b/>
              </w:rPr>
            </w:pPr>
            <w:r w:rsidRPr="00766FF6">
              <w:rPr>
                <w:b/>
              </w:rPr>
              <w:t>OPZ 2: Vyvolaná změna</w:t>
            </w:r>
          </w:p>
          <w:p w14:paraId="7E045FA1" w14:textId="77777777" w:rsidR="00D27FA2" w:rsidRDefault="00D27FA2" w:rsidP="00D27FA2">
            <w:r>
              <w:t>Na základě aktualizace zásobníku projektů byl upraven finanční plán opatření.</w:t>
            </w:r>
          </w:p>
        </w:tc>
        <w:tc>
          <w:tcPr>
            <w:tcW w:w="4071" w:type="dxa"/>
            <w:shd w:val="clear" w:color="auto" w:fill="auto"/>
          </w:tcPr>
          <w:p w14:paraId="08D5947C" w14:textId="77777777" w:rsidR="00D27FA2" w:rsidRDefault="00D27FA2" w:rsidP="00D27FA2">
            <w:r w:rsidRPr="002E5CFB">
              <w:t>Kap</w:t>
            </w:r>
            <w:r>
              <w:t>itola 8.3.2. – část E:</w:t>
            </w:r>
          </w:p>
          <w:p w14:paraId="04AE093B" w14:textId="77777777" w:rsidR="00D27FA2" w:rsidRDefault="00D27FA2" w:rsidP="00D27FA2"/>
          <w:p w14:paraId="23A4C80B" w14:textId="77777777" w:rsidR="00D27FA2" w:rsidRPr="00A01859" w:rsidRDefault="00D27FA2" w:rsidP="00D27FA2">
            <w:r w:rsidRPr="00A01859">
              <w:t>2016: 75% Alokace</w:t>
            </w:r>
          </w:p>
          <w:p w14:paraId="039B1CE6" w14:textId="77777777" w:rsidR="00D27FA2" w:rsidRPr="002C1D9A" w:rsidRDefault="00D27FA2" w:rsidP="00D27FA2">
            <w:pPr>
              <w:rPr>
                <w:color w:val="FF0000"/>
              </w:rPr>
            </w:pPr>
            <w:r w:rsidRPr="00A01859">
              <w:t>2019: 25% Alokace</w:t>
            </w:r>
          </w:p>
          <w:p w14:paraId="70B0614B" w14:textId="77777777" w:rsidR="00D27FA2" w:rsidRDefault="00D27FA2" w:rsidP="00D27FA2"/>
          <w:p w14:paraId="39916DDC" w14:textId="77777777" w:rsidR="00D27FA2" w:rsidRDefault="00D27FA2" w:rsidP="00D27FA2">
            <w:pPr>
              <w:rPr>
                <w:color w:val="7F7F7F" w:themeColor="text1" w:themeTint="80"/>
              </w:rPr>
            </w:pPr>
            <w:r>
              <w:t xml:space="preserve">Tabulkové části – </w:t>
            </w:r>
            <w:r w:rsidR="00A01859" w:rsidRPr="00A01859">
              <w:t>Kapitola 15.1.</w:t>
            </w:r>
            <w:r w:rsidR="00A01859" w:rsidRPr="00A01859">
              <w:tab/>
              <w:t xml:space="preserve"> e) Financování podle jednotlivých specifických cílů a opatření SCLLD v jednotlivých letech; 15.2.</w:t>
            </w:r>
            <w:r w:rsidR="00A01859" w:rsidRPr="00A01859">
              <w:tab/>
              <w:t xml:space="preserve"> f) </w:t>
            </w:r>
            <w:proofErr w:type="gramStart"/>
            <w:r w:rsidR="00A01859" w:rsidRPr="00A01859">
              <w:t>Financování  SCLLD</w:t>
            </w:r>
            <w:proofErr w:type="gramEnd"/>
            <w:r w:rsidR="00A01859" w:rsidRPr="00A01859">
              <w:t xml:space="preserve"> v jednotlivých letech podle specifických cílů operačních programů / opatření EZFRV (PRV);</w:t>
            </w:r>
          </w:p>
        </w:tc>
        <w:tc>
          <w:tcPr>
            <w:tcW w:w="1885" w:type="dxa"/>
            <w:shd w:val="clear" w:color="auto" w:fill="auto"/>
          </w:tcPr>
          <w:p w14:paraId="1B307541" w14:textId="77777777" w:rsidR="00D27FA2" w:rsidRPr="002E5CFB" w:rsidRDefault="00C10099" w:rsidP="00D27FA2">
            <w:r>
              <w:rPr>
                <w:rStyle w:val="datalabel"/>
              </w:rPr>
              <w:t>Záložka Financování</w:t>
            </w:r>
          </w:p>
        </w:tc>
      </w:tr>
      <w:tr w:rsidR="00D27FA2" w14:paraId="69834E69" w14:textId="77777777" w:rsidTr="00973910">
        <w:tc>
          <w:tcPr>
            <w:tcW w:w="2084" w:type="dxa"/>
            <w:shd w:val="clear" w:color="auto" w:fill="D9D9D9" w:themeFill="background1" w:themeFillShade="D9"/>
          </w:tcPr>
          <w:p w14:paraId="32A93FAC" w14:textId="77777777" w:rsidR="00D27FA2" w:rsidRDefault="00D27FA2" w:rsidP="00D27FA2">
            <w:pPr>
              <w:pStyle w:val="Default"/>
              <w:rPr>
                <w:sz w:val="20"/>
                <w:szCs w:val="20"/>
              </w:rPr>
            </w:pPr>
            <w:r>
              <w:rPr>
                <w:sz w:val="20"/>
                <w:szCs w:val="20"/>
              </w:rPr>
              <w:t xml:space="preserve">Tabulka Financování e) podle MPIN </w:t>
            </w:r>
          </w:p>
          <w:p w14:paraId="21FC85CC" w14:textId="77777777" w:rsidR="00D27FA2" w:rsidRDefault="00D27FA2" w:rsidP="00D27FA2">
            <w:pPr>
              <w:pStyle w:val="Default"/>
            </w:pPr>
            <w:r>
              <w:rPr>
                <w:sz w:val="20"/>
                <w:szCs w:val="20"/>
              </w:rPr>
              <w:t xml:space="preserve">není v souladu s výčtem oprávněných žadatelů. U všech opatření ve výčtu žadatelů uvádíte organizace zřizované obcemi/kraji (spolufinancování min 5 %). U opatření OPZ_3 OPZ_4 jsou uvedeny také obce (spolufinancování min </w:t>
            </w:r>
            <w:r>
              <w:rPr>
                <w:sz w:val="20"/>
                <w:szCs w:val="20"/>
              </w:rPr>
              <w:lastRenderedPageBreak/>
              <w:t xml:space="preserve">5 %), dobrovolné svazky obcí (spolufinancování min 5 %), vzdělávací a poradenské instituce (spolufinancování 15 %). </w:t>
            </w:r>
          </w:p>
        </w:tc>
        <w:tc>
          <w:tcPr>
            <w:tcW w:w="3229" w:type="dxa"/>
            <w:shd w:val="clear" w:color="auto" w:fill="D9D9D9" w:themeFill="background1" w:themeFillShade="D9"/>
          </w:tcPr>
          <w:p w14:paraId="6FA5B48E" w14:textId="77777777" w:rsidR="00D27FA2" w:rsidRDefault="00D27FA2" w:rsidP="00D27FA2">
            <w:pPr>
              <w:pStyle w:val="Default"/>
              <w:rPr>
                <w:sz w:val="20"/>
                <w:szCs w:val="20"/>
              </w:rPr>
            </w:pPr>
            <w:r>
              <w:rPr>
                <w:b/>
                <w:bCs/>
                <w:sz w:val="20"/>
                <w:szCs w:val="20"/>
              </w:rPr>
              <w:lastRenderedPageBreak/>
              <w:t>Upozorňujeme</w:t>
            </w:r>
            <w:r>
              <w:rPr>
                <w:sz w:val="20"/>
                <w:szCs w:val="20"/>
              </w:rPr>
              <w:t xml:space="preserve">, že finanční plán musí být v souladu s výčtem typů žadatelů/příjemců. </w:t>
            </w:r>
          </w:p>
          <w:p w14:paraId="430C966F" w14:textId="77777777" w:rsidR="00D27FA2" w:rsidRDefault="00D27FA2" w:rsidP="00D27FA2">
            <w:pPr>
              <w:pStyle w:val="Default"/>
              <w:rPr>
                <w:sz w:val="20"/>
                <w:szCs w:val="20"/>
              </w:rPr>
            </w:pPr>
            <w:r>
              <w:rPr>
                <w:sz w:val="20"/>
                <w:szCs w:val="20"/>
              </w:rPr>
              <w:t xml:space="preserve">Pokud je s vyjmenovanými typy příjemců počítáno, pak je požadujeme zohlednit ve finančním plánu ve sloupci Vlastní zdroje příjemce – veřejné zdroje (kraj, obec, jiné) </w:t>
            </w:r>
            <w:proofErr w:type="gramStart"/>
            <w:r>
              <w:rPr>
                <w:sz w:val="20"/>
                <w:szCs w:val="20"/>
              </w:rPr>
              <w:t>a nebo</w:t>
            </w:r>
            <w:proofErr w:type="gramEnd"/>
            <w:r>
              <w:rPr>
                <w:sz w:val="20"/>
                <w:szCs w:val="20"/>
              </w:rPr>
              <w:t xml:space="preserve"> soukromé zdroje (např. obchodní korporace, vzdělávací a poradenské instituce). </w:t>
            </w:r>
          </w:p>
          <w:p w14:paraId="54F3FB10" w14:textId="77777777" w:rsidR="00D27FA2" w:rsidRDefault="00D27FA2" w:rsidP="00D27FA2"/>
        </w:tc>
        <w:tc>
          <w:tcPr>
            <w:tcW w:w="2951" w:type="dxa"/>
            <w:shd w:val="clear" w:color="auto" w:fill="auto"/>
          </w:tcPr>
          <w:p w14:paraId="2EF36D61" w14:textId="77777777" w:rsidR="00D27FA2" w:rsidRPr="002E5CFB" w:rsidRDefault="00D27FA2" w:rsidP="00D27FA2">
            <w:pPr>
              <w:rPr>
                <w:b/>
                <w:u w:val="single"/>
              </w:rPr>
            </w:pPr>
            <w:r w:rsidRPr="002E5CFB">
              <w:rPr>
                <w:b/>
                <w:u w:val="single"/>
              </w:rPr>
              <w:t>Opatření OP Z 3:</w:t>
            </w:r>
          </w:p>
          <w:p w14:paraId="4BB7F08A" w14:textId="77777777" w:rsidR="00D27FA2" w:rsidRDefault="00D27FA2" w:rsidP="00D27FA2"/>
          <w:p w14:paraId="6A93B0DA" w14:textId="77777777" w:rsidR="00D27FA2" w:rsidRDefault="00D27FA2" w:rsidP="00D27FA2">
            <w:r>
              <w:t xml:space="preserve">Mezi příjemci dotace jsou uvedeny v souladu s textem výzvy obchodní korporace a OSVČ. Míra spolufinancování těchto subjektů činí </w:t>
            </w:r>
            <w:proofErr w:type="gramStart"/>
            <w:r>
              <w:t>15%</w:t>
            </w:r>
            <w:proofErr w:type="gramEnd"/>
            <w:r>
              <w:t xml:space="preserve"> a takto je také uvedena ve finančním plánu. </w:t>
            </w:r>
          </w:p>
        </w:tc>
        <w:tc>
          <w:tcPr>
            <w:tcW w:w="4071" w:type="dxa"/>
            <w:shd w:val="clear" w:color="auto" w:fill="auto"/>
          </w:tcPr>
          <w:p w14:paraId="3EF4896A" w14:textId="77777777" w:rsidR="00D27FA2" w:rsidRDefault="00A01859" w:rsidP="00D27FA2">
            <w:pPr>
              <w:rPr>
                <w:color w:val="7F7F7F" w:themeColor="text1" w:themeTint="80"/>
              </w:rPr>
            </w:pPr>
            <w:r>
              <w:t xml:space="preserve">Tabulkové části – </w:t>
            </w:r>
            <w:r w:rsidRPr="00A01859">
              <w:t>Kapitola 15.1.</w:t>
            </w:r>
            <w:r w:rsidRPr="00A01859">
              <w:tab/>
              <w:t xml:space="preserve"> e) Financování podle jednotlivých specifických cílů a opatření SCLLD v jednotlivých letech; 15.2.</w:t>
            </w:r>
            <w:r w:rsidRPr="00A01859">
              <w:tab/>
              <w:t xml:space="preserve"> f) </w:t>
            </w:r>
            <w:proofErr w:type="gramStart"/>
            <w:r w:rsidRPr="00A01859">
              <w:t>Financování  SCLLD</w:t>
            </w:r>
            <w:proofErr w:type="gramEnd"/>
            <w:r w:rsidRPr="00A01859">
              <w:t xml:space="preserve"> v jednotlivých letech podle specifických cílů operačních programů / opatření EZFRV (PRV);</w:t>
            </w:r>
          </w:p>
          <w:p w14:paraId="464888C4" w14:textId="77777777" w:rsidR="00D27FA2" w:rsidRDefault="00D27FA2" w:rsidP="00D27FA2">
            <w:pPr>
              <w:rPr>
                <w:color w:val="7F7F7F" w:themeColor="text1" w:themeTint="80"/>
              </w:rPr>
            </w:pPr>
          </w:p>
          <w:p w14:paraId="67B39833" w14:textId="77777777" w:rsidR="00D27FA2" w:rsidRDefault="00D27FA2" w:rsidP="00D27FA2">
            <w:pPr>
              <w:rPr>
                <w:color w:val="7F7F7F" w:themeColor="text1" w:themeTint="80"/>
              </w:rPr>
            </w:pPr>
          </w:p>
        </w:tc>
        <w:tc>
          <w:tcPr>
            <w:tcW w:w="1885" w:type="dxa"/>
            <w:shd w:val="clear" w:color="auto" w:fill="auto"/>
          </w:tcPr>
          <w:p w14:paraId="6FE2C3ED" w14:textId="77777777" w:rsidR="00D27FA2" w:rsidRDefault="00C10099" w:rsidP="00D27FA2">
            <w:pPr>
              <w:rPr>
                <w:color w:val="7F7F7F" w:themeColor="text1" w:themeTint="80"/>
              </w:rPr>
            </w:pPr>
            <w:r>
              <w:rPr>
                <w:rStyle w:val="datalabel"/>
              </w:rPr>
              <w:t>Záložka Financování</w:t>
            </w:r>
          </w:p>
        </w:tc>
      </w:tr>
      <w:tr w:rsidR="00D27FA2" w14:paraId="2E88B16B" w14:textId="77777777" w:rsidTr="00973910">
        <w:tc>
          <w:tcPr>
            <w:tcW w:w="2084" w:type="dxa"/>
            <w:shd w:val="clear" w:color="auto" w:fill="D9D9D9" w:themeFill="background1" w:themeFillShade="D9"/>
          </w:tcPr>
          <w:p w14:paraId="6D6400F6" w14:textId="77777777" w:rsidR="00D27FA2" w:rsidRDefault="00D27FA2" w:rsidP="00D27FA2">
            <w:pPr>
              <w:pStyle w:val="Default"/>
              <w:rPr>
                <w:sz w:val="20"/>
                <w:szCs w:val="20"/>
              </w:rPr>
            </w:pPr>
          </w:p>
        </w:tc>
        <w:tc>
          <w:tcPr>
            <w:tcW w:w="3229" w:type="dxa"/>
            <w:shd w:val="clear" w:color="auto" w:fill="D9D9D9" w:themeFill="background1" w:themeFillShade="D9"/>
          </w:tcPr>
          <w:p w14:paraId="3085D002" w14:textId="77777777" w:rsidR="00D27FA2" w:rsidRDefault="00D27FA2" w:rsidP="00D27FA2">
            <w:pPr>
              <w:pStyle w:val="Default"/>
              <w:rPr>
                <w:b/>
                <w:bCs/>
                <w:sz w:val="20"/>
                <w:szCs w:val="20"/>
              </w:rPr>
            </w:pPr>
          </w:p>
        </w:tc>
        <w:tc>
          <w:tcPr>
            <w:tcW w:w="2951" w:type="dxa"/>
            <w:shd w:val="clear" w:color="auto" w:fill="auto"/>
          </w:tcPr>
          <w:p w14:paraId="1889B345" w14:textId="77777777" w:rsidR="00D27FA2" w:rsidRPr="00766FF6" w:rsidRDefault="00D27FA2" w:rsidP="00D27FA2">
            <w:pPr>
              <w:rPr>
                <w:b/>
                <w:u w:val="single"/>
              </w:rPr>
            </w:pPr>
            <w:r>
              <w:rPr>
                <w:b/>
                <w:u w:val="single"/>
              </w:rPr>
              <w:t xml:space="preserve">OPZ 3: </w:t>
            </w:r>
            <w:r w:rsidRPr="00766FF6">
              <w:rPr>
                <w:b/>
                <w:u w:val="single"/>
              </w:rPr>
              <w:t>Vyvolaná změna:</w:t>
            </w:r>
          </w:p>
          <w:p w14:paraId="75AF3009" w14:textId="77777777" w:rsidR="00D27FA2" w:rsidRDefault="00D27FA2" w:rsidP="00D27FA2">
            <w:r>
              <w:t>Ve vazbě na aktualizaci plánu výzev v OP IROP (opatření IROP 11) byl upraven i finanční plán u opatření OPZ 2 a to tak, že alokace je plánována k vyhlášení v roce 2017.</w:t>
            </w:r>
          </w:p>
        </w:tc>
        <w:tc>
          <w:tcPr>
            <w:tcW w:w="4071" w:type="dxa"/>
            <w:shd w:val="clear" w:color="auto" w:fill="auto"/>
          </w:tcPr>
          <w:p w14:paraId="5CD2BE88" w14:textId="77777777" w:rsidR="00D27FA2" w:rsidRDefault="00D27FA2" w:rsidP="00D27FA2">
            <w:r w:rsidRPr="002E5CFB">
              <w:t>Kap</w:t>
            </w:r>
            <w:r>
              <w:t>itola 8.3.3. – část E:</w:t>
            </w:r>
          </w:p>
          <w:p w14:paraId="1BE44B97" w14:textId="77777777" w:rsidR="00D27FA2" w:rsidRDefault="00D27FA2" w:rsidP="00D27FA2"/>
          <w:p w14:paraId="20348DB7" w14:textId="77777777" w:rsidR="00D27FA2" w:rsidRPr="00A01859" w:rsidRDefault="00D27FA2" w:rsidP="00D27FA2">
            <w:r w:rsidRPr="00A01859">
              <w:t>2017: 100% Alokace</w:t>
            </w:r>
          </w:p>
          <w:p w14:paraId="1B2D5F41" w14:textId="77777777" w:rsidR="00D27FA2" w:rsidRPr="00A01859" w:rsidRDefault="00D27FA2" w:rsidP="00D27FA2">
            <w:r w:rsidRPr="00A01859">
              <w:t>2018: 0% Alokace</w:t>
            </w:r>
          </w:p>
          <w:p w14:paraId="36ABF5D0" w14:textId="77777777" w:rsidR="00D27FA2" w:rsidRDefault="00D27FA2" w:rsidP="00D27FA2">
            <w:pPr>
              <w:rPr>
                <w:color w:val="7F7F7F" w:themeColor="text1" w:themeTint="80"/>
              </w:rPr>
            </w:pPr>
          </w:p>
        </w:tc>
        <w:tc>
          <w:tcPr>
            <w:tcW w:w="1885" w:type="dxa"/>
            <w:shd w:val="clear" w:color="auto" w:fill="auto"/>
          </w:tcPr>
          <w:p w14:paraId="7E02050D" w14:textId="77777777" w:rsidR="00D27FA2" w:rsidRPr="002E5CFB" w:rsidRDefault="00C10099" w:rsidP="00D27FA2">
            <w:r>
              <w:rPr>
                <w:rStyle w:val="datalabel"/>
              </w:rPr>
              <w:t>Záložka Financování</w:t>
            </w:r>
          </w:p>
        </w:tc>
      </w:tr>
      <w:tr w:rsidR="00D27FA2" w14:paraId="3D61E4A0" w14:textId="77777777" w:rsidTr="00973910">
        <w:tc>
          <w:tcPr>
            <w:tcW w:w="2084" w:type="dxa"/>
            <w:shd w:val="clear" w:color="auto" w:fill="D9D9D9" w:themeFill="background1" w:themeFillShade="D9"/>
          </w:tcPr>
          <w:p w14:paraId="4D0B2CB6" w14:textId="77777777" w:rsidR="00D27FA2" w:rsidRDefault="00D27FA2" w:rsidP="00D27FA2">
            <w:pPr>
              <w:pStyle w:val="Default"/>
              <w:rPr>
                <w:sz w:val="20"/>
                <w:szCs w:val="20"/>
              </w:rPr>
            </w:pPr>
            <w:r>
              <w:rPr>
                <w:sz w:val="20"/>
                <w:szCs w:val="20"/>
              </w:rPr>
              <w:t xml:space="preserve">Tabulka Financování e) podle MPIN </w:t>
            </w:r>
          </w:p>
          <w:p w14:paraId="40BF2FF6" w14:textId="77777777" w:rsidR="00D27FA2" w:rsidRDefault="00D27FA2" w:rsidP="00D27FA2">
            <w:pPr>
              <w:pStyle w:val="Default"/>
            </w:pPr>
            <w:r>
              <w:rPr>
                <w:sz w:val="20"/>
                <w:szCs w:val="20"/>
              </w:rPr>
              <w:t xml:space="preserve">není v souladu s výčtem oprávněných žadatelů. U všech opatření ve výčtu žadatelů uvádíte organizace zřizované obcemi/kraji (spolufinancování min 5 %). U opatření OPZ_3 OPZ_4 jsou uvedeny také obce (spolufinancování min 5 %), dobrovolné svazky obcí (spolufinancování min 5 %), vzdělávací a poradenské instituce (spolufinancování 15 %). </w:t>
            </w:r>
          </w:p>
        </w:tc>
        <w:tc>
          <w:tcPr>
            <w:tcW w:w="3229" w:type="dxa"/>
            <w:shd w:val="clear" w:color="auto" w:fill="D9D9D9" w:themeFill="background1" w:themeFillShade="D9"/>
          </w:tcPr>
          <w:p w14:paraId="019FD526" w14:textId="77777777" w:rsidR="00D27FA2" w:rsidRDefault="00D27FA2" w:rsidP="00D27FA2">
            <w:pPr>
              <w:pStyle w:val="Default"/>
              <w:rPr>
                <w:sz w:val="20"/>
                <w:szCs w:val="20"/>
              </w:rPr>
            </w:pPr>
            <w:r>
              <w:rPr>
                <w:b/>
                <w:bCs/>
                <w:sz w:val="20"/>
                <w:szCs w:val="20"/>
              </w:rPr>
              <w:t>Upozorňujeme</w:t>
            </w:r>
            <w:r>
              <w:rPr>
                <w:sz w:val="20"/>
                <w:szCs w:val="20"/>
              </w:rPr>
              <w:t xml:space="preserve">, že finanční plán musí být v souladu s výčtem typů žadatelů/příjemců. </w:t>
            </w:r>
          </w:p>
          <w:p w14:paraId="6BC0D20B" w14:textId="77777777" w:rsidR="00D27FA2" w:rsidRDefault="00D27FA2" w:rsidP="00D27FA2">
            <w:pPr>
              <w:pStyle w:val="Default"/>
              <w:rPr>
                <w:sz w:val="20"/>
                <w:szCs w:val="20"/>
              </w:rPr>
            </w:pPr>
            <w:r>
              <w:rPr>
                <w:sz w:val="20"/>
                <w:szCs w:val="20"/>
              </w:rPr>
              <w:t xml:space="preserve">Pokud je s vyjmenovanými typy příjemců počítáno, pak je požadujeme zohlednit ve finančním plánu ve sloupci Vlastní zdroje příjemce – veřejné zdroje (kraj, obec, jiné) </w:t>
            </w:r>
            <w:proofErr w:type="gramStart"/>
            <w:r>
              <w:rPr>
                <w:sz w:val="20"/>
                <w:szCs w:val="20"/>
              </w:rPr>
              <w:t>a nebo</w:t>
            </w:r>
            <w:proofErr w:type="gramEnd"/>
            <w:r>
              <w:rPr>
                <w:sz w:val="20"/>
                <w:szCs w:val="20"/>
              </w:rPr>
              <w:t xml:space="preserve"> soukromé zdroje (např. obchodní korporace, vzdělávací a poradenské instituce). </w:t>
            </w:r>
          </w:p>
          <w:p w14:paraId="5F46D586" w14:textId="77777777" w:rsidR="00D27FA2" w:rsidRDefault="00D27FA2" w:rsidP="00D27FA2"/>
        </w:tc>
        <w:tc>
          <w:tcPr>
            <w:tcW w:w="2951" w:type="dxa"/>
            <w:shd w:val="clear" w:color="auto" w:fill="auto"/>
          </w:tcPr>
          <w:p w14:paraId="3B7A5FDB" w14:textId="77777777" w:rsidR="00D27FA2" w:rsidRPr="00E70DBC" w:rsidRDefault="00D27FA2" w:rsidP="00D27FA2">
            <w:pPr>
              <w:rPr>
                <w:b/>
                <w:u w:val="single"/>
              </w:rPr>
            </w:pPr>
            <w:r w:rsidRPr="00E70DBC">
              <w:rPr>
                <w:b/>
                <w:u w:val="single"/>
              </w:rPr>
              <w:t>OPZ 4:</w:t>
            </w:r>
          </w:p>
          <w:p w14:paraId="60BC16CB" w14:textId="77777777" w:rsidR="00D27FA2" w:rsidRDefault="00D27FA2" w:rsidP="00D27FA2">
            <w:r>
              <w:t>MAS předpokládá realizaci 1 projektu se zapojením prostředků příjemce v </w:t>
            </w:r>
            <w:proofErr w:type="gramStart"/>
            <w:r>
              <w:t>5%</w:t>
            </w:r>
            <w:proofErr w:type="gramEnd"/>
            <w:r>
              <w:t xml:space="preserve"> výši. </w:t>
            </w:r>
          </w:p>
          <w:p w14:paraId="2AC35977" w14:textId="77777777" w:rsidR="00D27FA2" w:rsidRDefault="00D27FA2" w:rsidP="00D27FA2"/>
          <w:p w14:paraId="234BFD67" w14:textId="77777777" w:rsidR="00D27FA2" w:rsidRDefault="00D27FA2" w:rsidP="00D27FA2">
            <w:r>
              <w:t xml:space="preserve">Pro alokaci 3 430 000 Kč je rozpad financí proveden v poměru: </w:t>
            </w:r>
            <w:proofErr w:type="gramStart"/>
            <w:r>
              <w:t>85%</w:t>
            </w:r>
            <w:proofErr w:type="gramEnd"/>
            <w:r>
              <w:t xml:space="preserve"> EU, 0% příjemce, 15% SR</w:t>
            </w:r>
          </w:p>
          <w:p w14:paraId="354523B9" w14:textId="77777777" w:rsidR="00D27FA2" w:rsidRDefault="00D27FA2" w:rsidP="00D27FA2"/>
          <w:p w14:paraId="387838BD" w14:textId="77777777" w:rsidR="00D27FA2" w:rsidRDefault="00D27FA2" w:rsidP="00D27FA2">
            <w:r>
              <w:t xml:space="preserve">Pro alokaci 700 000 Kč je rozpad financí proveden na </w:t>
            </w:r>
            <w:proofErr w:type="gramStart"/>
            <w:r>
              <w:t>85%</w:t>
            </w:r>
            <w:proofErr w:type="gramEnd"/>
            <w:r>
              <w:t xml:space="preserve"> EU, 5% příjemce, 10% SR.</w:t>
            </w:r>
          </w:p>
        </w:tc>
        <w:tc>
          <w:tcPr>
            <w:tcW w:w="4071" w:type="dxa"/>
            <w:shd w:val="clear" w:color="auto" w:fill="auto"/>
          </w:tcPr>
          <w:p w14:paraId="77257DE7" w14:textId="77777777" w:rsidR="00D27FA2" w:rsidRDefault="00A01859" w:rsidP="00D27FA2">
            <w:r>
              <w:t xml:space="preserve">Tabulkové části – </w:t>
            </w:r>
            <w:r w:rsidRPr="00A01859">
              <w:t>Kapitola 15.1.</w:t>
            </w:r>
            <w:r w:rsidRPr="00A01859">
              <w:tab/>
              <w:t xml:space="preserve"> e) Financování podle jednotlivých specifických cílů a opatření SCLLD v jednotlivých letech; 15.2.</w:t>
            </w:r>
            <w:r w:rsidRPr="00A01859">
              <w:tab/>
              <w:t xml:space="preserve"> f) </w:t>
            </w:r>
            <w:proofErr w:type="gramStart"/>
            <w:r w:rsidRPr="00A01859">
              <w:t>Financování  SCLLD</w:t>
            </w:r>
            <w:proofErr w:type="gramEnd"/>
            <w:r w:rsidRPr="00A01859">
              <w:t xml:space="preserve"> v jednotlivých letech podle specifických cílů operačních programů / opatření EZFRV (PRV);</w:t>
            </w:r>
          </w:p>
          <w:p w14:paraId="745BFF8D" w14:textId="77777777" w:rsidR="00A01859" w:rsidRPr="00E70DBC" w:rsidRDefault="00A01859" w:rsidP="00D27FA2"/>
          <w:p w14:paraId="0867AF26" w14:textId="77777777" w:rsidR="00D27FA2" w:rsidRPr="00C10099" w:rsidRDefault="00D27FA2" w:rsidP="00D27FA2">
            <w:r w:rsidRPr="00C10099">
              <w:t xml:space="preserve">Alokace 2016: </w:t>
            </w:r>
            <w:proofErr w:type="gramStart"/>
            <w:r w:rsidRPr="00C10099">
              <w:t>2  800</w:t>
            </w:r>
            <w:proofErr w:type="gramEnd"/>
            <w:r w:rsidRPr="00C10099">
              <w:t> 000 Kč, celé v podílu 85% EU, 15% SR, realizované po 3 roky</w:t>
            </w:r>
          </w:p>
          <w:p w14:paraId="0CB70014" w14:textId="77777777" w:rsidR="00D27FA2" w:rsidRPr="00C10099" w:rsidRDefault="00D27FA2" w:rsidP="00D27FA2"/>
          <w:p w14:paraId="638AA660" w14:textId="77777777" w:rsidR="00D27FA2" w:rsidRPr="00C10099" w:rsidRDefault="00D27FA2" w:rsidP="00D27FA2">
            <w:r w:rsidRPr="00C10099">
              <w:t>Alokace 2018: 1 330 000 Kč</w:t>
            </w:r>
          </w:p>
          <w:p w14:paraId="591DAA08" w14:textId="77777777" w:rsidR="00D27FA2" w:rsidRPr="00C10099" w:rsidRDefault="00D27FA2" w:rsidP="00D27FA2">
            <w:r w:rsidRPr="00C10099">
              <w:t>Z toho:</w:t>
            </w:r>
          </w:p>
          <w:p w14:paraId="6210EA18" w14:textId="77777777" w:rsidR="00D27FA2" w:rsidRPr="00C10099" w:rsidRDefault="00D27FA2" w:rsidP="00D27FA2">
            <w:r w:rsidRPr="00C10099">
              <w:t xml:space="preserve">700 000 Kč – </w:t>
            </w:r>
            <w:proofErr w:type="gramStart"/>
            <w:r w:rsidRPr="00C10099">
              <w:t>85%</w:t>
            </w:r>
            <w:proofErr w:type="gramEnd"/>
            <w:r w:rsidRPr="00C10099">
              <w:t xml:space="preserve"> EU, 5% příjemce, 10% SR</w:t>
            </w:r>
          </w:p>
          <w:p w14:paraId="3DF177DB" w14:textId="77777777" w:rsidR="00D27FA2" w:rsidRPr="00C10099" w:rsidRDefault="00D27FA2" w:rsidP="00D27FA2">
            <w:r w:rsidRPr="00C10099">
              <w:t xml:space="preserve">630 000 Kč – </w:t>
            </w:r>
            <w:proofErr w:type="gramStart"/>
            <w:r w:rsidRPr="00C10099">
              <w:t>85%</w:t>
            </w:r>
            <w:proofErr w:type="gramEnd"/>
            <w:r w:rsidRPr="00C10099">
              <w:t xml:space="preserve"> EU, 0% příjemce, 15% SR</w:t>
            </w:r>
          </w:p>
          <w:p w14:paraId="738FDDEE" w14:textId="77777777" w:rsidR="00D27FA2" w:rsidRPr="00E70DBC" w:rsidRDefault="00D27FA2" w:rsidP="00D27FA2">
            <w:r w:rsidRPr="00C10099">
              <w:t>Realizované po 3 roky</w:t>
            </w:r>
          </w:p>
          <w:p w14:paraId="7141D756" w14:textId="77777777" w:rsidR="00D27FA2" w:rsidRDefault="00D27FA2" w:rsidP="00D27FA2">
            <w:pPr>
              <w:rPr>
                <w:color w:val="7F7F7F" w:themeColor="text1" w:themeTint="80"/>
              </w:rPr>
            </w:pPr>
          </w:p>
        </w:tc>
        <w:tc>
          <w:tcPr>
            <w:tcW w:w="1885" w:type="dxa"/>
            <w:shd w:val="clear" w:color="auto" w:fill="auto"/>
          </w:tcPr>
          <w:p w14:paraId="05EF0365" w14:textId="77777777" w:rsidR="00D27FA2" w:rsidRDefault="00C10099" w:rsidP="00D27FA2">
            <w:pPr>
              <w:rPr>
                <w:color w:val="7F7F7F" w:themeColor="text1" w:themeTint="80"/>
              </w:rPr>
            </w:pPr>
            <w:r>
              <w:rPr>
                <w:rStyle w:val="datalabel"/>
              </w:rPr>
              <w:t>Záložka Financování</w:t>
            </w:r>
          </w:p>
        </w:tc>
      </w:tr>
      <w:tr w:rsidR="00D27FA2" w14:paraId="19C5F9B1" w14:textId="77777777" w:rsidTr="00973910">
        <w:tc>
          <w:tcPr>
            <w:tcW w:w="2084" w:type="dxa"/>
            <w:shd w:val="clear" w:color="auto" w:fill="D9D9D9" w:themeFill="background1" w:themeFillShade="D9"/>
          </w:tcPr>
          <w:p w14:paraId="6F8CAB09" w14:textId="77777777" w:rsidR="00D27FA2" w:rsidRDefault="00D27FA2" w:rsidP="00D27FA2">
            <w:pPr>
              <w:pStyle w:val="Default"/>
              <w:rPr>
                <w:sz w:val="20"/>
                <w:szCs w:val="20"/>
              </w:rPr>
            </w:pPr>
          </w:p>
        </w:tc>
        <w:tc>
          <w:tcPr>
            <w:tcW w:w="3229" w:type="dxa"/>
            <w:shd w:val="clear" w:color="auto" w:fill="D9D9D9" w:themeFill="background1" w:themeFillShade="D9"/>
          </w:tcPr>
          <w:p w14:paraId="028A5B1B" w14:textId="77777777" w:rsidR="00D27FA2" w:rsidRDefault="00D27FA2" w:rsidP="00D27FA2">
            <w:pPr>
              <w:pStyle w:val="Default"/>
              <w:rPr>
                <w:b/>
                <w:bCs/>
                <w:sz w:val="20"/>
                <w:szCs w:val="20"/>
              </w:rPr>
            </w:pPr>
          </w:p>
        </w:tc>
        <w:tc>
          <w:tcPr>
            <w:tcW w:w="2951" w:type="dxa"/>
          </w:tcPr>
          <w:p w14:paraId="10D5BE67" w14:textId="77777777" w:rsidR="00D27FA2" w:rsidRPr="00E70DBC" w:rsidRDefault="00D27FA2" w:rsidP="00D27FA2">
            <w:pPr>
              <w:rPr>
                <w:b/>
                <w:u w:val="single"/>
              </w:rPr>
            </w:pPr>
            <w:r w:rsidRPr="00E70DBC">
              <w:rPr>
                <w:b/>
                <w:u w:val="single"/>
              </w:rPr>
              <w:t>OPZ 4: Vyvolaná změna</w:t>
            </w:r>
          </w:p>
          <w:p w14:paraId="72F6339C" w14:textId="77777777" w:rsidR="00D27FA2" w:rsidRDefault="00D27FA2" w:rsidP="00D27FA2">
            <w:r>
              <w:t>Na základě aktualizace zásobníku projektů byl upraven finanční plán opatření.</w:t>
            </w:r>
          </w:p>
          <w:p w14:paraId="6A26CF5F" w14:textId="77777777" w:rsidR="00DF1FE0" w:rsidRDefault="00DF1FE0" w:rsidP="00D27FA2"/>
          <w:p w14:paraId="6DEE5855" w14:textId="77777777" w:rsidR="00DF1FE0" w:rsidRDefault="00DF1FE0" w:rsidP="00DF1FE0"/>
          <w:p w14:paraId="6BBFB980" w14:textId="77777777" w:rsidR="00DF1FE0" w:rsidRDefault="00DF1FE0" w:rsidP="00DF1FE0"/>
          <w:p w14:paraId="353C50D2" w14:textId="77777777" w:rsidR="00DF1FE0" w:rsidRDefault="00DF1FE0" w:rsidP="00DF1FE0"/>
          <w:p w14:paraId="65F562BA" w14:textId="77777777" w:rsidR="00DF1FE0" w:rsidRDefault="00DF1FE0" w:rsidP="00DF1FE0"/>
          <w:p w14:paraId="11D95CA1" w14:textId="77777777" w:rsidR="00DF1FE0" w:rsidRDefault="00DF1FE0" w:rsidP="00DF1FE0"/>
          <w:p w14:paraId="5AC344E8" w14:textId="77777777" w:rsidR="00DF1FE0" w:rsidRDefault="00DF1FE0" w:rsidP="00DF1FE0"/>
          <w:p w14:paraId="10376FDF" w14:textId="77777777" w:rsidR="00DF1FE0" w:rsidRDefault="00DF1FE0" w:rsidP="00DF1FE0"/>
          <w:p w14:paraId="39CB6D98" w14:textId="77777777" w:rsidR="00DF1FE0" w:rsidRDefault="00DF1FE0" w:rsidP="00DF1FE0">
            <w:r>
              <w:t xml:space="preserve">Dále byl ve vazbě na poslední připomínku – popis výpočtu hodnoty indikátorů – a ve vazbě na informace z Metodických dnů pro MAS upraven rozsah podpořených aktivit v oblasti prorodinných opatření a byly vyloučeny aktivity podpory dětských skupin, což vyvolalo tyto kontextové změny: </w:t>
            </w:r>
          </w:p>
          <w:p w14:paraId="4C3820CE" w14:textId="77777777" w:rsidR="00DF1FE0" w:rsidRDefault="00DF1FE0" w:rsidP="00DF1FE0"/>
          <w:p w14:paraId="204F6EB5" w14:textId="77777777" w:rsidR="00DF1FE0" w:rsidRDefault="00DF1FE0" w:rsidP="00DF1FE0">
            <w:r>
              <w:t xml:space="preserve">V části C programového rámce byla vypuštěna vazba na programový rámec IROP a v části B bylo vypuštěno odůvodnění potřebnosti podpory dětských skupin z důvodu irelevantnosti k podporovaným aktivitám. </w:t>
            </w:r>
          </w:p>
          <w:p w14:paraId="2256D080" w14:textId="77777777" w:rsidR="00DF1FE0" w:rsidRPr="00DF1FE0" w:rsidRDefault="00DF1FE0" w:rsidP="00DF1FE0">
            <w:pPr>
              <w:rPr>
                <w:b/>
              </w:rPr>
            </w:pPr>
            <w:r>
              <w:rPr>
                <w:b/>
              </w:rPr>
              <w:lastRenderedPageBreak/>
              <w:t>Došlo k zúžení výčtu podporovaných aktivit z důvodu výše alokace a absorpční kapacity bez vazby na další části SCLLD (včetně části 8.1).</w:t>
            </w:r>
          </w:p>
        </w:tc>
        <w:tc>
          <w:tcPr>
            <w:tcW w:w="4071" w:type="dxa"/>
          </w:tcPr>
          <w:p w14:paraId="7789818F" w14:textId="77777777" w:rsidR="00D27FA2" w:rsidRDefault="00D27FA2" w:rsidP="00D27FA2">
            <w:r w:rsidRPr="002E5CFB">
              <w:lastRenderedPageBreak/>
              <w:t>Kap</w:t>
            </w:r>
            <w:r>
              <w:t>itola 8.3.4. – část E:</w:t>
            </w:r>
          </w:p>
          <w:p w14:paraId="713C3A97" w14:textId="77777777" w:rsidR="00D27FA2" w:rsidRDefault="00D27FA2" w:rsidP="00D27FA2"/>
          <w:p w14:paraId="2EA0A592" w14:textId="77777777" w:rsidR="00D27FA2" w:rsidRPr="00A01859" w:rsidRDefault="00D27FA2" w:rsidP="00D27FA2">
            <w:r w:rsidRPr="00A01859">
              <w:t>2016: 65% Alokace</w:t>
            </w:r>
          </w:p>
          <w:p w14:paraId="63FCAF79" w14:textId="77777777" w:rsidR="00D27FA2" w:rsidRPr="00A01859" w:rsidRDefault="00D27FA2" w:rsidP="00D27FA2">
            <w:r w:rsidRPr="00A01859">
              <w:t>2019: 45% Alokace</w:t>
            </w:r>
          </w:p>
          <w:p w14:paraId="6FE4A233" w14:textId="77777777" w:rsidR="00D27FA2" w:rsidRDefault="00D27FA2" w:rsidP="00D27FA2"/>
          <w:p w14:paraId="312F7849" w14:textId="77777777" w:rsidR="00D27FA2" w:rsidRDefault="00A01859" w:rsidP="00D27FA2">
            <w:r>
              <w:t xml:space="preserve">Tabulkové části – </w:t>
            </w:r>
            <w:r w:rsidRPr="00A01859">
              <w:t>Kapitola 15.1.</w:t>
            </w:r>
            <w:r w:rsidRPr="00A01859">
              <w:tab/>
              <w:t xml:space="preserve"> e) Financování podle jednotlivých specifických cílů a opatření SCLLD v jednotlivých letech; 15.2.</w:t>
            </w:r>
            <w:r w:rsidRPr="00A01859">
              <w:tab/>
              <w:t xml:space="preserve"> f) </w:t>
            </w:r>
            <w:proofErr w:type="gramStart"/>
            <w:r w:rsidRPr="00A01859">
              <w:t>Financování  SCLLD</w:t>
            </w:r>
            <w:proofErr w:type="gramEnd"/>
            <w:r w:rsidRPr="00A01859">
              <w:t xml:space="preserve"> v jednotlivých letech podle specifických cílů operačních programů / opatření EZFRV (PRV);</w:t>
            </w:r>
          </w:p>
          <w:p w14:paraId="052668CE" w14:textId="77777777" w:rsidR="00DF1FE0" w:rsidRDefault="00DF1FE0" w:rsidP="00D27FA2"/>
          <w:p w14:paraId="2D8F69F9" w14:textId="77777777" w:rsidR="00DF1FE0" w:rsidRDefault="00DF1FE0" w:rsidP="00DF1FE0">
            <w:r w:rsidRPr="002E5CFB">
              <w:t>Kap</w:t>
            </w:r>
            <w:r>
              <w:t xml:space="preserve">itola 8.3.4. – část </w:t>
            </w:r>
            <w:proofErr w:type="gramStart"/>
            <w:r>
              <w:t>B,C</w:t>
            </w:r>
            <w:proofErr w:type="gramEnd"/>
          </w:p>
          <w:p w14:paraId="71E145B4" w14:textId="77777777" w:rsidR="00DF1FE0" w:rsidRDefault="00DF1FE0" w:rsidP="00D27FA2">
            <w:pPr>
              <w:rPr>
                <w:color w:val="7F7F7F" w:themeColor="text1" w:themeTint="80"/>
              </w:rPr>
            </w:pPr>
          </w:p>
        </w:tc>
        <w:tc>
          <w:tcPr>
            <w:tcW w:w="1885" w:type="dxa"/>
            <w:shd w:val="clear" w:color="auto" w:fill="auto"/>
          </w:tcPr>
          <w:p w14:paraId="6A3BF8D5" w14:textId="77777777" w:rsidR="00D27FA2" w:rsidRPr="002E5CFB" w:rsidRDefault="00C10099" w:rsidP="00D27FA2">
            <w:r>
              <w:rPr>
                <w:rStyle w:val="datalabel"/>
              </w:rPr>
              <w:t>Záložka Financování</w:t>
            </w:r>
          </w:p>
        </w:tc>
      </w:tr>
      <w:tr w:rsidR="00D27FA2" w14:paraId="05B449C8" w14:textId="77777777" w:rsidTr="00973910">
        <w:tc>
          <w:tcPr>
            <w:tcW w:w="2084" w:type="dxa"/>
            <w:shd w:val="clear" w:color="auto" w:fill="D9D9D9" w:themeFill="background1" w:themeFillShade="D9"/>
          </w:tcPr>
          <w:p w14:paraId="5B08CDDF" w14:textId="77777777" w:rsidR="00D27FA2" w:rsidRDefault="00D27FA2" w:rsidP="00D27FA2">
            <w:pPr>
              <w:pStyle w:val="Default"/>
              <w:rPr>
                <w:sz w:val="20"/>
                <w:szCs w:val="20"/>
              </w:rPr>
            </w:pPr>
            <w:r>
              <w:rPr>
                <w:sz w:val="20"/>
                <w:szCs w:val="20"/>
              </w:rPr>
              <w:t>Finanční plán uvedený v MS2014+ byl uveden v chybném formátu – v celých Kč</w:t>
            </w:r>
          </w:p>
        </w:tc>
        <w:tc>
          <w:tcPr>
            <w:tcW w:w="3229" w:type="dxa"/>
            <w:shd w:val="clear" w:color="auto" w:fill="D9D9D9" w:themeFill="background1" w:themeFillShade="D9"/>
          </w:tcPr>
          <w:p w14:paraId="7BCEC44B" w14:textId="77777777" w:rsidR="00D27FA2" w:rsidRDefault="00D27FA2" w:rsidP="00D27FA2">
            <w:pPr>
              <w:pStyle w:val="Default"/>
              <w:rPr>
                <w:sz w:val="20"/>
                <w:szCs w:val="20"/>
              </w:rPr>
            </w:pPr>
            <w:r>
              <w:rPr>
                <w:sz w:val="20"/>
                <w:szCs w:val="20"/>
              </w:rPr>
              <w:t xml:space="preserve">Požadujeme opravit na správný formát – tj. v tis. </w:t>
            </w:r>
            <w:proofErr w:type="gramStart"/>
            <w:r>
              <w:rPr>
                <w:sz w:val="20"/>
                <w:szCs w:val="20"/>
              </w:rPr>
              <w:t>Kč ,</w:t>
            </w:r>
            <w:proofErr w:type="gramEnd"/>
            <w:r>
              <w:rPr>
                <w:sz w:val="20"/>
                <w:szCs w:val="20"/>
              </w:rPr>
              <w:t xml:space="preserve"> tak aby byl v souladu s přílohou č. 1. </w:t>
            </w:r>
          </w:p>
          <w:p w14:paraId="464D5ABF" w14:textId="77777777" w:rsidR="00D27FA2" w:rsidRDefault="00D27FA2" w:rsidP="00D27FA2">
            <w:pPr>
              <w:pStyle w:val="Default"/>
              <w:rPr>
                <w:b/>
                <w:bCs/>
                <w:sz w:val="20"/>
                <w:szCs w:val="20"/>
              </w:rPr>
            </w:pPr>
          </w:p>
        </w:tc>
        <w:tc>
          <w:tcPr>
            <w:tcW w:w="2951" w:type="dxa"/>
          </w:tcPr>
          <w:p w14:paraId="209F21A3" w14:textId="77777777" w:rsidR="00D27FA2" w:rsidRPr="00A643B8" w:rsidRDefault="00D27FA2" w:rsidP="00D27FA2">
            <w:r>
              <w:t>Bylo uvedeno do souladu.</w:t>
            </w:r>
          </w:p>
        </w:tc>
        <w:tc>
          <w:tcPr>
            <w:tcW w:w="4071" w:type="dxa"/>
          </w:tcPr>
          <w:p w14:paraId="13DA324D" w14:textId="77777777" w:rsidR="00D27FA2" w:rsidRDefault="00A01859" w:rsidP="00D27FA2">
            <w:r>
              <w:t xml:space="preserve">Tabulkové části – </w:t>
            </w:r>
            <w:r w:rsidRPr="00A01859">
              <w:t>Kapitola 15.1.</w:t>
            </w:r>
            <w:r w:rsidRPr="00A01859">
              <w:tab/>
              <w:t xml:space="preserve"> e) Financování podle jednotlivých specifických cílů a opatření SCLLD v jednotlivých letech; 15.2.</w:t>
            </w:r>
            <w:r w:rsidRPr="00A01859">
              <w:tab/>
              <w:t xml:space="preserve"> f) </w:t>
            </w:r>
            <w:proofErr w:type="gramStart"/>
            <w:r w:rsidRPr="00A01859">
              <w:t>Financování  SCLLD</w:t>
            </w:r>
            <w:proofErr w:type="gramEnd"/>
            <w:r w:rsidRPr="00A01859">
              <w:t xml:space="preserve"> v jednotlivých letech podle specifických cílů operačních programů / opatření EZFRV (PRV);</w:t>
            </w:r>
          </w:p>
        </w:tc>
        <w:tc>
          <w:tcPr>
            <w:tcW w:w="1885" w:type="dxa"/>
            <w:shd w:val="clear" w:color="auto" w:fill="auto"/>
          </w:tcPr>
          <w:p w14:paraId="34C85D69" w14:textId="77777777" w:rsidR="00D27FA2" w:rsidRPr="00273846" w:rsidRDefault="00C10099" w:rsidP="00D27FA2">
            <w:pPr>
              <w:rPr>
                <w:highlight w:val="cyan"/>
              </w:rPr>
            </w:pPr>
            <w:r>
              <w:rPr>
                <w:rStyle w:val="datalabel"/>
              </w:rPr>
              <w:t>Záložka Financování</w:t>
            </w:r>
          </w:p>
        </w:tc>
      </w:tr>
      <w:tr w:rsidR="00D27FA2" w14:paraId="4F98CB7D" w14:textId="77777777" w:rsidTr="00973910">
        <w:tc>
          <w:tcPr>
            <w:tcW w:w="2084" w:type="dxa"/>
            <w:shd w:val="clear" w:color="auto" w:fill="D9D9D9" w:themeFill="background1" w:themeFillShade="D9"/>
          </w:tcPr>
          <w:p w14:paraId="707F3FD1" w14:textId="77777777" w:rsidR="00D27FA2" w:rsidRDefault="00D27FA2" w:rsidP="00D27FA2">
            <w:pPr>
              <w:pStyle w:val="Default"/>
            </w:pPr>
            <w:r>
              <w:rPr>
                <w:sz w:val="20"/>
                <w:szCs w:val="20"/>
              </w:rPr>
              <w:t xml:space="preserve">U opatření CLLD OPZ_2 a OPZ_3 je uveden indikátor „Znevýhodnění účastníci zaměstnaní 6 měsíců po ukončení své účasti včetně OSVČ“ s chybným číselným označením. </w:t>
            </w:r>
          </w:p>
        </w:tc>
        <w:tc>
          <w:tcPr>
            <w:tcW w:w="3229" w:type="dxa"/>
            <w:shd w:val="clear" w:color="auto" w:fill="D9D9D9" w:themeFill="background1" w:themeFillShade="D9"/>
          </w:tcPr>
          <w:p w14:paraId="5CC01DAD" w14:textId="77777777" w:rsidR="00D27FA2" w:rsidRDefault="00D27FA2" w:rsidP="00D27FA2">
            <w:pPr>
              <w:pStyle w:val="Default"/>
              <w:rPr>
                <w:sz w:val="20"/>
                <w:szCs w:val="20"/>
              </w:rPr>
            </w:pPr>
            <w:r>
              <w:rPr>
                <w:b/>
                <w:bCs/>
                <w:sz w:val="20"/>
                <w:szCs w:val="20"/>
              </w:rPr>
              <w:t xml:space="preserve">Požadujeme </w:t>
            </w:r>
            <w:r>
              <w:rPr>
                <w:sz w:val="20"/>
                <w:szCs w:val="20"/>
              </w:rPr>
              <w:t xml:space="preserve">opravit číselné označení u jmenovaného indikátoru z 6 32 00 na 6 29 00. </w:t>
            </w:r>
          </w:p>
          <w:p w14:paraId="513F4D4A" w14:textId="77777777" w:rsidR="00D27FA2" w:rsidRDefault="00D27FA2" w:rsidP="00D27FA2"/>
        </w:tc>
        <w:tc>
          <w:tcPr>
            <w:tcW w:w="2951" w:type="dxa"/>
          </w:tcPr>
          <w:p w14:paraId="0484E8C0" w14:textId="77777777" w:rsidR="00D27FA2" w:rsidRDefault="00D27FA2" w:rsidP="00D27FA2">
            <w:r w:rsidRPr="00A643B8">
              <w:t>Indikátor byl upraven dle doporučení</w:t>
            </w:r>
            <w:r>
              <w:t>.</w:t>
            </w:r>
          </w:p>
        </w:tc>
        <w:tc>
          <w:tcPr>
            <w:tcW w:w="4071" w:type="dxa"/>
          </w:tcPr>
          <w:p w14:paraId="79E1D18F" w14:textId="77777777" w:rsidR="00D27FA2" w:rsidRDefault="00D27FA2" w:rsidP="00D27FA2">
            <w:r>
              <w:t xml:space="preserve"> Byl opraven text opatření OPZ_2 a OPZ_3 v kapitole 8.3.2. a 8.3.3 SCLLD dle doporučení. </w:t>
            </w:r>
          </w:p>
          <w:p w14:paraId="6731438C" w14:textId="77777777" w:rsidR="00D27FA2" w:rsidRDefault="00D27FA2" w:rsidP="00D27FA2"/>
          <w:p w14:paraId="67F94193" w14:textId="77777777" w:rsidR="00D27FA2" w:rsidRPr="005E1802" w:rsidRDefault="00D27FA2" w:rsidP="00D27FA2">
            <w:r w:rsidRPr="00A01859">
              <w:t>Tato změna je promítnuta také do kapitoly 15.3. SCLLD (Příloha č. 3 dle MPIN</w:t>
            </w:r>
            <w:proofErr w:type="gramStart"/>
            <w:r w:rsidRPr="00A01859">
              <w:t>) ,</w:t>
            </w:r>
            <w:proofErr w:type="gramEnd"/>
            <w:r w:rsidRPr="00A01859">
              <w:t xml:space="preserve"> kde jsou uvedeny indikátory.</w:t>
            </w:r>
          </w:p>
        </w:tc>
        <w:tc>
          <w:tcPr>
            <w:tcW w:w="1885" w:type="dxa"/>
            <w:shd w:val="clear" w:color="auto" w:fill="auto"/>
          </w:tcPr>
          <w:p w14:paraId="60559DEF" w14:textId="77777777" w:rsidR="00D27FA2" w:rsidRDefault="00C10099" w:rsidP="00D27FA2">
            <w:r w:rsidRPr="00FF617B">
              <w:t>Záložka indikátory</w:t>
            </w:r>
          </w:p>
        </w:tc>
      </w:tr>
      <w:tr w:rsidR="00D27FA2" w14:paraId="29FE004F" w14:textId="77777777" w:rsidTr="00973910">
        <w:trPr>
          <w:trHeight w:val="749"/>
        </w:trPr>
        <w:tc>
          <w:tcPr>
            <w:tcW w:w="2084" w:type="dxa"/>
            <w:shd w:val="clear" w:color="auto" w:fill="D9D9D9" w:themeFill="background1" w:themeFillShade="D9"/>
          </w:tcPr>
          <w:p w14:paraId="33C3694E" w14:textId="77777777" w:rsidR="00D27FA2" w:rsidRDefault="00D27FA2" w:rsidP="00D27FA2">
            <w:pPr>
              <w:pStyle w:val="Default"/>
              <w:rPr>
                <w:sz w:val="20"/>
                <w:szCs w:val="20"/>
              </w:rPr>
            </w:pPr>
            <w:r>
              <w:rPr>
                <w:sz w:val="20"/>
                <w:szCs w:val="20"/>
              </w:rPr>
              <w:t xml:space="preserve">U opatření CLLD OPZ_1 a OPZ_2 je u indikátoru 6 70 10 Využívání podpořených služeb uvedena vysoká hodnota (250 osob a 160 osob). </w:t>
            </w:r>
          </w:p>
          <w:p w14:paraId="6AABA894" w14:textId="77777777" w:rsidR="00D27FA2" w:rsidRDefault="00D27FA2" w:rsidP="00D27FA2"/>
        </w:tc>
        <w:tc>
          <w:tcPr>
            <w:tcW w:w="3229" w:type="dxa"/>
            <w:shd w:val="clear" w:color="auto" w:fill="D9D9D9" w:themeFill="background1" w:themeFillShade="D9"/>
          </w:tcPr>
          <w:p w14:paraId="566F2E66" w14:textId="77777777" w:rsidR="00D27FA2" w:rsidRDefault="00D27FA2" w:rsidP="00D27FA2">
            <w:pPr>
              <w:pStyle w:val="Default"/>
              <w:rPr>
                <w:sz w:val="20"/>
                <w:szCs w:val="20"/>
              </w:rPr>
            </w:pPr>
            <w:r>
              <w:rPr>
                <w:b/>
                <w:bCs/>
                <w:sz w:val="20"/>
                <w:szCs w:val="20"/>
              </w:rPr>
              <w:t xml:space="preserve">Upozornění: </w:t>
            </w:r>
          </w:p>
          <w:p w14:paraId="0253E9D5" w14:textId="77777777" w:rsidR="00D27FA2" w:rsidRDefault="00D27FA2" w:rsidP="00D27FA2">
            <w:pPr>
              <w:pStyle w:val="Default"/>
              <w:rPr>
                <w:sz w:val="20"/>
                <w:szCs w:val="20"/>
              </w:rPr>
            </w:pPr>
            <w:r>
              <w:rPr>
                <w:sz w:val="20"/>
                <w:szCs w:val="20"/>
              </w:rPr>
              <w:t xml:space="preserve">Anonymní evidence klientů je možná pouze u vybraných druhů sociálních služeb (služby sociální prevence a odborného sociálního poradenství), nebo tam, kde to lze odvodit z charakteru cílové skupiny např. oběti domácího násilí. Ostatní osoby musí být v projektu identifikovatelné. Tato podmínka se týká také projektů zaměřených na komunitní sociální práci (realizovanou jak terénní </w:t>
            </w:r>
            <w:proofErr w:type="gramStart"/>
            <w:r>
              <w:rPr>
                <w:sz w:val="20"/>
                <w:szCs w:val="20"/>
              </w:rPr>
              <w:t>formou</w:t>
            </w:r>
            <w:proofErr w:type="gramEnd"/>
            <w:r>
              <w:rPr>
                <w:sz w:val="20"/>
                <w:szCs w:val="20"/>
              </w:rPr>
              <w:t xml:space="preserve"> tak v komunitních </w:t>
            </w:r>
            <w:r>
              <w:rPr>
                <w:sz w:val="20"/>
                <w:szCs w:val="20"/>
              </w:rPr>
              <w:lastRenderedPageBreak/>
              <w:t xml:space="preserve">centrech)., </w:t>
            </w:r>
          </w:p>
          <w:p w14:paraId="683E3DA2" w14:textId="77777777" w:rsidR="00D27FA2" w:rsidRDefault="00D27FA2" w:rsidP="00D27FA2">
            <w:r>
              <w:t xml:space="preserve">Podpora v rámci projektů by také neměla směřovat výhradně k osobám s bagatelní podporou (tj. k osobám s podporou max. 40 hodin za celou dobu realizace projektu). </w:t>
            </w:r>
          </w:p>
        </w:tc>
        <w:tc>
          <w:tcPr>
            <w:tcW w:w="2951" w:type="dxa"/>
          </w:tcPr>
          <w:p w14:paraId="36CF64F8" w14:textId="77777777" w:rsidR="00D27FA2" w:rsidRDefault="00D27FA2" w:rsidP="00D27FA2">
            <w:r>
              <w:lastRenderedPageBreak/>
              <w:t xml:space="preserve">U indikátorů bylo uvedeno zdůvodnění stanovení jejich výše. </w:t>
            </w:r>
          </w:p>
          <w:p w14:paraId="4D6144E7" w14:textId="77777777" w:rsidR="00D27FA2" w:rsidRDefault="00D27FA2" w:rsidP="00D27FA2"/>
          <w:p w14:paraId="279D1E59" w14:textId="77777777" w:rsidR="00D27FA2" w:rsidRDefault="00D27FA2" w:rsidP="00D27FA2">
            <w:r>
              <w:t xml:space="preserve">Vyšší hodnota indikátoru 6 70 10 je odůvodněna především záměrem na realizaci komunitní sociální práce. </w:t>
            </w:r>
          </w:p>
          <w:p w14:paraId="51A1FA4C" w14:textId="77777777" w:rsidR="00D27FA2" w:rsidRDefault="00D27FA2" w:rsidP="00D27FA2"/>
        </w:tc>
        <w:tc>
          <w:tcPr>
            <w:tcW w:w="4071" w:type="dxa"/>
          </w:tcPr>
          <w:p w14:paraId="4E0C17C4" w14:textId="77777777" w:rsidR="00D27FA2" w:rsidRDefault="00D27FA2" w:rsidP="00D27FA2">
            <w:r>
              <w:t xml:space="preserve">Kapitola 8.3.1. </w:t>
            </w:r>
            <w:proofErr w:type="gramStart"/>
            <w:r>
              <w:t>a  8.3.2.</w:t>
            </w:r>
            <w:proofErr w:type="gramEnd"/>
            <w:r>
              <w:t xml:space="preserve"> – indikátory OP</w:t>
            </w:r>
          </w:p>
          <w:p w14:paraId="40F89218" w14:textId="77777777" w:rsidR="00D27FA2" w:rsidRDefault="00D27FA2" w:rsidP="00D27FA2">
            <w:r>
              <w:t xml:space="preserve">Byly mírně poníženy vybrané </w:t>
            </w:r>
            <w:proofErr w:type="gramStart"/>
            <w:r>
              <w:t>indikátory</w:t>
            </w:r>
            <w:proofErr w:type="gramEnd"/>
            <w:r>
              <w:t xml:space="preserve"> a to ve vazbě na provedené </w:t>
            </w:r>
            <w:proofErr w:type="spellStart"/>
            <w:r>
              <w:t>domapování</w:t>
            </w:r>
            <w:proofErr w:type="spellEnd"/>
            <w:r>
              <w:t xml:space="preserve"> </w:t>
            </w:r>
            <w:r w:rsidR="00C8115C">
              <w:t>absorpční</w:t>
            </w:r>
            <w:r>
              <w:t xml:space="preserve"> kapacity. Byl uveden způsob jejich stanovení.</w:t>
            </w:r>
          </w:p>
          <w:p w14:paraId="1B097F08" w14:textId="77777777" w:rsidR="00D27FA2" w:rsidRDefault="00D27FA2" w:rsidP="00D27FA2"/>
          <w:p w14:paraId="565B275A" w14:textId="77777777" w:rsidR="00D27FA2" w:rsidRDefault="00D27FA2" w:rsidP="00D27FA2">
            <w:r w:rsidRPr="000B6579">
              <w:t>Tato změna je promítnuta také do kapitoly 15.3. SCLLD (Příloha č. 3 dle MPIN</w:t>
            </w:r>
            <w:proofErr w:type="gramStart"/>
            <w:r w:rsidRPr="000B6579">
              <w:t>) ,</w:t>
            </w:r>
            <w:proofErr w:type="gramEnd"/>
            <w:r w:rsidRPr="000B6579">
              <w:t xml:space="preserve"> kde jsou uvedeny indikátory.</w:t>
            </w:r>
          </w:p>
          <w:p w14:paraId="0201928C" w14:textId="77777777" w:rsidR="00D27FA2" w:rsidRDefault="00D27FA2" w:rsidP="00D27FA2"/>
          <w:p w14:paraId="115FB916" w14:textId="77777777" w:rsidR="00D27FA2" w:rsidRDefault="00D27FA2" w:rsidP="00D27FA2">
            <w:r w:rsidRPr="00A801D7">
              <w:rPr>
                <w:b/>
                <w:i/>
              </w:rPr>
              <w:t xml:space="preserve">Tato změna nemá dopad do dalších kapitol (vazeb) strategie SCLLD a nemá </w:t>
            </w:r>
            <w:r w:rsidRPr="00A801D7">
              <w:rPr>
                <w:b/>
                <w:i/>
              </w:rPr>
              <w:lastRenderedPageBreak/>
              <w:t>vliv na naplňování cílů strategie</w:t>
            </w:r>
            <w:r>
              <w:rPr>
                <w:b/>
                <w:i/>
              </w:rPr>
              <w:t>, včetně vlastních indikátorů MAS</w:t>
            </w:r>
            <w:r w:rsidRPr="00A801D7">
              <w:rPr>
                <w:b/>
                <w:i/>
              </w:rPr>
              <w:t>.</w:t>
            </w:r>
          </w:p>
        </w:tc>
        <w:tc>
          <w:tcPr>
            <w:tcW w:w="1885" w:type="dxa"/>
            <w:shd w:val="clear" w:color="auto" w:fill="auto"/>
          </w:tcPr>
          <w:p w14:paraId="204C4BA0" w14:textId="77777777" w:rsidR="00D27FA2" w:rsidRDefault="00C10099" w:rsidP="00D27FA2">
            <w:r w:rsidRPr="00FF617B">
              <w:lastRenderedPageBreak/>
              <w:t>Záložka indikátory</w:t>
            </w:r>
          </w:p>
        </w:tc>
      </w:tr>
      <w:tr w:rsidR="00D27FA2" w14:paraId="19DEFC02" w14:textId="77777777" w:rsidTr="00973910">
        <w:trPr>
          <w:trHeight w:val="749"/>
        </w:trPr>
        <w:tc>
          <w:tcPr>
            <w:tcW w:w="2084" w:type="dxa"/>
            <w:shd w:val="clear" w:color="auto" w:fill="D9D9D9" w:themeFill="background1" w:themeFillShade="D9"/>
          </w:tcPr>
          <w:p w14:paraId="105E9F9C" w14:textId="77777777" w:rsidR="00D27FA2" w:rsidRDefault="00D27FA2" w:rsidP="00D27FA2">
            <w:pPr>
              <w:pStyle w:val="Default"/>
              <w:rPr>
                <w:sz w:val="20"/>
                <w:szCs w:val="20"/>
              </w:rPr>
            </w:pPr>
            <w:r>
              <w:rPr>
                <w:sz w:val="20"/>
                <w:szCs w:val="20"/>
              </w:rPr>
              <w:t xml:space="preserve">V programovém rámci OPZ u všech není uveden popis výpočtu a odůvodnění jakým způsobem byly hodnoty indikátorů stanoveny. </w:t>
            </w:r>
          </w:p>
          <w:p w14:paraId="191DCD09" w14:textId="77777777" w:rsidR="00D27FA2" w:rsidRDefault="00D27FA2" w:rsidP="00D27FA2"/>
        </w:tc>
        <w:tc>
          <w:tcPr>
            <w:tcW w:w="3229" w:type="dxa"/>
            <w:shd w:val="clear" w:color="auto" w:fill="D9D9D9" w:themeFill="background1" w:themeFillShade="D9"/>
          </w:tcPr>
          <w:p w14:paraId="274F8FF0" w14:textId="77777777" w:rsidR="00D27FA2" w:rsidRDefault="00D27FA2" w:rsidP="00D27FA2">
            <w:pPr>
              <w:pStyle w:val="Default"/>
              <w:rPr>
                <w:sz w:val="20"/>
                <w:szCs w:val="20"/>
              </w:rPr>
            </w:pPr>
            <w:r>
              <w:rPr>
                <w:b/>
                <w:bCs/>
                <w:sz w:val="20"/>
                <w:szCs w:val="20"/>
              </w:rPr>
              <w:t xml:space="preserve">Požadujeme </w:t>
            </w:r>
            <w:r>
              <w:rPr>
                <w:sz w:val="20"/>
                <w:szCs w:val="20"/>
              </w:rPr>
              <w:t xml:space="preserve">doplnit stručný popis způsobu stanovení (výpočtu) cílových hodnot u jednotlivých indikátorů. </w:t>
            </w:r>
          </w:p>
          <w:p w14:paraId="3251B079" w14:textId="77777777" w:rsidR="00D27FA2" w:rsidRDefault="00D27FA2" w:rsidP="00D27FA2">
            <w:pPr>
              <w:pStyle w:val="Default"/>
              <w:rPr>
                <w:sz w:val="20"/>
                <w:szCs w:val="20"/>
              </w:rPr>
            </w:pPr>
            <w:r>
              <w:rPr>
                <w:b/>
                <w:bCs/>
                <w:i/>
                <w:iCs/>
                <w:sz w:val="20"/>
                <w:szCs w:val="20"/>
              </w:rPr>
              <w:t xml:space="preserve">UPOZORNĚNÍ </w:t>
            </w:r>
          </w:p>
          <w:p w14:paraId="02EBD3F9" w14:textId="77777777" w:rsidR="00D27FA2" w:rsidRDefault="00D27FA2" w:rsidP="00D27FA2">
            <w:r>
              <w:rPr>
                <w:i/>
                <w:iCs/>
              </w:rPr>
              <w:t xml:space="preserve">Nezapomeňte promítnout všechny vámi provedené úpravy i do přílohy č. 1 Finanční plán a indikátory. </w:t>
            </w:r>
          </w:p>
          <w:p w14:paraId="2C2FABE9" w14:textId="77777777" w:rsidR="00D27FA2" w:rsidRDefault="00D27FA2" w:rsidP="00D27FA2">
            <w:pPr>
              <w:pStyle w:val="Default"/>
              <w:rPr>
                <w:b/>
                <w:bCs/>
                <w:i/>
                <w:iCs/>
                <w:sz w:val="20"/>
                <w:szCs w:val="20"/>
              </w:rPr>
            </w:pPr>
          </w:p>
          <w:p w14:paraId="3BE2C2D1" w14:textId="77777777" w:rsidR="00D27FA2" w:rsidRDefault="00D27FA2" w:rsidP="00D27FA2">
            <w:pPr>
              <w:pStyle w:val="Default"/>
              <w:rPr>
                <w:sz w:val="20"/>
                <w:szCs w:val="20"/>
              </w:rPr>
            </w:pPr>
            <w:r>
              <w:rPr>
                <w:b/>
                <w:bCs/>
                <w:i/>
                <w:iCs/>
                <w:sz w:val="20"/>
                <w:szCs w:val="20"/>
              </w:rPr>
              <w:t xml:space="preserve">UPOZORNĚNÍ </w:t>
            </w:r>
          </w:p>
          <w:p w14:paraId="0558AD1D" w14:textId="77777777" w:rsidR="00D27FA2" w:rsidRDefault="00D27FA2" w:rsidP="00D27FA2">
            <w:pPr>
              <w:pStyle w:val="Default"/>
              <w:rPr>
                <w:sz w:val="20"/>
                <w:szCs w:val="20"/>
              </w:rPr>
            </w:pPr>
            <w:r>
              <w:rPr>
                <w:i/>
                <w:iCs/>
                <w:sz w:val="20"/>
                <w:szCs w:val="20"/>
              </w:rPr>
              <w:t xml:space="preserve">Přesný výčet monitorovacích indikátorů pro výzvy MAS bude uveden ve výzvě ŘO OPZ. MAS je povinna se touto výzvou řídit a upravit své výzvy MAS v souladu s výzvou ŘO OPZ. </w:t>
            </w:r>
          </w:p>
          <w:p w14:paraId="35F5D534" w14:textId="77777777" w:rsidR="00D27FA2" w:rsidRDefault="00D27FA2" w:rsidP="00D27FA2">
            <w:r>
              <w:rPr>
                <w:i/>
                <w:iCs/>
              </w:rPr>
              <w:t xml:space="preserve">Při úpravě indikátorů se prosím řiďte číslovanými informacemi ŘO č. 3, 4 a 5. </w:t>
            </w:r>
          </w:p>
        </w:tc>
        <w:tc>
          <w:tcPr>
            <w:tcW w:w="2951" w:type="dxa"/>
            <w:shd w:val="clear" w:color="auto" w:fill="auto"/>
          </w:tcPr>
          <w:p w14:paraId="3300F10D" w14:textId="77777777" w:rsidR="00D27FA2" w:rsidRPr="00A768EA" w:rsidRDefault="00D27FA2" w:rsidP="00D27FA2">
            <w:pPr>
              <w:jc w:val="left"/>
            </w:pPr>
            <w:r w:rsidRPr="00A768EA">
              <w:t>Bylo doplněno odůvodnění výše indikátorů.</w:t>
            </w:r>
          </w:p>
          <w:p w14:paraId="462C4C4D" w14:textId="77777777" w:rsidR="00D27FA2" w:rsidRPr="00A768EA" w:rsidRDefault="00D27FA2" w:rsidP="00D27FA2">
            <w:pPr>
              <w:jc w:val="left"/>
            </w:pPr>
          </w:p>
          <w:p w14:paraId="2C77F1E0" w14:textId="77777777" w:rsidR="00D27FA2" w:rsidRDefault="00D27FA2" w:rsidP="00D27FA2">
            <w:pPr>
              <w:jc w:val="left"/>
            </w:pPr>
            <w:r w:rsidRPr="00A768EA">
              <w:t>U všech opatření došlo k drobné úpravě hodnot indikátorů na základě informací získaných ze seminářů,</w:t>
            </w:r>
            <w:r>
              <w:t xml:space="preserve"> metodických dnů a </w:t>
            </w:r>
            <w:proofErr w:type="spellStart"/>
            <w:r>
              <w:t>domapování</w:t>
            </w:r>
            <w:proofErr w:type="spellEnd"/>
            <w:r>
              <w:t xml:space="preserve"> absorp</w:t>
            </w:r>
            <w:r w:rsidRPr="00A768EA">
              <w:t>ční kapacity úz</w:t>
            </w:r>
            <w:r>
              <w:t>emí.</w:t>
            </w:r>
          </w:p>
          <w:p w14:paraId="1086F84B" w14:textId="77777777" w:rsidR="00D27FA2" w:rsidRDefault="00D27FA2" w:rsidP="00D27FA2">
            <w:pPr>
              <w:jc w:val="left"/>
            </w:pPr>
          </w:p>
          <w:p w14:paraId="24F00786" w14:textId="77777777" w:rsidR="00D27FA2" w:rsidRPr="00A768EA" w:rsidRDefault="00D27FA2" w:rsidP="00D27FA2">
            <w:pPr>
              <w:jc w:val="left"/>
              <w:rPr>
                <w:i/>
                <w:iCs/>
              </w:rPr>
            </w:pPr>
          </w:p>
          <w:p w14:paraId="275D74F3" w14:textId="77777777" w:rsidR="00D27FA2" w:rsidRPr="00A801D7" w:rsidRDefault="00D27FA2" w:rsidP="00D27FA2">
            <w:pPr>
              <w:rPr>
                <w:highlight w:val="yellow"/>
              </w:rPr>
            </w:pPr>
          </w:p>
        </w:tc>
        <w:tc>
          <w:tcPr>
            <w:tcW w:w="4071" w:type="dxa"/>
            <w:shd w:val="clear" w:color="auto" w:fill="auto"/>
          </w:tcPr>
          <w:p w14:paraId="475C5CE1" w14:textId="77777777" w:rsidR="00D27FA2" w:rsidRPr="002C1D9A" w:rsidRDefault="00D27FA2" w:rsidP="00D27FA2">
            <w:pPr>
              <w:rPr>
                <w:b/>
                <w:u w:val="single"/>
              </w:rPr>
            </w:pPr>
            <w:r w:rsidRPr="002C1D9A">
              <w:t xml:space="preserve">Kapitola 8.3.1. – </w:t>
            </w:r>
            <w:proofErr w:type="gramStart"/>
            <w:r w:rsidRPr="002C1D9A">
              <w:t>8.3.4. ,</w:t>
            </w:r>
            <w:proofErr w:type="gramEnd"/>
            <w:r w:rsidRPr="002C1D9A">
              <w:t xml:space="preserve"> část „</w:t>
            </w:r>
            <w:r w:rsidRPr="002C1D9A">
              <w:rPr>
                <w:b/>
                <w:u w:val="single"/>
              </w:rPr>
              <w:t>Indikátory OP – Odůvodnění“.</w:t>
            </w:r>
          </w:p>
          <w:p w14:paraId="3D63EBF8" w14:textId="77777777" w:rsidR="00D27FA2" w:rsidRDefault="00D27FA2" w:rsidP="00D27FA2">
            <w:pPr>
              <w:rPr>
                <w:b/>
                <w:highlight w:val="yellow"/>
                <w:u w:val="single"/>
              </w:rPr>
            </w:pPr>
          </w:p>
          <w:p w14:paraId="3D6066D4" w14:textId="77777777" w:rsidR="00D27FA2" w:rsidRPr="00C8115C" w:rsidRDefault="00D27FA2" w:rsidP="00D27FA2">
            <w:r w:rsidRPr="00C8115C">
              <w:t>Tato změna je promítnuta také do kapitoly 15.3. SCLLD (Příloha č. 3 dle MPIN</w:t>
            </w:r>
            <w:proofErr w:type="gramStart"/>
            <w:r w:rsidRPr="00C8115C">
              <w:t>) ,</w:t>
            </w:r>
            <w:proofErr w:type="gramEnd"/>
            <w:r w:rsidRPr="00C8115C">
              <w:t xml:space="preserve"> kde jsou uvedeny indikátory</w:t>
            </w:r>
          </w:p>
          <w:p w14:paraId="3655B5C6" w14:textId="77777777" w:rsidR="00D27FA2" w:rsidRDefault="00D27FA2" w:rsidP="00D27FA2">
            <w:pPr>
              <w:rPr>
                <w:highlight w:val="cyan"/>
              </w:rPr>
            </w:pPr>
          </w:p>
          <w:p w14:paraId="112B2FD8" w14:textId="77777777" w:rsidR="00D27FA2" w:rsidRPr="002A0C7E" w:rsidRDefault="00D27FA2" w:rsidP="00D27FA2">
            <w:pPr>
              <w:rPr>
                <w:b/>
                <w:highlight w:val="yellow"/>
                <w:u w:val="single"/>
              </w:rPr>
            </w:pPr>
            <w:r w:rsidRPr="00A801D7">
              <w:rPr>
                <w:b/>
                <w:i/>
              </w:rPr>
              <w:t>Tato změna nemá dopad do dalších kapitol (vazeb) strategie SCLLD a nemá vliv na naplňování cílů strategie</w:t>
            </w:r>
            <w:r>
              <w:rPr>
                <w:b/>
                <w:i/>
              </w:rPr>
              <w:t>, včetně vlastních indikátorů MAS</w:t>
            </w:r>
            <w:r w:rsidRPr="00A801D7">
              <w:rPr>
                <w:b/>
                <w:i/>
              </w:rPr>
              <w:t>.</w:t>
            </w:r>
          </w:p>
        </w:tc>
        <w:tc>
          <w:tcPr>
            <w:tcW w:w="1885" w:type="dxa"/>
            <w:shd w:val="clear" w:color="auto" w:fill="auto"/>
          </w:tcPr>
          <w:p w14:paraId="40D72CD0" w14:textId="77777777" w:rsidR="00D27FA2" w:rsidRPr="002C1D9A" w:rsidRDefault="00C10099" w:rsidP="00D27FA2">
            <w:r w:rsidRPr="00FF617B">
              <w:t>Záložka indikátory</w:t>
            </w:r>
          </w:p>
        </w:tc>
      </w:tr>
    </w:tbl>
    <w:p w14:paraId="1A76A767" w14:textId="77777777" w:rsidR="00D27FA2" w:rsidRDefault="00D27FA2" w:rsidP="00D27FA2">
      <w:pPr>
        <w:rPr>
          <w:b/>
          <w:u w:val="single"/>
        </w:rPr>
      </w:pPr>
    </w:p>
    <w:p w14:paraId="5500E99E" w14:textId="77777777" w:rsidR="00033434" w:rsidRDefault="00033434" w:rsidP="00D27FA2">
      <w:pPr>
        <w:spacing w:line="276" w:lineRule="auto"/>
        <w:jc w:val="left"/>
      </w:pPr>
    </w:p>
    <w:p w14:paraId="1F0F2C04" w14:textId="77777777" w:rsidR="003D6203" w:rsidRDefault="003D6203" w:rsidP="003D6203">
      <w:pPr>
        <w:pStyle w:val="Nadpis4"/>
      </w:pPr>
      <w:r w:rsidRPr="00F3623D">
        <w:t xml:space="preserve">Přehled </w:t>
      </w:r>
      <w:r>
        <w:t>dalších změn v rámci věcného hodnocení</w:t>
      </w:r>
    </w:p>
    <w:p w14:paraId="24185239" w14:textId="77777777" w:rsidR="003D6203" w:rsidRPr="003D6203" w:rsidRDefault="003D6203" w:rsidP="003D6203"/>
    <w:tbl>
      <w:tblPr>
        <w:tblStyle w:val="Mkatabulky"/>
        <w:tblW w:w="0" w:type="auto"/>
        <w:tblInd w:w="-176" w:type="dxa"/>
        <w:tblLook w:val="04A0" w:firstRow="1" w:lastRow="0" w:firstColumn="1" w:lastColumn="0" w:noHBand="0" w:noVBand="1"/>
      </w:tblPr>
      <w:tblGrid>
        <w:gridCol w:w="3890"/>
        <w:gridCol w:w="3296"/>
        <w:gridCol w:w="3810"/>
        <w:gridCol w:w="2263"/>
        <w:gridCol w:w="1137"/>
      </w:tblGrid>
      <w:tr w:rsidR="003D6203" w:rsidRPr="00DF3DC3" w14:paraId="17269ACB" w14:textId="77777777" w:rsidTr="006D5A0E">
        <w:tc>
          <w:tcPr>
            <w:tcW w:w="0" w:type="auto"/>
          </w:tcPr>
          <w:p w14:paraId="54171418" w14:textId="77777777" w:rsidR="003D6203" w:rsidRPr="00DF3DC3" w:rsidRDefault="003D6203" w:rsidP="00DF1FE0">
            <w:pPr>
              <w:rPr>
                <w:b/>
              </w:rPr>
            </w:pPr>
            <w:r>
              <w:rPr>
                <w:b/>
              </w:rPr>
              <w:t>Další změny</w:t>
            </w:r>
          </w:p>
        </w:tc>
        <w:tc>
          <w:tcPr>
            <w:tcW w:w="0" w:type="auto"/>
          </w:tcPr>
          <w:p w14:paraId="146AD030" w14:textId="77777777" w:rsidR="003D6203" w:rsidRPr="00DF3DC3" w:rsidRDefault="003D6203" w:rsidP="00DF1FE0">
            <w:pPr>
              <w:rPr>
                <w:b/>
              </w:rPr>
            </w:pPr>
            <w:r w:rsidRPr="00DF3DC3">
              <w:rPr>
                <w:b/>
              </w:rPr>
              <w:t>Odstranění</w:t>
            </w:r>
          </w:p>
        </w:tc>
        <w:tc>
          <w:tcPr>
            <w:tcW w:w="0" w:type="auto"/>
          </w:tcPr>
          <w:p w14:paraId="60C17164" w14:textId="77777777" w:rsidR="003D6203" w:rsidRPr="00DF3DC3" w:rsidRDefault="003D6203" w:rsidP="00DF1FE0">
            <w:pPr>
              <w:rPr>
                <w:b/>
              </w:rPr>
            </w:pPr>
            <w:r w:rsidRPr="00DF3DC3">
              <w:rPr>
                <w:b/>
              </w:rPr>
              <w:t xml:space="preserve">Změna Dokumentu „Integrovaná </w:t>
            </w:r>
            <w:r w:rsidRPr="00DF3DC3">
              <w:rPr>
                <w:b/>
              </w:rPr>
              <w:lastRenderedPageBreak/>
              <w:t>strategie komunitně vedeného místního rozvoje území MAS ORLICKO“</w:t>
            </w:r>
          </w:p>
        </w:tc>
        <w:tc>
          <w:tcPr>
            <w:tcW w:w="0" w:type="auto"/>
          </w:tcPr>
          <w:p w14:paraId="7827ECC1" w14:textId="77777777" w:rsidR="003D6203" w:rsidRPr="00DF3DC3" w:rsidRDefault="003D6203" w:rsidP="00DF1FE0">
            <w:pPr>
              <w:rPr>
                <w:b/>
              </w:rPr>
            </w:pPr>
            <w:r w:rsidRPr="00DF3DC3">
              <w:rPr>
                <w:b/>
              </w:rPr>
              <w:lastRenderedPageBreak/>
              <w:t xml:space="preserve">Změna dokumentu </w:t>
            </w:r>
            <w:r w:rsidRPr="00DF3DC3">
              <w:rPr>
                <w:b/>
              </w:rPr>
              <w:lastRenderedPageBreak/>
              <w:t>„Žádost“ v systému MS 2014+</w:t>
            </w:r>
          </w:p>
        </w:tc>
        <w:tc>
          <w:tcPr>
            <w:tcW w:w="0" w:type="auto"/>
          </w:tcPr>
          <w:p w14:paraId="2EB2A9BE" w14:textId="77777777" w:rsidR="003D6203" w:rsidRPr="00DF3DC3" w:rsidRDefault="003D6203" w:rsidP="00DF1FE0">
            <w:pPr>
              <w:rPr>
                <w:b/>
              </w:rPr>
            </w:pPr>
            <w:r>
              <w:rPr>
                <w:b/>
              </w:rPr>
              <w:lastRenderedPageBreak/>
              <w:t xml:space="preserve">Datum </w:t>
            </w:r>
            <w:r>
              <w:rPr>
                <w:b/>
              </w:rPr>
              <w:lastRenderedPageBreak/>
              <w:t xml:space="preserve">změny </w:t>
            </w:r>
          </w:p>
        </w:tc>
      </w:tr>
      <w:tr w:rsidR="003D6203" w14:paraId="30DEC943" w14:textId="77777777" w:rsidTr="006D5A0E">
        <w:tc>
          <w:tcPr>
            <w:tcW w:w="0" w:type="auto"/>
          </w:tcPr>
          <w:p w14:paraId="3F0D1D23" w14:textId="77777777" w:rsidR="003D6203" w:rsidRDefault="00702F13" w:rsidP="00DF1FE0">
            <w:pPr>
              <w:pStyle w:val="Default"/>
              <w:jc w:val="both"/>
            </w:pPr>
            <w:r>
              <w:lastRenderedPageBreak/>
              <w:t>Bylo opraveno číslování stran strategie a obsah</w:t>
            </w:r>
          </w:p>
          <w:p w14:paraId="752394D0" w14:textId="77777777" w:rsidR="003D6203" w:rsidRDefault="003D6203" w:rsidP="00DF1FE0"/>
        </w:tc>
        <w:tc>
          <w:tcPr>
            <w:tcW w:w="0" w:type="auto"/>
          </w:tcPr>
          <w:p w14:paraId="7110EC3E" w14:textId="77777777" w:rsidR="003D6203" w:rsidRPr="00F3573C" w:rsidRDefault="003D6203" w:rsidP="00DF1FE0">
            <w:pPr>
              <w:pStyle w:val="Default"/>
              <w:jc w:val="both"/>
              <w:rPr>
                <w:color w:val="auto"/>
              </w:rPr>
            </w:pPr>
          </w:p>
        </w:tc>
        <w:tc>
          <w:tcPr>
            <w:tcW w:w="0" w:type="auto"/>
          </w:tcPr>
          <w:p w14:paraId="3143E9F4" w14:textId="77777777" w:rsidR="003D6203" w:rsidRPr="00F55D80" w:rsidRDefault="003D6203" w:rsidP="00702F13">
            <w:pPr>
              <w:pStyle w:val="Default"/>
              <w:jc w:val="both"/>
            </w:pPr>
            <w:r w:rsidRPr="00F55D80">
              <w:rPr>
                <w:b/>
              </w:rPr>
              <w:t xml:space="preserve"> </w:t>
            </w:r>
            <w:r w:rsidR="00702F13">
              <w:t>Bylo opraveno číslování stran strategie a obsah</w:t>
            </w:r>
          </w:p>
        </w:tc>
        <w:tc>
          <w:tcPr>
            <w:tcW w:w="0" w:type="auto"/>
          </w:tcPr>
          <w:p w14:paraId="157310FB" w14:textId="77777777" w:rsidR="003D6203" w:rsidRDefault="003D6203" w:rsidP="00DF1FE0">
            <w:r>
              <w:t>-</w:t>
            </w:r>
          </w:p>
        </w:tc>
        <w:tc>
          <w:tcPr>
            <w:tcW w:w="0" w:type="auto"/>
          </w:tcPr>
          <w:p w14:paraId="7A5F30C4" w14:textId="77777777" w:rsidR="003D6203" w:rsidRDefault="003D6203" w:rsidP="00DF1FE0">
            <w:r>
              <w:t>2.8.2016</w:t>
            </w:r>
          </w:p>
        </w:tc>
      </w:tr>
      <w:tr w:rsidR="00702F13" w14:paraId="76E27FB7" w14:textId="77777777" w:rsidTr="006D5A0E">
        <w:tc>
          <w:tcPr>
            <w:tcW w:w="0" w:type="auto"/>
          </w:tcPr>
          <w:p w14:paraId="6DDBE521" w14:textId="77777777" w:rsidR="00702F13" w:rsidRDefault="00702F13" w:rsidP="00702F13">
            <w:r>
              <w:t>Změna v rozhodovacích a výběrových orgánech MAS a další údaje, které byly předmětem standardizace</w:t>
            </w:r>
          </w:p>
        </w:tc>
        <w:tc>
          <w:tcPr>
            <w:tcW w:w="0" w:type="auto"/>
          </w:tcPr>
          <w:p w14:paraId="27F2225E" w14:textId="77777777" w:rsidR="00702F13" w:rsidRPr="00F55D80" w:rsidRDefault="00DF1FE0" w:rsidP="00DF1FE0">
            <w:pPr>
              <w:pStyle w:val="Default"/>
              <w:jc w:val="both"/>
              <w:rPr>
                <w:color w:val="auto"/>
                <w:sz w:val="22"/>
                <w:szCs w:val="22"/>
              </w:rPr>
            </w:pPr>
            <w:r>
              <w:rPr>
                <w:color w:val="auto"/>
                <w:sz w:val="22"/>
                <w:szCs w:val="22"/>
              </w:rPr>
              <w:t>Aktualizována</w:t>
            </w:r>
            <w:r w:rsidR="00702F13">
              <w:rPr>
                <w:color w:val="auto"/>
                <w:sz w:val="22"/>
                <w:szCs w:val="22"/>
              </w:rPr>
              <w:t xml:space="preserve"> Příloha 13 </w:t>
            </w:r>
            <w:r w:rsidR="00702F13">
              <w:t>– Změna údajů, které jsou předmětem standardizace</w:t>
            </w:r>
          </w:p>
        </w:tc>
        <w:tc>
          <w:tcPr>
            <w:tcW w:w="0" w:type="auto"/>
          </w:tcPr>
          <w:p w14:paraId="0F1D41E6" w14:textId="77777777" w:rsidR="00702F13" w:rsidRPr="00F55D80" w:rsidRDefault="00702F13" w:rsidP="00702F13">
            <w:r>
              <w:t>Kapitola 27 Příloha 13 – Změna údajů, které jsou předmětem standardizace</w:t>
            </w:r>
          </w:p>
        </w:tc>
        <w:tc>
          <w:tcPr>
            <w:tcW w:w="0" w:type="auto"/>
          </w:tcPr>
          <w:p w14:paraId="7075CE8C" w14:textId="77777777" w:rsidR="00702F13" w:rsidRDefault="00702F13" w:rsidP="00DF1FE0">
            <w:r>
              <w:t>-</w:t>
            </w:r>
          </w:p>
        </w:tc>
        <w:tc>
          <w:tcPr>
            <w:tcW w:w="0" w:type="auto"/>
          </w:tcPr>
          <w:p w14:paraId="7281C153" w14:textId="77777777" w:rsidR="00702F13" w:rsidRDefault="00702F13" w:rsidP="00DF1FE0">
            <w:r>
              <w:t>2.8.2016</w:t>
            </w:r>
          </w:p>
        </w:tc>
      </w:tr>
    </w:tbl>
    <w:p w14:paraId="6A4A8557" w14:textId="77777777" w:rsidR="003D6203" w:rsidRDefault="003D6203" w:rsidP="00D27FA2">
      <w:pPr>
        <w:spacing w:line="276" w:lineRule="auto"/>
        <w:jc w:val="left"/>
      </w:pPr>
    </w:p>
    <w:p w14:paraId="47EA502B" w14:textId="77777777" w:rsidR="008403A2" w:rsidRDefault="00CE5561" w:rsidP="008403A2">
      <w:pPr>
        <w:pStyle w:val="Nadpis4"/>
      </w:pPr>
      <w:r>
        <w:t>25.10.2016_</w:t>
      </w:r>
      <w:r w:rsidR="008403A2" w:rsidRPr="00F3623D">
        <w:t xml:space="preserve">Přehled oprav provedených v dokumentu „Integrovaná strategie komunitně vedeného místního rozvoje území MAS ORLICKO“ a v žádosti o </w:t>
      </w:r>
      <w:r w:rsidR="008403A2">
        <w:t xml:space="preserve">dotaci na základě výzvy </w:t>
      </w:r>
    </w:p>
    <w:p w14:paraId="03125B3D" w14:textId="77777777" w:rsidR="008403A2" w:rsidRPr="006E7D7E" w:rsidRDefault="008403A2" w:rsidP="008403A2">
      <w:r>
        <w:t xml:space="preserve">V následujícím textu je provedeno vypořádání připomínek OPZ. </w:t>
      </w:r>
    </w:p>
    <w:tbl>
      <w:tblPr>
        <w:tblStyle w:val="Mkatabulky"/>
        <w:tblW w:w="5000" w:type="pct"/>
        <w:tblLook w:val="04A0" w:firstRow="1" w:lastRow="0" w:firstColumn="1" w:lastColumn="0" w:noHBand="0" w:noVBand="1"/>
      </w:tblPr>
      <w:tblGrid>
        <w:gridCol w:w="2039"/>
        <w:gridCol w:w="1299"/>
        <w:gridCol w:w="1689"/>
        <w:gridCol w:w="3103"/>
        <w:gridCol w:w="2465"/>
        <w:gridCol w:w="2203"/>
        <w:gridCol w:w="1422"/>
      </w:tblGrid>
      <w:tr w:rsidR="008403A2" w:rsidRPr="00993036" w14:paraId="41B9A780" w14:textId="77777777" w:rsidTr="006D5A0E">
        <w:tc>
          <w:tcPr>
            <w:tcW w:w="403" w:type="pct"/>
          </w:tcPr>
          <w:p w14:paraId="7242EFED" w14:textId="77777777" w:rsidR="008403A2" w:rsidRPr="00993036" w:rsidRDefault="008403A2" w:rsidP="00FB1C60">
            <w:pPr>
              <w:spacing w:after="200" w:line="276" w:lineRule="auto"/>
              <w:jc w:val="left"/>
              <w:rPr>
                <w:b/>
              </w:rPr>
            </w:pPr>
            <w:r w:rsidRPr="00993036">
              <w:rPr>
                <w:b/>
              </w:rPr>
              <w:t>Číslo připomínky/Kritéria</w:t>
            </w:r>
          </w:p>
        </w:tc>
        <w:tc>
          <w:tcPr>
            <w:tcW w:w="460" w:type="pct"/>
          </w:tcPr>
          <w:p w14:paraId="0CFB3CDB" w14:textId="77777777" w:rsidR="008403A2" w:rsidRPr="00993036" w:rsidRDefault="008403A2" w:rsidP="00FB1C60">
            <w:pPr>
              <w:spacing w:after="200" w:line="276" w:lineRule="auto"/>
              <w:jc w:val="left"/>
              <w:rPr>
                <w:b/>
              </w:rPr>
            </w:pPr>
            <w:r w:rsidRPr="00993036">
              <w:rPr>
                <w:b/>
              </w:rPr>
              <w:t>K části dokumentu</w:t>
            </w:r>
          </w:p>
        </w:tc>
        <w:tc>
          <w:tcPr>
            <w:tcW w:w="598" w:type="pct"/>
          </w:tcPr>
          <w:p w14:paraId="1D5A5B60" w14:textId="77777777" w:rsidR="008403A2" w:rsidRPr="00993036" w:rsidRDefault="008403A2" w:rsidP="00FB1C60">
            <w:pPr>
              <w:spacing w:after="200" w:line="276" w:lineRule="auto"/>
              <w:jc w:val="left"/>
              <w:rPr>
                <w:b/>
              </w:rPr>
            </w:pPr>
            <w:r w:rsidRPr="00993036">
              <w:rPr>
                <w:b/>
              </w:rPr>
              <w:t>Formulace výhrady (nedostatku)</w:t>
            </w:r>
          </w:p>
        </w:tc>
        <w:tc>
          <w:tcPr>
            <w:tcW w:w="1241" w:type="pct"/>
          </w:tcPr>
          <w:p w14:paraId="2E704619" w14:textId="77777777" w:rsidR="008403A2" w:rsidRPr="00993036" w:rsidRDefault="008403A2" w:rsidP="00FB1C60">
            <w:pPr>
              <w:spacing w:after="200" w:line="276" w:lineRule="auto"/>
              <w:jc w:val="left"/>
              <w:rPr>
                <w:b/>
              </w:rPr>
            </w:pPr>
            <w:r w:rsidRPr="00993036">
              <w:rPr>
                <w:b/>
              </w:rPr>
              <w:t>Návrh změny</w:t>
            </w:r>
          </w:p>
        </w:tc>
        <w:tc>
          <w:tcPr>
            <w:tcW w:w="919" w:type="pct"/>
          </w:tcPr>
          <w:p w14:paraId="243DE6DB" w14:textId="77777777" w:rsidR="008403A2" w:rsidRPr="00993036" w:rsidRDefault="008403A2" w:rsidP="00FB1C60">
            <w:pPr>
              <w:spacing w:after="200" w:line="276" w:lineRule="auto"/>
              <w:jc w:val="left"/>
              <w:rPr>
                <w:b/>
              </w:rPr>
            </w:pPr>
            <w:r w:rsidRPr="00993036">
              <w:rPr>
                <w:b/>
              </w:rPr>
              <w:t>Vypořádání připomínky</w:t>
            </w:r>
          </w:p>
        </w:tc>
        <w:tc>
          <w:tcPr>
            <w:tcW w:w="827" w:type="pct"/>
          </w:tcPr>
          <w:p w14:paraId="75CE14C1" w14:textId="77777777" w:rsidR="008403A2" w:rsidRPr="00993036" w:rsidRDefault="008403A2" w:rsidP="00FB1C60">
            <w:pPr>
              <w:spacing w:after="200" w:line="276" w:lineRule="auto"/>
              <w:jc w:val="left"/>
              <w:rPr>
                <w:b/>
              </w:rPr>
            </w:pPr>
            <w:r w:rsidRPr="00DF3DC3">
              <w:rPr>
                <w:b/>
              </w:rPr>
              <w:t>Změna Dokumentu „Integrovaná strategie komunitně vedeného místního rozvoje území MAS ORLICKO“</w:t>
            </w:r>
          </w:p>
        </w:tc>
        <w:tc>
          <w:tcPr>
            <w:tcW w:w="552" w:type="pct"/>
          </w:tcPr>
          <w:p w14:paraId="7DFF2EF7" w14:textId="77777777" w:rsidR="008403A2" w:rsidRPr="00993036" w:rsidRDefault="008403A2" w:rsidP="00FB1C60">
            <w:pPr>
              <w:spacing w:after="200" w:line="276" w:lineRule="auto"/>
              <w:jc w:val="left"/>
              <w:rPr>
                <w:b/>
              </w:rPr>
            </w:pPr>
            <w:r w:rsidRPr="00DF3DC3">
              <w:rPr>
                <w:b/>
              </w:rPr>
              <w:t>Změna dokumentu „Žádost“ v systému MS 2014+</w:t>
            </w:r>
          </w:p>
        </w:tc>
      </w:tr>
      <w:tr w:rsidR="008403A2" w14:paraId="25E9695F" w14:textId="77777777" w:rsidTr="006D5A0E">
        <w:tc>
          <w:tcPr>
            <w:tcW w:w="403" w:type="pct"/>
          </w:tcPr>
          <w:p w14:paraId="0A5BB764" w14:textId="77777777" w:rsidR="008403A2" w:rsidRDefault="008403A2" w:rsidP="00FB1C60">
            <w:pPr>
              <w:spacing w:after="200" w:line="276" w:lineRule="auto"/>
              <w:jc w:val="left"/>
            </w:pPr>
            <w:r>
              <w:t>1. / I.</w:t>
            </w:r>
          </w:p>
        </w:tc>
        <w:tc>
          <w:tcPr>
            <w:tcW w:w="460" w:type="pct"/>
          </w:tcPr>
          <w:p w14:paraId="7B971B4A" w14:textId="77777777" w:rsidR="008403A2" w:rsidRDefault="008403A2" w:rsidP="00FB1C60">
            <w:pPr>
              <w:spacing w:after="200" w:line="276" w:lineRule="auto"/>
              <w:jc w:val="left"/>
            </w:pPr>
            <w:r>
              <w:t>Programový rámec OPZ</w:t>
            </w:r>
          </w:p>
        </w:tc>
        <w:tc>
          <w:tcPr>
            <w:tcW w:w="598" w:type="pct"/>
          </w:tcPr>
          <w:p w14:paraId="6EFEED47" w14:textId="77777777" w:rsidR="008403A2" w:rsidRDefault="008403A2" w:rsidP="00FB1C60">
            <w:pPr>
              <w:spacing w:after="200" w:line="276" w:lineRule="auto"/>
              <w:jc w:val="left"/>
            </w:pPr>
            <w:r>
              <w:t xml:space="preserve">U opatření </w:t>
            </w:r>
            <w:proofErr w:type="spellStart"/>
            <w:r>
              <w:t>cLLD</w:t>
            </w:r>
            <w:proofErr w:type="spellEnd"/>
            <w:r>
              <w:t xml:space="preserve"> OPZ_4, bod E) Časový harmonogram – celkový součet procent je </w:t>
            </w:r>
            <w:proofErr w:type="gramStart"/>
            <w:r>
              <w:t>110%</w:t>
            </w:r>
            <w:proofErr w:type="gramEnd"/>
            <w:r>
              <w:t>_</w:t>
            </w:r>
          </w:p>
        </w:tc>
        <w:tc>
          <w:tcPr>
            <w:tcW w:w="1241" w:type="pct"/>
          </w:tcPr>
          <w:p w14:paraId="44E19F53" w14:textId="77777777" w:rsidR="008403A2" w:rsidRPr="00993036" w:rsidRDefault="008403A2" w:rsidP="00FB1C60">
            <w:pPr>
              <w:spacing w:after="200" w:line="276" w:lineRule="auto"/>
              <w:jc w:val="left"/>
            </w:pPr>
            <w:r>
              <w:rPr>
                <w:b/>
              </w:rPr>
              <w:t>Požadujeme</w:t>
            </w:r>
            <w:r>
              <w:t xml:space="preserve"> opravit časový harmonogram, sloupec Procento rezervovaných způsobilých výdajů na výzvu tak, aby součet dával </w:t>
            </w:r>
            <w:proofErr w:type="gramStart"/>
            <w:r>
              <w:t>100%</w:t>
            </w:r>
            <w:proofErr w:type="gramEnd"/>
          </w:p>
        </w:tc>
        <w:tc>
          <w:tcPr>
            <w:tcW w:w="919" w:type="pct"/>
          </w:tcPr>
          <w:p w14:paraId="1EAA0799" w14:textId="77777777" w:rsidR="008403A2" w:rsidRDefault="008403A2" w:rsidP="00FB1C60">
            <w:pPr>
              <w:spacing w:after="200" w:line="276" w:lineRule="auto"/>
              <w:jc w:val="left"/>
            </w:pPr>
            <w:r>
              <w:t xml:space="preserve">Procentní poměr byl upraven tak, aby součet činil </w:t>
            </w:r>
            <w:proofErr w:type="gramStart"/>
            <w:r>
              <w:t>100%</w:t>
            </w:r>
            <w:proofErr w:type="gramEnd"/>
            <w:r>
              <w:t>. Jednalo se o početní chybu.</w:t>
            </w:r>
          </w:p>
        </w:tc>
        <w:tc>
          <w:tcPr>
            <w:tcW w:w="827" w:type="pct"/>
          </w:tcPr>
          <w:p w14:paraId="7BF24741" w14:textId="77777777" w:rsidR="004351BB" w:rsidRDefault="004351BB" w:rsidP="00FB1C60">
            <w:pPr>
              <w:spacing w:after="200" w:line="276" w:lineRule="auto"/>
              <w:jc w:val="left"/>
            </w:pPr>
            <w:r>
              <w:t xml:space="preserve">Kapitola 8.3.4. Opatření CLLD OPZ_4: Prorodinná </w:t>
            </w:r>
            <w:proofErr w:type="gramStart"/>
            <w:r>
              <w:t>opatření ,</w:t>
            </w:r>
            <w:proofErr w:type="gramEnd"/>
            <w:r>
              <w:t xml:space="preserve"> část E.</w:t>
            </w:r>
          </w:p>
          <w:p w14:paraId="18A47E2E" w14:textId="77777777" w:rsidR="008403A2" w:rsidRDefault="008403A2" w:rsidP="004351BB">
            <w:pPr>
              <w:spacing w:line="276" w:lineRule="auto"/>
              <w:jc w:val="left"/>
            </w:pPr>
          </w:p>
        </w:tc>
        <w:tc>
          <w:tcPr>
            <w:tcW w:w="552" w:type="pct"/>
          </w:tcPr>
          <w:p w14:paraId="79895E09" w14:textId="77777777" w:rsidR="008403A2" w:rsidRDefault="008403A2" w:rsidP="00FB1C60">
            <w:pPr>
              <w:spacing w:after="200" w:line="276" w:lineRule="auto"/>
              <w:jc w:val="left"/>
            </w:pPr>
            <w:r>
              <w:t>NE</w:t>
            </w:r>
          </w:p>
        </w:tc>
      </w:tr>
      <w:tr w:rsidR="008403A2" w14:paraId="1014DDA8" w14:textId="77777777" w:rsidTr="006D5A0E">
        <w:tc>
          <w:tcPr>
            <w:tcW w:w="403" w:type="pct"/>
          </w:tcPr>
          <w:p w14:paraId="067C1CC9" w14:textId="77777777" w:rsidR="008403A2" w:rsidRDefault="008403A2" w:rsidP="00FB1C60">
            <w:pPr>
              <w:spacing w:after="200" w:line="276" w:lineRule="auto"/>
              <w:jc w:val="left"/>
            </w:pPr>
            <w:r>
              <w:t>2./I.</w:t>
            </w:r>
          </w:p>
        </w:tc>
        <w:tc>
          <w:tcPr>
            <w:tcW w:w="460" w:type="pct"/>
          </w:tcPr>
          <w:p w14:paraId="6268F221" w14:textId="77777777" w:rsidR="008403A2" w:rsidRDefault="008403A2" w:rsidP="00FB1C60">
            <w:pPr>
              <w:spacing w:after="200" w:line="276" w:lineRule="auto"/>
              <w:jc w:val="left"/>
            </w:pPr>
            <w:r>
              <w:t xml:space="preserve">Programový </w:t>
            </w:r>
            <w:r>
              <w:lastRenderedPageBreak/>
              <w:t>rámec OPZ</w:t>
            </w:r>
          </w:p>
        </w:tc>
        <w:tc>
          <w:tcPr>
            <w:tcW w:w="598" w:type="pct"/>
          </w:tcPr>
          <w:p w14:paraId="6F1DD525" w14:textId="77777777" w:rsidR="008403A2" w:rsidRDefault="008403A2" w:rsidP="00FB1C60">
            <w:pPr>
              <w:spacing w:after="200" w:line="276" w:lineRule="auto"/>
              <w:jc w:val="left"/>
            </w:pPr>
            <w:r>
              <w:lastRenderedPageBreak/>
              <w:t xml:space="preserve">U opatření OPZ_3 v bodě E) </w:t>
            </w:r>
            <w:r>
              <w:lastRenderedPageBreak/>
              <w:t>časový harmonogram uvádíte předpokládanou délku realizace projektu 3. Roky.</w:t>
            </w:r>
          </w:p>
        </w:tc>
        <w:tc>
          <w:tcPr>
            <w:tcW w:w="1241" w:type="pct"/>
          </w:tcPr>
          <w:p w14:paraId="6686E1A1" w14:textId="77777777" w:rsidR="008403A2" w:rsidRPr="00993036" w:rsidRDefault="008403A2" w:rsidP="00FB1C60">
            <w:pPr>
              <w:spacing w:after="200" w:line="276" w:lineRule="auto"/>
              <w:jc w:val="left"/>
            </w:pPr>
            <w:r>
              <w:rPr>
                <w:b/>
              </w:rPr>
              <w:lastRenderedPageBreak/>
              <w:t>Požadujeme</w:t>
            </w:r>
            <w:r>
              <w:t xml:space="preserve"> opravit délku realizace projektu v rámci výzvy </w:t>
            </w:r>
            <w:r>
              <w:lastRenderedPageBreak/>
              <w:t xml:space="preserve">ŘO OPZ č. 47 pro MAS je délka realizace projektu u sociálního podnikání stanovena maximálně na 2. Roky. </w:t>
            </w:r>
          </w:p>
        </w:tc>
        <w:tc>
          <w:tcPr>
            <w:tcW w:w="919" w:type="pct"/>
          </w:tcPr>
          <w:p w14:paraId="5F8ABA9F" w14:textId="77777777" w:rsidR="008403A2" w:rsidRDefault="008403A2" w:rsidP="00FB1C60">
            <w:pPr>
              <w:spacing w:after="200" w:line="276" w:lineRule="auto"/>
              <w:jc w:val="left"/>
            </w:pPr>
            <w:r w:rsidRPr="0063413D">
              <w:lastRenderedPageBreak/>
              <w:t xml:space="preserve">Předpokládaná délka realizace projektů – </w:t>
            </w:r>
            <w:r>
              <w:t>2</w:t>
            </w:r>
            <w:r w:rsidRPr="0063413D">
              <w:t xml:space="preserve"> </w:t>
            </w:r>
            <w:r w:rsidRPr="0063413D">
              <w:lastRenderedPageBreak/>
              <w:t>roky.</w:t>
            </w:r>
          </w:p>
          <w:p w14:paraId="68265D7F" w14:textId="77777777" w:rsidR="008403A2" w:rsidRDefault="008403A2" w:rsidP="00FB1C60">
            <w:pPr>
              <w:spacing w:after="200" w:line="276" w:lineRule="auto"/>
              <w:jc w:val="left"/>
            </w:pPr>
            <w:r>
              <w:t>Uvedení do souladu s výzvou 47.</w:t>
            </w:r>
          </w:p>
        </w:tc>
        <w:tc>
          <w:tcPr>
            <w:tcW w:w="827" w:type="pct"/>
          </w:tcPr>
          <w:p w14:paraId="22DDB505" w14:textId="77777777" w:rsidR="008403A2" w:rsidRDefault="004351BB" w:rsidP="00FB1C60">
            <w:pPr>
              <w:spacing w:after="200" w:line="276" w:lineRule="auto"/>
              <w:jc w:val="left"/>
            </w:pPr>
            <w:r>
              <w:lastRenderedPageBreak/>
              <w:t xml:space="preserve">Kapitola 8.3.3. Opatření CLLD OPZ_3: </w:t>
            </w:r>
            <w:r>
              <w:lastRenderedPageBreak/>
              <w:t xml:space="preserve">Podpora sociálního </w:t>
            </w:r>
            <w:proofErr w:type="gramStart"/>
            <w:r>
              <w:t>podnikání,  upraveno</w:t>
            </w:r>
            <w:proofErr w:type="gramEnd"/>
            <w:r>
              <w:t xml:space="preserve"> v části E).</w:t>
            </w:r>
          </w:p>
          <w:p w14:paraId="2E76392A" w14:textId="77777777" w:rsidR="008403A2" w:rsidRDefault="008403A2" w:rsidP="00FB1C60">
            <w:pPr>
              <w:spacing w:after="200" w:line="276" w:lineRule="auto"/>
              <w:jc w:val="left"/>
            </w:pPr>
          </w:p>
        </w:tc>
        <w:tc>
          <w:tcPr>
            <w:tcW w:w="552" w:type="pct"/>
          </w:tcPr>
          <w:p w14:paraId="087BCA84" w14:textId="77777777" w:rsidR="008403A2" w:rsidRDefault="008403A2" w:rsidP="00FB1C60">
            <w:pPr>
              <w:spacing w:after="200" w:line="276" w:lineRule="auto"/>
              <w:jc w:val="left"/>
            </w:pPr>
            <w:r>
              <w:lastRenderedPageBreak/>
              <w:t>NE</w:t>
            </w:r>
          </w:p>
        </w:tc>
      </w:tr>
      <w:tr w:rsidR="008403A2" w14:paraId="6654DDC0" w14:textId="77777777" w:rsidTr="006D5A0E">
        <w:tc>
          <w:tcPr>
            <w:tcW w:w="403" w:type="pct"/>
          </w:tcPr>
          <w:p w14:paraId="0B883640" w14:textId="77777777" w:rsidR="008403A2" w:rsidRDefault="008403A2" w:rsidP="00FB1C60">
            <w:pPr>
              <w:spacing w:after="200" w:line="276" w:lineRule="auto"/>
              <w:jc w:val="left"/>
            </w:pPr>
            <w:r>
              <w:t>3./II. Fin. plán</w:t>
            </w:r>
          </w:p>
        </w:tc>
        <w:tc>
          <w:tcPr>
            <w:tcW w:w="460" w:type="pct"/>
          </w:tcPr>
          <w:p w14:paraId="0395DBEB" w14:textId="77777777" w:rsidR="008403A2" w:rsidRDefault="008403A2" w:rsidP="00FB1C60">
            <w:pPr>
              <w:spacing w:after="200" w:line="276" w:lineRule="auto"/>
              <w:jc w:val="left"/>
            </w:pPr>
            <w:r>
              <w:t>Příloha č.1 – Fin. plán</w:t>
            </w:r>
          </w:p>
        </w:tc>
        <w:tc>
          <w:tcPr>
            <w:tcW w:w="598" w:type="pct"/>
          </w:tcPr>
          <w:p w14:paraId="27226F5C" w14:textId="77777777" w:rsidR="008403A2" w:rsidRDefault="008403A2" w:rsidP="00FB1C60">
            <w:pPr>
              <w:spacing w:after="200" w:line="276" w:lineRule="auto"/>
              <w:jc w:val="left"/>
            </w:pPr>
            <w:r>
              <w:t xml:space="preserve">Nebyla využita možnost navýšení indikované alokace o </w:t>
            </w:r>
            <w:proofErr w:type="gramStart"/>
            <w:r>
              <w:t>30%</w:t>
            </w:r>
            <w:proofErr w:type="gramEnd"/>
            <w:r>
              <w:t>.</w:t>
            </w:r>
          </w:p>
        </w:tc>
        <w:tc>
          <w:tcPr>
            <w:tcW w:w="1241" w:type="pct"/>
          </w:tcPr>
          <w:p w14:paraId="6F16DD9B" w14:textId="77777777" w:rsidR="008403A2" w:rsidRDefault="008403A2" w:rsidP="00FB1C60">
            <w:pPr>
              <w:spacing w:after="200" w:line="276" w:lineRule="auto"/>
              <w:jc w:val="left"/>
            </w:pPr>
            <w:r>
              <w:rPr>
                <w:b/>
              </w:rPr>
              <w:t xml:space="preserve">Upozorňujeme, </w:t>
            </w:r>
            <w:r>
              <w:t xml:space="preserve">že jste nevyužili možnost navýšení indikované alokace 13 930 000 Kč ve finančním plánu. Indikovaná alokace může být navýšena až o </w:t>
            </w:r>
            <w:proofErr w:type="gramStart"/>
            <w:r>
              <w:t>30%</w:t>
            </w:r>
            <w:proofErr w:type="gramEnd"/>
            <w:r>
              <w:t xml:space="preserve"> tj. až do výše 18 109 000,- Kč. Případné změny je třeba promítnout do povinných tabulek finančního plánu a do stanovení hodnot indikátorů. </w:t>
            </w:r>
          </w:p>
          <w:p w14:paraId="5B40848F" w14:textId="77777777" w:rsidR="008403A2" w:rsidRPr="00212D57" w:rsidRDefault="008403A2" w:rsidP="00FB1C60">
            <w:pPr>
              <w:spacing w:after="200" w:line="276" w:lineRule="auto"/>
              <w:jc w:val="left"/>
            </w:pPr>
            <w:r>
              <w:t xml:space="preserve">U opatření OPZ_3 Podpora sociálního podnikání je stanovena alokace ve výši 1 000 000 Kč. Vzhledem k charakteru aktivit podporovaných v sociálním podnikání </w:t>
            </w:r>
            <w:r>
              <w:rPr>
                <w:b/>
              </w:rPr>
              <w:t>doporučujeme</w:t>
            </w:r>
            <w:r>
              <w:t xml:space="preserve"> navýšit alokaci u tohoto opatření. </w:t>
            </w:r>
          </w:p>
        </w:tc>
        <w:tc>
          <w:tcPr>
            <w:tcW w:w="919" w:type="pct"/>
          </w:tcPr>
          <w:p w14:paraId="552A4886" w14:textId="77777777" w:rsidR="008403A2" w:rsidRDefault="008403A2" w:rsidP="00FB1C60">
            <w:pPr>
              <w:spacing w:after="200" w:line="276" w:lineRule="auto"/>
              <w:jc w:val="left"/>
            </w:pPr>
            <w:r>
              <w:t xml:space="preserve">Kapitola 8.3.  Byla aktualizována úvodní </w:t>
            </w:r>
            <w:proofErr w:type="gramStart"/>
            <w:r>
              <w:t>tabulka  a</w:t>
            </w:r>
            <w:proofErr w:type="gramEnd"/>
            <w:r>
              <w:t xml:space="preserve">  opatření OPZ_1 (kap. 8.3.1.), OPZ_3 (kap. 8.3.3)  a OPZ_4 (kap. 8.3.4.) programového rámce. </w:t>
            </w:r>
          </w:p>
          <w:p w14:paraId="522D3012" w14:textId="77777777" w:rsidR="008403A2" w:rsidRPr="000C561C" w:rsidRDefault="008403A2" w:rsidP="00FB1C60">
            <w:pPr>
              <w:spacing w:after="200" w:line="276" w:lineRule="auto"/>
              <w:jc w:val="left"/>
            </w:pPr>
            <w:r>
              <w:t xml:space="preserve">Byla provedena aktualizace finančního plánu </w:t>
            </w:r>
            <w:r w:rsidR="00916695">
              <w:t xml:space="preserve">a hodnot indikátorů </w:t>
            </w:r>
            <w:r w:rsidR="00916695">
              <w:rPr>
                <w:b/>
                <w:u w:val="single"/>
              </w:rPr>
              <w:t>u všech opatření.</w:t>
            </w:r>
            <w:r>
              <w:t xml:space="preserve"> </w:t>
            </w:r>
          </w:p>
          <w:p w14:paraId="2A99F1E4" w14:textId="77777777" w:rsidR="008403A2" w:rsidRDefault="008403A2" w:rsidP="00FB1C60">
            <w:pPr>
              <w:spacing w:after="200" w:line="276" w:lineRule="auto"/>
              <w:jc w:val="left"/>
            </w:pPr>
            <w:r w:rsidRPr="00F25CE1">
              <w:rPr>
                <w:b/>
              </w:rPr>
              <w:t>Bylo přihlédnuto k doporučení</w:t>
            </w:r>
            <w:r>
              <w:t xml:space="preserve"> a hodnota navýšení byla nově alokována do aktivity OPZ_3. Navýšení aktivit OPZ_1 </w:t>
            </w:r>
            <w:proofErr w:type="gramStart"/>
            <w:r>
              <w:t>a  OPZ</w:t>
            </w:r>
            <w:proofErr w:type="gramEnd"/>
            <w:r>
              <w:t xml:space="preserve">_4 byly poměrně kráceny. </w:t>
            </w:r>
          </w:p>
        </w:tc>
        <w:tc>
          <w:tcPr>
            <w:tcW w:w="827" w:type="pct"/>
          </w:tcPr>
          <w:p w14:paraId="6EE17903" w14:textId="77777777" w:rsidR="004351BB" w:rsidRDefault="004351BB" w:rsidP="00DD53B2">
            <w:pPr>
              <w:rPr>
                <w:rFonts w:cstheme="minorHAnsi"/>
              </w:rPr>
            </w:pPr>
            <w:r>
              <w:rPr>
                <w:rFonts w:cstheme="minorHAnsi"/>
              </w:rPr>
              <w:t xml:space="preserve">Kapitoly 8.3.1., 8.3.3., 8.3.4. </w:t>
            </w:r>
          </w:p>
          <w:p w14:paraId="5AEC6957" w14:textId="77777777" w:rsidR="004351BB" w:rsidRDefault="004351BB" w:rsidP="00DD53B2">
            <w:pPr>
              <w:rPr>
                <w:rFonts w:cstheme="minorHAnsi"/>
              </w:rPr>
            </w:pPr>
          </w:p>
          <w:p w14:paraId="3A92152F" w14:textId="77777777" w:rsidR="004351BB" w:rsidRDefault="004351BB" w:rsidP="00DD53B2">
            <w:pPr>
              <w:rPr>
                <w:rFonts w:cstheme="minorHAnsi"/>
              </w:rPr>
            </w:pPr>
            <w:r>
              <w:rPr>
                <w:rFonts w:cstheme="minorHAnsi"/>
              </w:rPr>
              <w:t>Tabulková část:</w:t>
            </w:r>
          </w:p>
          <w:p w14:paraId="1143791B" w14:textId="77777777" w:rsidR="00DD53B2" w:rsidRPr="009B6997" w:rsidRDefault="00DD53B2" w:rsidP="00DD53B2">
            <w:pPr>
              <w:rPr>
                <w:rFonts w:cstheme="minorHAnsi"/>
              </w:rPr>
            </w:pPr>
            <w:r w:rsidRPr="009B6997">
              <w:rPr>
                <w:rFonts w:cstheme="minorHAnsi"/>
              </w:rPr>
              <w:t>Kapitola 15.1. e) Financování podle jednotlivých specifických cílů a opatření SCLLD v jednotlivých letech</w:t>
            </w:r>
          </w:p>
          <w:p w14:paraId="6489A9CB" w14:textId="77777777" w:rsidR="00DD53B2" w:rsidRDefault="00DD53B2" w:rsidP="00DD53B2"/>
          <w:p w14:paraId="1043B84D" w14:textId="77777777" w:rsidR="00DD53B2" w:rsidRPr="009B6997" w:rsidRDefault="00DD53B2" w:rsidP="00DD53B2">
            <w:pPr>
              <w:rPr>
                <w:b/>
              </w:rPr>
            </w:pPr>
            <w:r w:rsidRPr="009B6997">
              <w:t xml:space="preserve">Kapitola 15.2. f) </w:t>
            </w:r>
            <w:proofErr w:type="gramStart"/>
            <w:r w:rsidRPr="009B6997">
              <w:t>Financování  SCLLD</w:t>
            </w:r>
            <w:proofErr w:type="gramEnd"/>
            <w:r w:rsidRPr="009B6997">
              <w:t xml:space="preserve"> v jednotlivých letech podle specifických cílů operačních programů / opatření EZFRV (PRV)</w:t>
            </w:r>
          </w:p>
          <w:p w14:paraId="11021680" w14:textId="77777777" w:rsidR="00DD53B2" w:rsidRDefault="00DD53B2" w:rsidP="00DD53B2"/>
          <w:p w14:paraId="1825ECA4" w14:textId="77777777" w:rsidR="008403A2" w:rsidRDefault="00DD53B2" w:rsidP="00DD53B2">
            <w:pPr>
              <w:spacing w:after="200" w:line="276" w:lineRule="auto"/>
              <w:jc w:val="left"/>
            </w:pPr>
            <w:r>
              <w:t xml:space="preserve">Kapitola 15.3. g) Indikátory podle jednotlivých specifických cílů a </w:t>
            </w:r>
            <w:r>
              <w:lastRenderedPageBreak/>
              <w:t>opatření SCLLD</w:t>
            </w:r>
          </w:p>
        </w:tc>
        <w:tc>
          <w:tcPr>
            <w:tcW w:w="552" w:type="pct"/>
          </w:tcPr>
          <w:p w14:paraId="01F415A4" w14:textId="77777777" w:rsidR="008403A2" w:rsidRPr="00B076E2" w:rsidRDefault="00B076E2" w:rsidP="00FB1C60">
            <w:pPr>
              <w:spacing w:after="200" w:line="276" w:lineRule="auto"/>
              <w:jc w:val="left"/>
            </w:pPr>
            <w:r w:rsidRPr="00B076E2">
              <w:lastRenderedPageBreak/>
              <w:t>Záložka indikátory</w:t>
            </w:r>
            <w:r w:rsidR="004A4A7B">
              <w:t>;</w:t>
            </w:r>
            <w:r w:rsidR="00E50386">
              <w:t xml:space="preserve"> u OPZ </w:t>
            </w:r>
            <w:r w:rsidR="00EE1AF4">
              <w:t xml:space="preserve">1 </w:t>
            </w:r>
            <w:r w:rsidR="00E50386">
              <w:t>bylo zkráceno zdůvodnění oproti SCLLD (důvodem je omezení max. 2000 znaků).</w:t>
            </w:r>
          </w:p>
          <w:p w14:paraId="0BEEE1B0" w14:textId="77777777" w:rsidR="00B076E2" w:rsidRPr="008403A2" w:rsidRDefault="00B076E2" w:rsidP="00FB1C60">
            <w:pPr>
              <w:spacing w:after="200" w:line="276" w:lineRule="auto"/>
              <w:jc w:val="left"/>
              <w:rPr>
                <w:color w:val="FF0000"/>
              </w:rPr>
            </w:pPr>
            <w:r w:rsidRPr="00B076E2">
              <w:t>Záložka financování</w:t>
            </w:r>
          </w:p>
        </w:tc>
      </w:tr>
      <w:tr w:rsidR="008403A2" w14:paraId="4F4A8492" w14:textId="77777777" w:rsidTr="006D5A0E">
        <w:tc>
          <w:tcPr>
            <w:tcW w:w="403" w:type="pct"/>
          </w:tcPr>
          <w:p w14:paraId="60CC0427" w14:textId="77777777" w:rsidR="008403A2" w:rsidRDefault="008403A2" w:rsidP="00FB1C60">
            <w:pPr>
              <w:spacing w:after="200" w:line="276" w:lineRule="auto"/>
              <w:jc w:val="left"/>
            </w:pPr>
            <w:r>
              <w:t>4./IV.</w:t>
            </w:r>
          </w:p>
        </w:tc>
        <w:tc>
          <w:tcPr>
            <w:tcW w:w="460" w:type="pct"/>
          </w:tcPr>
          <w:p w14:paraId="0DC82EED" w14:textId="77777777" w:rsidR="008403A2" w:rsidRDefault="008403A2" w:rsidP="00FB1C60">
            <w:pPr>
              <w:spacing w:after="200" w:line="276" w:lineRule="auto"/>
              <w:jc w:val="left"/>
            </w:pPr>
            <w:proofErr w:type="spellStart"/>
            <w:r>
              <w:t>Porg</w:t>
            </w:r>
            <w:proofErr w:type="spellEnd"/>
            <w:r>
              <w:t>. Rámec a příloha č. 1</w:t>
            </w:r>
          </w:p>
        </w:tc>
        <w:tc>
          <w:tcPr>
            <w:tcW w:w="598" w:type="pct"/>
          </w:tcPr>
          <w:p w14:paraId="53BCFD02" w14:textId="77777777" w:rsidR="008403A2" w:rsidRDefault="008403A2" w:rsidP="00FB1C60">
            <w:pPr>
              <w:spacing w:after="200" w:line="276" w:lineRule="auto"/>
              <w:jc w:val="left"/>
            </w:pPr>
            <w:r>
              <w:t>U opatření OPZ_2 a OPZ_3 chybí nadřazený indikátor 62 700</w:t>
            </w:r>
          </w:p>
        </w:tc>
        <w:tc>
          <w:tcPr>
            <w:tcW w:w="1241" w:type="pct"/>
          </w:tcPr>
          <w:p w14:paraId="14431770" w14:textId="77777777" w:rsidR="008403A2" w:rsidRDefault="008403A2" w:rsidP="00FB1C60">
            <w:pPr>
              <w:spacing w:after="200" w:line="276" w:lineRule="auto"/>
              <w:jc w:val="left"/>
            </w:pPr>
            <w:r>
              <w:t xml:space="preserve">Požadujeme doplnit: </w:t>
            </w:r>
          </w:p>
          <w:p w14:paraId="6CE6D1C4" w14:textId="77777777" w:rsidR="008403A2" w:rsidRPr="00D53432" w:rsidRDefault="008403A2" w:rsidP="00FB1C60">
            <w:pPr>
              <w:spacing w:after="200" w:line="276" w:lineRule="auto"/>
              <w:jc w:val="left"/>
            </w:pPr>
            <w:r>
              <w:t>U zmíněných opatření je uveden indikátor 6 29 00. Tomu to indikátoru je nadřazen indikátor 6 27 00. Indikátor u obou opatření chybí.</w:t>
            </w:r>
          </w:p>
        </w:tc>
        <w:tc>
          <w:tcPr>
            <w:tcW w:w="919" w:type="pct"/>
          </w:tcPr>
          <w:p w14:paraId="6E0A413D" w14:textId="77777777" w:rsidR="008403A2" w:rsidRDefault="008403A2" w:rsidP="00FB1C60">
            <w:pPr>
              <w:spacing w:after="200" w:line="276" w:lineRule="auto"/>
              <w:jc w:val="left"/>
            </w:pPr>
            <w:r>
              <w:t>Byl doplněn indikátor 6 27 00.</w:t>
            </w:r>
          </w:p>
          <w:p w14:paraId="1A75B6E0" w14:textId="77777777" w:rsidR="008403A2" w:rsidRPr="0063413D" w:rsidRDefault="008403A2" w:rsidP="00FB1C60">
            <w:pPr>
              <w:spacing w:after="200" w:line="276" w:lineRule="auto"/>
              <w:jc w:val="left"/>
            </w:pPr>
            <w:r>
              <w:t>Uvedení do souladu s programovým dokumentem.</w:t>
            </w:r>
          </w:p>
        </w:tc>
        <w:tc>
          <w:tcPr>
            <w:tcW w:w="827" w:type="pct"/>
          </w:tcPr>
          <w:p w14:paraId="30F570A4" w14:textId="77777777" w:rsidR="008403A2" w:rsidRDefault="004351BB" w:rsidP="004351BB">
            <w:r>
              <w:rPr>
                <w:rFonts w:cstheme="minorHAnsi"/>
              </w:rPr>
              <w:t xml:space="preserve">Kapitoly 8.3.2., 8.3.3. - </w:t>
            </w:r>
            <w:r w:rsidR="008403A2">
              <w:t>opraveno v části „Indikátory</w:t>
            </w:r>
            <w:proofErr w:type="gramStart"/>
            <w:r w:rsidR="008403A2">
              <w:t xml:space="preserve">“ </w:t>
            </w:r>
            <w:r>
              <w:t>.</w:t>
            </w:r>
            <w:proofErr w:type="gramEnd"/>
          </w:p>
          <w:p w14:paraId="52EEFF12" w14:textId="77777777" w:rsidR="004351BB" w:rsidRDefault="004351BB" w:rsidP="004351BB"/>
          <w:p w14:paraId="35BC37EC" w14:textId="77777777" w:rsidR="004351BB" w:rsidRPr="004351BB" w:rsidRDefault="004351BB" w:rsidP="004351BB">
            <w:pPr>
              <w:rPr>
                <w:rFonts w:cstheme="minorHAnsi"/>
              </w:rPr>
            </w:pPr>
            <w:r>
              <w:t>Kapitola 15.3. g) Indikátory podle jednotlivých specifických cílů a opatření SCLLD</w:t>
            </w:r>
          </w:p>
        </w:tc>
        <w:tc>
          <w:tcPr>
            <w:tcW w:w="552" w:type="pct"/>
          </w:tcPr>
          <w:p w14:paraId="10BA1F2C" w14:textId="77777777" w:rsidR="008403A2" w:rsidRDefault="00EE1AF4" w:rsidP="00FB1C60">
            <w:pPr>
              <w:spacing w:after="200" w:line="276" w:lineRule="auto"/>
              <w:jc w:val="left"/>
            </w:pPr>
            <w:r>
              <w:t xml:space="preserve">Záložka </w:t>
            </w:r>
            <w:proofErr w:type="gramStart"/>
            <w:r>
              <w:t xml:space="preserve">indikátory - </w:t>
            </w:r>
            <w:r w:rsidR="00A95181">
              <w:t>bylo</w:t>
            </w:r>
            <w:proofErr w:type="gramEnd"/>
            <w:r w:rsidR="00A95181">
              <w:t xml:space="preserve"> provedeno doplnění</w:t>
            </w:r>
            <w:r w:rsidR="008403A2">
              <w:t xml:space="preserve"> indikátorů OPZ_2 a OPZ_3.</w:t>
            </w:r>
          </w:p>
        </w:tc>
      </w:tr>
    </w:tbl>
    <w:p w14:paraId="78CCA79B" w14:textId="77777777" w:rsidR="003C4F3D" w:rsidRDefault="003C4F3D" w:rsidP="001A70B2">
      <w:pPr>
        <w:spacing w:line="276" w:lineRule="auto"/>
        <w:jc w:val="left"/>
        <w:rPr>
          <w:b/>
          <w:u w:val="single"/>
        </w:rPr>
      </w:pPr>
      <w:bookmarkStart w:id="0" w:name="_Toc438127651"/>
      <w:bookmarkStart w:id="1" w:name="_Toc438153653"/>
      <w:bookmarkStart w:id="2" w:name="_Toc439660923"/>
    </w:p>
    <w:p w14:paraId="5E46EBF4" w14:textId="77777777" w:rsidR="003C4F3D" w:rsidRDefault="003C4F3D" w:rsidP="001A70B2">
      <w:pPr>
        <w:spacing w:line="276" w:lineRule="auto"/>
        <w:jc w:val="left"/>
        <w:rPr>
          <w:b/>
          <w:u w:val="single"/>
        </w:rPr>
      </w:pPr>
    </w:p>
    <w:p w14:paraId="61D6D936" w14:textId="77777777" w:rsidR="003C4F3D" w:rsidRDefault="003C4F3D" w:rsidP="001A70B2">
      <w:pPr>
        <w:spacing w:line="276" w:lineRule="auto"/>
        <w:jc w:val="left"/>
        <w:rPr>
          <w:b/>
          <w:u w:val="single"/>
        </w:rPr>
      </w:pPr>
    </w:p>
    <w:p w14:paraId="0A57EA33" w14:textId="77777777" w:rsidR="001A70B2" w:rsidRPr="00916695" w:rsidRDefault="001A70B2" w:rsidP="001A70B2">
      <w:pPr>
        <w:spacing w:line="276" w:lineRule="auto"/>
        <w:jc w:val="left"/>
      </w:pPr>
      <w:r w:rsidRPr="001A70B2">
        <w:rPr>
          <w:b/>
          <w:u w:val="single"/>
        </w:rPr>
        <w:t>Kontextová oprava:</w:t>
      </w:r>
    </w:p>
    <w:p w14:paraId="69C06A7C" w14:textId="77777777" w:rsidR="001A70B2" w:rsidRPr="001A70B2" w:rsidRDefault="001A70B2" w:rsidP="001A70B2">
      <w:pPr>
        <w:spacing w:line="276" w:lineRule="auto"/>
        <w:jc w:val="left"/>
      </w:pPr>
      <w:r w:rsidRPr="001A70B2">
        <w:rPr>
          <w:b/>
        </w:rPr>
        <w:t>Z důvodu navýšení alokace a indikátorů proběhla kontextová oprava v kapitole 5.4.2. u Indikátorů SC 2.4.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4819"/>
        <w:gridCol w:w="1302"/>
        <w:gridCol w:w="1675"/>
      </w:tblGrid>
      <w:tr w:rsidR="001A70B2" w14:paraId="2C178359" w14:textId="77777777" w:rsidTr="00FB1C60">
        <w:tc>
          <w:tcPr>
            <w:tcW w:w="1526" w:type="dxa"/>
            <w:tcBorders>
              <w:top w:val="single" w:sz="4" w:space="0" w:color="auto"/>
              <w:left w:val="single" w:sz="4" w:space="0" w:color="auto"/>
              <w:bottom w:val="single" w:sz="4" w:space="0" w:color="auto"/>
              <w:right w:val="single" w:sz="4" w:space="0" w:color="auto"/>
            </w:tcBorders>
            <w:vAlign w:val="center"/>
            <w:hideMark/>
          </w:tcPr>
          <w:p w14:paraId="15C20D96" w14:textId="77777777" w:rsidR="001A70B2" w:rsidRPr="001A70B2" w:rsidRDefault="001A70B2" w:rsidP="00FB1C60">
            <w:pPr>
              <w:rPr>
                <w:sz w:val="20"/>
                <w:szCs w:val="20"/>
              </w:rPr>
            </w:pPr>
            <w:r w:rsidRPr="001A70B2">
              <w:rPr>
                <w:sz w:val="20"/>
                <w:szCs w:val="20"/>
              </w:rPr>
              <w:t>CLLD/5</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08FF49B" w14:textId="77777777" w:rsidR="001A70B2" w:rsidRPr="001A70B2" w:rsidRDefault="001A70B2" w:rsidP="00FB1C60">
            <w:pPr>
              <w:rPr>
                <w:sz w:val="20"/>
                <w:szCs w:val="20"/>
              </w:rPr>
            </w:pPr>
            <w:r w:rsidRPr="001A70B2">
              <w:rPr>
                <w:sz w:val="20"/>
                <w:szCs w:val="20"/>
              </w:rPr>
              <w:t>Počet podpořených účastníků vzdělávání v území, kteří se zapojili do diskuse v souladu s cíli opatření 1.3.1. a 1.4.1.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DA7B23B" w14:textId="77777777" w:rsidR="001A70B2" w:rsidRPr="001A70B2" w:rsidRDefault="001A70B2" w:rsidP="00FB1C60">
            <w:pPr>
              <w:jc w:val="center"/>
              <w:rPr>
                <w:sz w:val="20"/>
                <w:szCs w:val="20"/>
              </w:rPr>
            </w:pPr>
            <w:r w:rsidRPr="001A70B2">
              <w:rPr>
                <w:sz w:val="20"/>
                <w:szCs w:val="20"/>
              </w:rPr>
              <w:t>Počet</w:t>
            </w:r>
          </w:p>
        </w:tc>
        <w:tc>
          <w:tcPr>
            <w:tcW w:w="1675" w:type="dxa"/>
            <w:tcBorders>
              <w:top w:val="single" w:sz="4" w:space="0" w:color="auto"/>
              <w:left w:val="single" w:sz="4" w:space="0" w:color="auto"/>
              <w:bottom w:val="single" w:sz="4" w:space="0" w:color="auto"/>
              <w:right w:val="single" w:sz="4" w:space="0" w:color="auto"/>
            </w:tcBorders>
            <w:vAlign w:val="center"/>
            <w:hideMark/>
          </w:tcPr>
          <w:p w14:paraId="656D45B1" w14:textId="77777777" w:rsidR="001A70B2" w:rsidRDefault="001A70B2" w:rsidP="00FB1C60">
            <w:pPr>
              <w:jc w:val="center"/>
              <w:rPr>
                <w:sz w:val="20"/>
                <w:szCs w:val="20"/>
              </w:rPr>
            </w:pPr>
            <w:r w:rsidRPr="001A70B2">
              <w:rPr>
                <w:strike/>
                <w:color w:val="FF0000"/>
                <w:sz w:val="20"/>
                <w:szCs w:val="20"/>
              </w:rPr>
              <w:t xml:space="preserve">6 </w:t>
            </w:r>
            <w:r w:rsidRPr="001A70B2">
              <w:rPr>
                <w:b/>
                <w:color w:val="FF0000"/>
                <w:sz w:val="20"/>
                <w:szCs w:val="20"/>
              </w:rPr>
              <w:t>7</w:t>
            </w:r>
          </w:p>
        </w:tc>
      </w:tr>
    </w:tbl>
    <w:p w14:paraId="1D16C454" w14:textId="77777777" w:rsidR="001A70B2" w:rsidRDefault="001A70B2" w:rsidP="001A70B2"/>
    <w:p w14:paraId="0D767993" w14:textId="77777777" w:rsidR="00B675C3" w:rsidRPr="003D40B9" w:rsidRDefault="00B675C3">
      <w:pPr>
        <w:spacing w:line="276" w:lineRule="auto"/>
        <w:jc w:val="left"/>
        <w:rPr>
          <w:b/>
          <w:u w:val="single"/>
        </w:rPr>
      </w:pPr>
      <w:r w:rsidRPr="003D40B9">
        <w:rPr>
          <w:b/>
          <w:u w:val="single"/>
        </w:rPr>
        <w:t>Formální oprava:</w:t>
      </w:r>
    </w:p>
    <w:p w14:paraId="1522B294" w14:textId="77777777" w:rsidR="003D40B9" w:rsidRDefault="003D40B9">
      <w:pPr>
        <w:spacing w:line="276" w:lineRule="auto"/>
        <w:jc w:val="left"/>
      </w:pPr>
      <w:r>
        <w:t>Kapitola 8.1. – tabulka 8.1.-1 – oprava názvu opatření OPZ_1 a OPZ_</w:t>
      </w:r>
      <w:proofErr w:type="gramStart"/>
      <w:r>
        <w:t>3  a</w:t>
      </w:r>
      <w:proofErr w:type="gramEnd"/>
      <w:r>
        <w:t xml:space="preserve"> vazeb v souladu s Programovým rámcem (kapitola 8.3.).</w:t>
      </w:r>
    </w:p>
    <w:p w14:paraId="6F2997C0" w14:textId="77777777" w:rsidR="00FB1C60" w:rsidRDefault="00B675C3">
      <w:pPr>
        <w:spacing w:line="276" w:lineRule="auto"/>
        <w:jc w:val="left"/>
      </w:pPr>
      <w:r>
        <w:t>Kapitola 8.3</w:t>
      </w:r>
      <w:r w:rsidR="003D40B9">
        <w:t xml:space="preserve"> – oprava názvu OPZ_1.</w:t>
      </w:r>
      <w:r w:rsidR="00FB1C60">
        <w:br w:type="page"/>
      </w:r>
    </w:p>
    <w:p w14:paraId="29AFA599" w14:textId="77777777" w:rsidR="001A70B2" w:rsidRPr="00DD53B2" w:rsidRDefault="00FB1C60">
      <w:pPr>
        <w:spacing w:line="276" w:lineRule="auto"/>
        <w:jc w:val="left"/>
        <w:rPr>
          <w:b/>
          <w:sz w:val="28"/>
          <w:szCs w:val="28"/>
          <w:u w:val="single"/>
        </w:rPr>
      </w:pPr>
      <w:r w:rsidRPr="00DD53B2">
        <w:rPr>
          <w:b/>
          <w:sz w:val="28"/>
          <w:szCs w:val="28"/>
          <w:u w:val="single"/>
        </w:rPr>
        <w:lastRenderedPageBreak/>
        <w:t>Přehled oprav provedených v dokumentu „Integrovaná strategie komunitně vedeného místního rozvoje území MAS ORLICKO“ a v žádosti o dotaci na základě věcného hodnocení Programového rámce IROP ze dne 25. 10. 2016</w:t>
      </w:r>
    </w:p>
    <w:p w14:paraId="5270BA5E" w14:textId="77777777" w:rsidR="00FB1C60" w:rsidRDefault="00FB1C60">
      <w:pPr>
        <w:spacing w:line="276" w:lineRule="auto"/>
        <w:jc w:val="left"/>
        <w:rPr>
          <w:b/>
          <w:u w:val="single"/>
        </w:rPr>
      </w:pPr>
    </w:p>
    <w:tbl>
      <w:tblPr>
        <w:tblStyle w:val="Mkatabulky"/>
        <w:tblW w:w="14531" w:type="dxa"/>
        <w:tblLook w:val="04A0" w:firstRow="1" w:lastRow="0" w:firstColumn="1" w:lastColumn="0" w:noHBand="0" w:noVBand="1"/>
      </w:tblPr>
      <w:tblGrid>
        <w:gridCol w:w="5455"/>
        <w:gridCol w:w="3419"/>
        <w:gridCol w:w="3229"/>
        <w:gridCol w:w="1480"/>
        <w:gridCol w:w="948"/>
      </w:tblGrid>
      <w:tr w:rsidR="00FB1C60" w:rsidRPr="00DF3DC3" w14:paraId="2EE44ECF" w14:textId="77777777" w:rsidTr="00FB1C60">
        <w:tc>
          <w:tcPr>
            <w:tcW w:w="5455" w:type="dxa"/>
          </w:tcPr>
          <w:p w14:paraId="49AA958B" w14:textId="77777777" w:rsidR="00FB1C60" w:rsidRPr="00DF3DC3" w:rsidRDefault="00FB1C60" w:rsidP="00FB1C60">
            <w:pPr>
              <w:rPr>
                <w:b/>
              </w:rPr>
            </w:pPr>
            <w:r w:rsidRPr="00DF3DC3">
              <w:rPr>
                <w:b/>
              </w:rPr>
              <w:t>Připomínka</w:t>
            </w:r>
          </w:p>
        </w:tc>
        <w:tc>
          <w:tcPr>
            <w:tcW w:w="3419" w:type="dxa"/>
          </w:tcPr>
          <w:p w14:paraId="3037D6D4" w14:textId="77777777" w:rsidR="00FB1C60" w:rsidRPr="00DF3DC3" w:rsidRDefault="00FB1C60" w:rsidP="00FB1C60">
            <w:pPr>
              <w:rPr>
                <w:b/>
              </w:rPr>
            </w:pPr>
            <w:r w:rsidRPr="00DF3DC3">
              <w:rPr>
                <w:b/>
              </w:rPr>
              <w:t>Odstranění</w:t>
            </w:r>
          </w:p>
        </w:tc>
        <w:tc>
          <w:tcPr>
            <w:tcW w:w="3229" w:type="dxa"/>
          </w:tcPr>
          <w:p w14:paraId="69395AFB" w14:textId="77777777" w:rsidR="00FB1C60" w:rsidRPr="00DF3DC3" w:rsidRDefault="00FB1C60" w:rsidP="00FB1C60">
            <w:pPr>
              <w:rPr>
                <w:b/>
              </w:rPr>
            </w:pPr>
            <w:r w:rsidRPr="00DF3DC3">
              <w:rPr>
                <w:b/>
              </w:rPr>
              <w:t>Změna Dokumentu „Integrovaná strategie komunitně vedeného místního rozvoje území MAS ORLICKO“</w:t>
            </w:r>
          </w:p>
        </w:tc>
        <w:tc>
          <w:tcPr>
            <w:tcW w:w="1480" w:type="dxa"/>
          </w:tcPr>
          <w:p w14:paraId="58643276" w14:textId="77777777" w:rsidR="00FB1C60" w:rsidRPr="00DF3DC3" w:rsidRDefault="00FB1C60" w:rsidP="00FB1C60">
            <w:pPr>
              <w:rPr>
                <w:b/>
              </w:rPr>
            </w:pPr>
            <w:r w:rsidRPr="00DF3DC3">
              <w:rPr>
                <w:b/>
              </w:rPr>
              <w:t>Změna dokumentu „Žádost“ v systému MS 2014+</w:t>
            </w:r>
          </w:p>
        </w:tc>
        <w:tc>
          <w:tcPr>
            <w:tcW w:w="948" w:type="dxa"/>
          </w:tcPr>
          <w:p w14:paraId="16F0CC8F" w14:textId="77777777" w:rsidR="00FB1C60" w:rsidRPr="00DF3DC3" w:rsidRDefault="00FB1C60" w:rsidP="00FB1C60">
            <w:pPr>
              <w:rPr>
                <w:b/>
              </w:rPr>
            </w:pPr>
            <w:r>
              <w:rPr>
                <w:b/>
              </w:rPr>
              <w:t xml:space="preserve">Datum změny </w:t>
            </w:r>
          </w:p>
        </w:tc>
      </w:tr>
      <w:tr w:rsidR="00FB1C60" w14:paraId="5D02FEA2" w14:textId="77777777" w:rsidTr="00FB1C60">
        <w:tc>
          <w:tcPr>
            <w:tcW w:w="5455" w:type="dxa"/>
          </w:tcPr>
          <w:p w14:paraId="07B03245" w14:textId="77777777" w:rsidR="00FB1C60" w:rsidRDefault="00FB1C60" w:rsidP="00FB1C60">
            <w:r>
              <w:t>Opatření v programovém rámci jsou chybně číslována po úpravách strategie, programový rámec je nepřehledný, těžko se v něm orientuje a hledá podstatná informace. Nejsou jasné rozdíly mezi jednotlivými opatřeními, např. regionální a vesnická komunitní centra. Upravte a vzestupně očíslujte.</w:t>
            </w:r>
          </w:p>
        </w:tc>
        <w:tc>
          <w:tcPr>
            <w:tcW w:w="3419" w:type="dxa"/>
          </w:tcPr>
          <w:p w14:paraId="0D853718" w14:textId="77777777" w:rsidR="00FB1C60" w:rsidRDefault="00FB1C60" w:rsidP="00FB1C60">
            <w:r>
              <w:t xml:space="preserve">Došlo k přečíslování opatření IROP. Cílem je zpřehlednit programový rámec po sloučení některých opatření v minulém a tomto kole úprav. Opatření jsou vzestupně číslována a jsou tematický řazena dle specifických cílů IROP. </w:t>
            </w:r>
          </w:p>
          <w:tbl>
            <w:tblPr>
              <w:tblW w:w="3183" w:type="dxa"/>
              <w:tblCellMar>
                <w:left w:w="70" w:type="dxa"/>
                <w:right w:w="70" w:type="dxa"/>
              </w:tblCellMar>
              <w:tblLook w:val="04A0" w:firstRow="1" w:lastRow="0" w:firstColumn="1" w:lastColumn="0" w:noHBand="0" w:noVBand="1"/>
            </w:tblPr>
            <w:tblGrid>
              <w:gridCol w:w="960"/>
              <w:gridCol w:w="2223"/>
            </w:tblGrid>
            <w:tr w:rsidR="00FB1C60" w:rsidRPr="000F5C2F" w14:paraId="6D878135" w14:textId="77777777" w:rsidTr="00FB1C60">
              <w:trPr>
                <w:trHeight w:val="509"/>
              </w:trPr>
              <w:tc>
                <w:tcPr>
                  <w:tcW w:w="960" w:type="dxa"/>
                  <w:vMerge w:val="restart"/>
                  <w:tcBorders>
                    <w:top w:val="single" w:sz="8" w:space="0" w:color="auto"/>
                    <w:left w:val="single" w:sz="8" w:space="0" w:color="auto"/>
                    <w:bottom w:val="nil"/>
                    <w:right w:val="single" w:sz="4" w:space="0" w:color="auto"/>
                  </w:tcBorders>
                  <w:shd w:val="clear" w:color="auto" w:fill="auto"/>
                  <w:vAlign w:val="center"/>
                  <w:hideMark/>
                </w:tcPr>
                <w:p w14:paraId="4A9F45C5"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1</w:t>
                  </w:r>
                </w:p>
              </w:tc>
              <w:tc>
                <w:tcPr>
                  <w:tcW w:w="2223" w:type="dxa"/>
                  <w:vMerge w:val="restart"/>
                  <w:tcBorders>
                    <w:top w:val="single" w:sz="8" w:space="0" w:color="auto"/>
                    <w:left w:val="single" w:sz="4" w:space="0" w:color="auto"/>
                    <w:bottom w:val="nil"/>
                    <w:right w:val="single" w:sz="8" w:space="0" w:color="auto"/>
                  </w:tcBorders>
                  <w:shd w:val="clear" w:color="auto" w:fill="auto"/>
                  <w:vAlign w:val="center"/>
                  <w:hideMark/>
                </w:tcPr>
                <w:p w14:paraId="5B447D4B"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Bezpečné silnice a chodníky pro všechny</w:t>
                  </w:r>
                </w:p>
              </w:tc>
            </w:tr>
            <w:tr w:rsidR="00FB1C60" w:rsidRPr="000F5C2F" w14:paraId="21817EF2" w14:textId="77777777" w:rsidTr="00FB1C60">
              <w:trPr>
                <w:trHeight w:val="509"/>
              </w:trPr>
              <w:tc>
                <w:tcPr>
                  <w:tcW w:w="960" w:type="dxa"/>
                  <w:vMerge/>
                  <w:tcBorders>
                    <w:top w:val="single" w:sz="8" w:space="0" w:color="auto"/>
                    <w:left w:val="single" w:sz="8" w:space="0" w:color="auto"/>
                    <w:bottom w:val="nil"/>
                    <w:right w:val="single" w:sz="4" w:space="0" w:color="auto"/>
                  </w:tcBorders>
                  <w:vAlign w:val="center"/>
                  <w:hideMark/>
                </w:tcPr>
                <w:p w14:paraId="0274BBBA"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nil"/>
                    <w:right w:val="single" w:sz="8" w:space="0" w:color="auto"/>
                  </w:tcBorders>
                  <w:vAlign w:val="center"/>
                  <w:hideMark/>
                </w:tcPr>
                <w:p w14:paraId="53529095"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04D78098" w14:textId="77777777" w:rsidTr="00FB1C60">
              <w:trPr>
                <w:trHeight w:val="509"/>
              </w:trPr>
              <w:tc>
                <w:tcPr>
                  <w:tcW w:w="960" w:type="dxa"/>
                  <w:vMerge/>
                  <w:tcBorders>
                    <w:top w:val="single" w:sz="8" w:space="0" w:color="auto"/>
                    <w:left w:val="single" w:sz="8" w:space="0" w:color="auto"/>
                    <w:bottom w:val="nil"/>
                    <w:right w:val="single" w:sz="4" w:space="0" w:color="auto"/>
                  </w:tcBorders>
                  <w:vAlign w:val="center"/>
                  <w:hideMark/>
                </w:tcPr>
                <w:p w14:paraId="7FEFDA15"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nil"/>
                    <w:right w:val="single" w:sz="8" w:space="0" w:color="auto"/>
                  </w:tcBorders>
                  <w:vAlign w:val="center"/>
                  <w:hideMark/>
                </w:tcPr>
                <w:p w14:paraId="2F8E6578"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4FA623F4" w14:textId="77777777" w:rsidTr="00FB1C60">
              <w:trPr>
                <w:trHeight w:val="509"/>
              </w:trPr>
              <w:tc>
                <w:tcPr>
                  <w:tcW w:w="9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A6CEC15"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2</w:t>
                  </w:r>
                </w:p>
              </w:tc>
              <w:tc>
                <w:tcPr>
                  <w:tcW w:w="2223"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1FA9C98F"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Komplexní podpora cyklistické dopravy</w:t>
                  </w:r>
                </w:p>
              </w:tc>
            </w:tr>
            <w:tr w:rsidR="00FB1C60" w:rsidRPr="000F5C2F" w14:paraId="0D71CD0B" w14:textId="77777777" w:rsidTr="00FB1C60">
              <w:trPr>
                <w:trHeight w:val="509"/>
              </w:trPr>
              <w:tc>
                <w:tcPr>
                  <w:tcW w:w="960" w:type="dxa"/>
                  <w:vMerge/>
                  <w:tcBorders>
                    <w:top w:val="single" w:sz="4" w:space="0" w:color="auto"/>
                    <w:left w:val="single" w:sz="8" w:space="0" w:color="auto"/>
                    <w:bottom w:val="single" w:sz="4" w:space="0" w:color="auto"/>
                    <w:right w:val="single" w:sz="4" w:space="0" w:color="auto"/>
                  </w:tcBorders>
                  <w:vAlign w:val="center"/>
                  <w:hideMark/>
                </w:tcPr>
                <w:p w14:paraId="33BE198A"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4" w:space="0" w:color="auto"/>
                    <w:left w:val="single" w:sz="4" w:space="0" w:color="auto"/>
                    <w:bottom w:val="single" w:sz="4" w:space="0" w:color="auto"/>
                    <w:right w:val="single" w:sz="8" w:space="0" w:color="auto"/>
                  </w:tcBorders>
                  <w:vAlign w:val="center"/>
                  <w:hideMark/>
                </w:tcPr>
                <w:p w14:paraId="1EE68B11"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673993CA" w14:textId="77777777" w:rsidTr="00FB1C60">
              <w:trPr>
                <w:trHeight w:val="509"/>
              </w:trPr>
              <w:tc>
                <w:tcPr>
                  <w:tcW w:w="960" w:type="dxa"/>
                  <w:vMerge/>
                  <w:tcBorders>
                    <w:top w:val="single" w:sz="4" w:space="0" w:color="auto"/>
                    <w:left w:val="single" w:sz="8" w:space="0" w:color="auto"/>
                    <w:bottom w:val="single" w:sz="4" w:space="0" w:color="auto"/>
                    <w:right w:val="single" w:sz="4" w:space="0" w:color="auto"/>
                  </w:tcBorders>
                  <w:vAlign w:val="center"/>
                  <w:hideMark/>
                </w:tcPr>
                <w:p w14:paraId="61D3C582"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4" w:space="0" w:color="auto"/>
                    <w:left w:val="single" w:sz="4" w:space="0" w:color="auto"/>
                    <w:bottom w:val="single" w:sz="4" w:space="0" w:color="auto"/>
                    <w:right w:val="single" w:sz="8" w:space="0" w:color="auto"/>
                  </w:tcBorders>
                  <w:vAlign w:val="center"/>
                  <w:hideMark/>
                </w:tcPr>
                <w:p w14:paraId="144CF401"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57297435" w14:textId="77777777" w:rsidTr="00FB1C60">
              <w:trPr>
                <w:trHeight w:val="509"/>
              </w:trPr>
              <w:tc>
                <w:tcPr>
                  <w:tcW w:w="960" w:type="dxa"/>
                  <w:vMerge w:val="restart"/>
                  <w:tcBorders>
                    <w:top w:val="nil"/>
                    <w:left w:val="single" w:sz="8" w:space="0" w:color="auto"/>
                    <w:bottom w:val="nil"/>
                    <w:right w:val="single" w:sz="4" w:space="0" w:color="auto"/>
                  </w:tcBorders>
                  <w:shd w:val="clear" w:color="auto" w:fill="auto"/>
                  <w:vAlign w:val="center"/>
                  <w:hideMark/>
                </w:tcPr>
                <w:p w14:paraId="26E7ACE3"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3</w:t>
                  </w:r>
                </w:p>
              </w:tc>
              <w:tc>
                <w:tcPr>
                  <w:tcW w:w="2223" w:type="dxa"/>
                  <w:vMerge w:val="restart"/>
                  <w:tcBorders>
                    <w:top w:val="nil"/>
                    <w:left w:val="single" w:sz="4" w:space="0" w:color="auto"/>
                    <w:bottom w:val="nil"/>
                    <w:right w:val="single" w:sz="8" w:space="0" w:color="auto"/>
                  </w:tcBorders>
                  <w:shd w:val="clear" w:color="auto" w:fill="auto"/>
                  <w:vAlign w:val="center"/>
                  <w:hideMark/>
                </w:tcPr>
                <w:p w14:paraId="20E047A6" w14:textId="77777777" w:rsidR="00FB1C60" w:rsidRPr="000F5C2F" w:rsidRDefault="00FB1C60" w:rsidP="00FB1C60">
                  <w:pPr>
                    <w:spacing w:after="0"/>
                    <w:jc w:val="center"/>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Vzdělávání v klíčových kompetencích</w:t>
                  </w:r>
                </w:p>
              </w:tc>
            </w:tr>
            <w:tr w:rsidR="00FB1C60" w:rsidRPr="000F5C2F" w14:paraId="0A21EF93" w14:textId="77777777" w:rsidTr="00FB1C60">
              <w:trPr>
                <w:trHeight w:val="509"/>
              </w:trPr>
              <w:tc>
                <w:tcPr>
                  <w:tcW w:w="960" w:type="dxa"/>
                  <w:vMerge/>
                  <w:tcBorders>
                    <w:top w:val="nil"/>
                    <w:left w:val="single" w:sz="8" w:space="0" w:color="auto"/>
                    <w:bottom w:val="nil"/>
                    <w:right w:val="single" w:sz="4" w:space="0" w:color="auto"/>
                  </w:tcBorders>
                  <w:vAlign w:val="center"/>
                  <w:hideMark/>
                </w:tcPr>
                <w:p w14:paraId="6C5C0B57"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nil"/>
                    <w:right w:val="single" w:sz="8" w:space="0" w:color="auto"/>
                  </w:tcBorders>
                  <w:vAlign w:val="center"/>
                  <w:hideMark/>
                </w:tcPr>
                <w:p w14:paraId="222BECA3"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6E42C627" w14:textId="77777777" w:rsidTr="00FB1C60">
              <w:trPr>
                <w:trHeight w:val="509"/>
              </w:trPr>
              <w:tc>
                <w:tcPr>
                  <w:tcW w:w="960" w:type="dxa"/>
                  <w:vMerge/>
                  <w:tcBorders>
                    <w:top w:val="nil"/>
                    <w:left w:val="single" w:sz="8" w:space="0" w:color="auto"/>
                    <w:bottom w:val="nil"/>
                    <w:right w:val="single" w:sz="4" w:space="0" w:color="auto"/>
                  </w:tcBorders>
                  <w:vAlign w:val="center"/>
                  <w:hideMark/>
                </w:tcPr>
                <w:p w14:paraId="52F0A362"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nil"/>
                    <w:right w:val="single" w:sz="8" w:space="0" w:color="auto"/>
                  </w:tcBorders>
                  <w:vAlign w:val="center"/>
                  <w:hideMark/>
                </w:tcPr>
                <w:p w14:paraId="74B8BD4A"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08D66C54" w14:textId="77777777" w:rsidTr="00FB1C60">
              <w:trPr>
                <w:trHeight w:val="509"/>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B8B331"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4</w:t>
                  </w:r>
                </w:p>
              </w:tc>
              <w:tc>
                <w:tcPr>
                  <w:tcW w:w="222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2BF1D5D"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Neformální a zájmové vzdělávání</w:t>
                  </w:r>
                </w:p>
              </w:tc>
            </w:tr>
            <w:tr w:rsidR="00FB1C60" w:rsidRPr="000F5C2F" w14:paraId="78094E45" w14:textId="77777777" w:rsidTr="00FB1C60">
              <w:trPr>
                <w:trHeight w:val="50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25068971"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single" w:sz="8" w:space="0" w:color="000000"/>
                    <w:right w:val="single" w:sz="8" w:space="0" w:color="auto"/>
                  </w:tcBorders>
                  <w:vAlign w:val="center"/>
                  <w:hideMark/>
                </w:tcPr>
                <w:p w14:paraId="06D36D00"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01D64E98" w14:textId="77777777" w:rsidTr="00FB1C60">
              <w:trPr>
                <w:trHeight w:val="50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180CB2E4"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single" w:sz="8" w:space="0" w:color="000000"/>
                    <w:right w:val="single" w:sz="8" w:space="0" w:color="auto"/>
                  </w:tcBorders>
                  <w:vAlign w:val="center"/>
                  <w:hideMark/>
                </w:tcPr>
                <w:p w14:paraId="3A379830"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7D74699B" w14:textId="77777777" w:rsidTr="00FB1C60">
              <w:trPr>
                <w:trHeight w:val="509"/>
              </w:trPr>
              <w:tc>
                <w:tcPr>
                  <w:tcW w:w="960" w:type="dxa"/>
                  <w:vMerge w:val="restart"/>
                  <w:tcBorders>
                    <w:top w:val="nil"/>
                    <w:left w:val="single" w:sz="8" w:space="0" w:color="auto"/>
                    <w:bottom w:val="nil"/>
                    <w:right w:val="single" w:sz="4" w:space="0" w:color="auto"/>
                  </w:tcBorders>
                  <w:shd w:val="clear" w:color="auto" w:fill="auto"/>
                  <w:vAlign w:val="center"/>
                  <w:hideMark/>
                </w:tcPr>
                <w:p w14:paraId="1591D8F1"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5</w:t>
                  </w:r>
                </w:p>
              </w:tc>
              <w:tc>
                <w:tcPr>
                  <w:tcW w:w="2223" w:type="dxa"/>
                  <w:vMerge w:val="restart"/>
                  <w:tcBorders>
                    <w:top w:val="nil"/>
                    <w:left w:val="single" w:sz="4" w:space="0" w:color="auto"/>
                    <w:bottom w:val="nil"/>
                    <w:right w:val="single" w:sz="8" w:space="0" w:color="auto"/>
                  </w:tcBorders>
                  <w:shd w:val="clear" w:color="auto" w:fill="auto"/>
                  <w:vAlign w:val="center"/>
                  <w:hideMark/>
                </w:tcPr>
                <w:p w14:paraId="173C401D"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Dostupná péče o děti</w:t>
                  </w:r>
                </w:p>
              </w:tc>
            </w:tr>
            <w:tr w:rsidR="00FB1C60" w:rsidRPr="000F5C2F" w14:paraId="0610AFB3" w14:textId="77777777" w:rsidTr="00FB1C60">
              <w:trPr>
                <w:trHeight w:val="509"/>
              </w:trPr>
              <w:tc>
                <w:tcPr>
                  <w:tcW w:w="960" w:type="dxa"/>
                  <w:vMerge/>
                  <w:tcBorders>
                    <w:top w:val="nil"/>
                    <w:left w:val="single" w:sz="8" w:space="0" w:color="auto"/>
                    <w:bottom w:val="nil"/>
                    <w:right w:val="single" w:sz="4" w:space="0" w:color="auto"/>
                  </w:tcBorders>
                  <w:vAlign w:val="center"/>
                  <w:hideMark/>
                </w:tcPr>
                <w:p w14:paraId="76044DAD"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nil"/>
                    <w:right w:val="single" w:sz="8" w:space="0" w:color="auto"/>
                  </w:tcBorders>
                  <w:vAlign w:val="center"/>
                  <w:hideMark/>
                </w:tcPr>
                <w:p w14:paraId="1E24D51E"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3E71891F" w14:textId="77777777" w:rsidTr="00FB1C60">
              <w:trPr>
                <w:trHeight w:val="509"/>
              </w:trPr>
              <w:tc>
                <w:tcPr>
                  <w:tcW w:w="960" w:type="dxa"/>
                  <w:vMerge/>
                  <w:tcBorders>
                    <w:top w:val="nil"/>
                    <w:left w:val="single" w:sz="8" w:space="0" w:color="auto"/>
                    <w:bottom w:val="nil"/>
                    <w:right w:val="single" w:sz="4" w:space="0" w:color="auto"/>
                  </w:tcBorders>
                  <w:vAlign w:val="center"/>
                  <w:hideMark/>
                </w:tcPr>
                <w:p w14:paraId="49312AA9"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nil"/>
                    <w:right w:val="single" w:sz="8" w:space="0" w:color="auto"/>
                  </w:tcBorders>
                  <w:vAlign w:val="center"/>
                  <w:hideMark/>
                </w:tcPr>
                <w:p w14:paraId="7E3E7DEB"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653FFAC9" w14:textId="77777777" w:rsidTr="00FB1C60">
              <w:trPr>
                <w:trHeight w:val="509"/>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4A641B4"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6</w:t>
                  </w:r>
                </w:p>
              </w:tc>
              <w:tc>
                <w:tcPr>
                  <w:tcW w:w="222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9336F42"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Infrastruktura sociálních služeb</w:t>
                  </w:r>
                </w:p>
              </w:tc>
            </w:tr>
            <w:tr w:rsidR="00FB1C60" w:rsidRPr="000F5C2F" w14:paraId="3C2FBC12" w14:textId="77777777" w:rsidTr="00FB1C60">
              <w:trPr>
                <w:trHeight w:val="50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284D99E"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single" w:sz="8" w:space="0" w:color="000000"/>
                    <w:right w:val="single" w:sz="8" w:space="0" w:color="auto"/>
                  </w:tcBorders>
                  <w:vAlign w:val="center"/>
                  <w:hideMark/>
                </w:tcPr>
                <w:p w14:paraId="1D9D721E"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0B7ECF40" w14:textId="77777777" w:rsidTr="00FB1C60">
              <w:trPr>
                <w:trHeight w:val="509"/>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E4EC9D8"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single" w:sz="8" w:space="0" w:color="auto"/>
                    <w:left w:val="single" w:sz="4" w:space="0" w:color="auto"/>
                    <w:bottom w:val="single" w:sz="8" w:space="0" w:color="000000"/>
                    <w:right w:val="single" w:sz="8" w:space="0" w:color="auto"/>
                  </w:tcBorders>
                  <w:vAlign w:val="center"/>
                  <w:hideMark/>
                </w:tcPr>
                <w:p w14:paraId="7FA22BFF"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46F738D9" w14:textId="77777777" w:rsidTr="00FB1C60">
              <w:trPr>
                <w:trHeight w:val="509"/>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14:paraId="1AE1763C"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7</w:t>
                  </w:r>
                </w:p>
              </w:tc>
              <w:tc>
                <w:tcPr>
                  <w:tcW w:w="2223" w:type="dxa"/>
                  <w:vMerge w:val="restart"/>
                  <w:tcBorders>
                    <w:top w:val="nil"/>
                    <w:left w:val="single" w:sz="4" w:space="0" w:color="auto"/>
                    <w:bottom w:val="single" w:sz="8" w:space="0" w:color="000000"/>
                    <w:right w:val="single" w:sz="8" w:space="0" w:color="auto"/>
                  </w:tcBorders>
                  <w:shd w:val="clear" w:color="auto" w:fill="auto"/>
                  <w:vAlign w:val="center"/>
                  <w:hideMark/>
                </w:tcPr>
                <w:p w14:paraId="5681A72C"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Komunitní centra</w:t>
                  </w:r>
                </w:p>
              </w:tc>
            </w:tr>
            <w:tr w:rsidR="00FB1C60" w:rsidRPr="000F5C2F" w14:paraId="3EEBCF8E" w14:textId="77777777" w:rsidTr="00FB1C60">
              <w:trPr>
                <w:trHeight w:val="509"/>
              </w:trPr>
              <w:tc>
                <w:tcPr>
                  <w:tcW w:w="960" w:type="dxa"/>
                  <w:vMerge/>
                  <w:tcBorders>
                    <w:top w:val="nil"/>
                    <w:left w:val="single" w:sz="8" w:space="0" w:color="auto"/>
                    <w:bottom w:val="single" w:sz="8" w:space="0" w:color="000000"/>
                    <w:right w:val="single" w:sz="4" w:space="0" w:color="auto"/>
                  </w:tcBorders>
                  <w:vAlign w:val="center"/>
                  <w:hideMark/>
                </w:tcPr>
                <w:p w14:paraId="154CABF6"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single" w:sz="8" w:space="0" w:color="000000"/>
                    <w:right w:val="single" w:sz="8" w:space="0" w:color="auto"/>
                  </w:tcBorders>
                  <w:vAlign w:val="center"/>
                  <w:hideMark/>
                </w:tcPr>
                <w:p w14:paraId="396DA8A7"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4F50029E" w14:textId="77777777" w:rsidTr="00FB1C60">
              <w:trPr>
                <w:trHeight w:val="509"/>
              </w:trPr>
              <w:tc>
                <w:tcPr>
                  <w:tcW w:w="960" w:type="dxa"/>
                  <w:vMerge/>
                  <w:tcBorders>
                    <w:top w:val="nil"/>
                    <w:left w:val="single" w:sz="8" w:space="0" w:color="auto"/>
                    <w:bottom w:val="single" w:sz="8" w:space="0" w:color="000000"/>
                    <w:right w:val="single" w:sz="4" w:space="0" w:color="auto"/>
                  </w:tcBorders>
                  <w:vAlign w:val="center"/>
                  <w:hideMark/>
                </w:tcPr>
                <w:p w14:paraId="77865FF6"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single" w:sz="8" w:space="0" w:color="000000"/>
                    <w:right w:val="single" w:sz="8" w:space="0" w:color="auto"/>
                  </w:tcBorders>
                  <w:vAlign w:val="center"/>
                  <w:hideMark/>
                </w:tcPr>
                <w:p w14:paraId="791C575A"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3598D366" w14:textId="77777777" w:rsidTr="00FB1C60">
              <w:trPr>
                <w:trHeight w:val="509"/>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14:paraId="4B814908"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IROP 8</w:t>
                  </w:r>
                </w:p>
              </w:tc>
              <w:tc>
                <w:tcPr>
                  <w:tcW w:w="2223" w:type="dxa"/>
                  <w:vMerge w:val="restart"/>
                  <w:tcBorders>
                    <w:top w:val="nil"/>
                    <w:left w:val="single" w:sz="4" w:space="0" w:color="auto"/>
                    <w:bottom w:val="single" w:sz="8" w:space="0" w:color="000000"/>
                    <w:right w:val="single" w:sz="8" w:space="0" w:color="auto"/>
                  </w:tcBorders>
                  <w:shd w:val="clear" w:color="auto" w:fill="auto"/>
                  <w:vAlign w:val="center"/>
                  <w:hideMark/>
                </w:tcPr>
                <w:p w14:paraId="39DB8562" w14:textId="77777777" w:rsidR="00FB1C60" w:rsidRPr="000F5C2F" w:rsidRDefault="00FB1C60" w:rsidP="00FB1C60">
                  <w:pPr>
                    <w:spacing w:after="0"/>
                    <w:jc w:val="center"/>
                    <w:rPr>
                      <w:rFonts w:ascii="Calibri" w:eastAsia="Times New Roman" w:hAnsi="Calibri" w:cs="Calibri"/>
                      <w:color w:val="000000"/>
                      <w:sz w:val="20"/>
                      <w:szCs w:val="20"/>
                      <w:lang w:eastAsia="cs-CZ"/>
                    </w:rPr>
                  </w:pPr>
                  <w:r w:rsidRPr="000F5C2F">
                    <w:rPr>
                      <w:rFonts w:ascii="Calibri" w:eastAsia="Times New Roman" w:hAnsi="Calibri" w:cs="Calibri"/>
                      <w:color w:val="000000"/>
                      <w:sz w:val="20"/>
                      <w:szCs w:val="20"/>
                      <w:lang w:eastAsia="cs-CZ"/>
                    </w:rPr>
                    <w:t>Infrastruktura pro sociální podnikání</w:t>
                  </w:r>
                </w:p>
              </w:tc>
            </w:tr>
            <w:tr w:rsidR="00FB1C60" w:rsidRPr="000F5C2F" w14:paraId="6DEF54BF" w14:textId="77777777" w:rsidTr="00FB1C60">
              <w:trPr>
                <w:trHeight w:val="509"/>
              </w:trPr>
              <w:tc>
                <w:tcPr>
                  <w:tcW w:w="960" w:type="dxa"/>
                  <w:vMerge/>
                  <w:tcBorders>
                    <w:top w:val="nil"/>
                    <w:left w:val="single" w:sz="8" w:space="0" w:color="auto"/>
                    <w:bottom w:val="single" w:sz="8" w:space="0" w:color="000000"/>
                    <w:right w:val="single" w:sz="4" w:space="0" w:color="auto"/>
                  </w:tcBorders>
                  <w:vAlign w:val="center"/>
                  <w:hideMark/>
                </w:tcPr>
                <w:p w14:paraId="42F2BEE1"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single" w:sz="8" w:space="0" w:color="000000"/>
                    <w:right w:val="single" w:sz="8" w:space="0" w:color="auto"/>
                  </w:tcBorders>
                  <w:vAlign w:val="center"/>
                  <w:hideMark/>
                </w:tcPr>
                <w:p w14:paraId="75919ADF"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r w:rsidR="00FB1C60" w:rsidRPr="000F5C2F" w14:paraId="4CE2526A" w14:textId="77777777" w:rsidTr="00FB1C60">
              <w:trPr>
                <w:trHeight w:val="509"/>
              </w:trPr>
              <w:tc>
                <w:tcPr>
                  <w:tcW w:w="960" w:type="dxa"/>
                  <w:vMerge/>
                  <w:tcBorders>
                    <w:top w:val="nil"/>
                    <w:left w:val="single" w:sz="8" w:space="0" w:color="auto"/>
                    <w:bottom w:val="single" w:sz="8" w:space="0" w:color="000000"/>
                    <w:right w:val="single" w:sz="4" w:space="0" w:color="auto"/>
                  </w:tcBorders>
                  <w:vAlign w:val="center"/>
                  <w:hideMark/>
                </w:tcPr>
                <w:p w14:paraId="1193076B"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c>
                <w:tcPr>
                  <w:tcW w:w="2223" w:type="dxa"/>
                  <w:vMerge/>
                  <w:tcBorders>
                    <w:top w:val="nil"/>
                    <w:left w:val="single" w:sz="4" w:space="0" w:color="auto"/>
                    <w:bottom w:val="single" w:sz="8" w:space="0" w:color="000000"/>
                    <w:right w:val="single" w:sz="8" w:space="0" w:color="auto"/>
                  </w:tcBorders>
                  <w:vAlign w:val="center"/>
                  <w:hideMark/>
                </w:tcPr>
                <w:p w14:paraId="50905A3A" w14:textId="77777777" w:rsidR="00FB1C60" w:rsidRPr="000F5C2F" w:rsidRDefault="00FB1C60" w:rsidP="00FB1C60">
                  <w:pPr>
                    <w:spacing w:after="0"/>
                    <w:jc w:val="left"/>
                    <w:rPr>
                      <w:rFonts w:ascii="Calibri" w:eastAsia="Times New Roman" w:hAnsi="Calibri" w:cs="Calibri"/>
                      <w:color w:val="000000"/>
                      <w:sz w:val="20"/>
                      <w:szCs w:val="20"/>
                      <w:lang w:eastAsia="cs-CZ"/>
                    </w:rPr>
                  </w:pPr>
                </w:p>
              </w:tc>
            </w:tr>
          </w:tbl>
          <w:p w14:paraId="21808334" w14:textId="77777777" w:rsidR="00FB1C60" w:rsidRDefault="00FB1C60" w:rsidP="00FB1C60"/>
        </w:tc>
        <w:tc>
          <w:tcPr>
            <w:tcW w:w="3229" w:type="dxa"/>
          </w:tcPr>
          <w:p w14:paraId="5A361B6F" w14:textId="77777777" w:rsidR="00FB1C60" w:rsidRDefault="00B675C3" w:rsidP="00FB1C60">
            <w:r>
              <w:lastRenderedPageBreak/>
              <w:t>Kapitoly 8.1. – tabulka 8.1-</w:t>
            </w:r>
            <w:proofErr w:type="gramStart"/>
            <w:r>
              <w:t>1,  kapitoly</w:t>
            </w:r>
            <w:proofErr w:type="gramEnd"/>
            <w:r>
              <w:t xml:space="preserve"> 8.3.1, 8.3.2, Programový rámec  IROP  - kapitola 8.4.</w:t>
            </w:r>
          </w:p>
          <w:p w14:paraId="68C75E58" w14:textId="77777777" w:rsidR="00B675C3" w:rsidRDefault="00B675C3" w:rsidP="00FB1C60"/>
          <w:p w14:paraId="437B3AD3" w14:textId="77777777" w:rsidR="00B675C3" w:rsidRPr="009B6997" w:rsidRDefault="00B675C3" w:rsidP="00B675C3">
            <w:pPr>
              <w:rPr>
                <w:rFonts w:cstheme="minorHAnsi"/>
              </w:rPr>
            </w:pPr>
          </w:p>
          <w:p w14:paraId="698C76DC" w14:textId="77777777" w:rsidR="00B675C3" w:rsidRPr="009B6997" w:rsidRDefault="00B675C3" w:rsidP="00B675C3">
            <w:pPr>
              <w:rPr>
                <w:rFonts w:cstheme="minorHAnsi"/>
              </w:rPr>
            </w:pPr>
            <w:r w:rsidRPr="009B6997">
              <w:rPr>
                <w:rFonts w:cstheme="minorHAnsi"/>
              </w:rPr>
              <w:t>Kapitola 15.1. e) Financování podle jednotlivých specifických cílů a opatření SCLLD v jednotlivých letech</w:t>
            </w:r>
          </w:p>
          <w:p w14:paraId="4CB8B754" w14:textId="77777777" w:rsidR="00B675C3" w:rsidRDefault="00B675C3" w:rsidP="00B675C3"/>
          <w:p w14:paraId="655DF073" w14:textId="77777777" w:rsidR="00B675C3" w:rsidRDefault="00B675C3" w:rsidP="00B675C3">
            <w:r>
              <w:t>Kapitola 15.3. g) Indikátory podle jednotlivých specifických cílů a opatření SCLLD</w:t>
            </w:r>
          </w:p>
          <w:p w14:paraId="5FDE4AEF" w14:textId="77777777" w:rsidR="00B675C3" w:rsidRDefault="00B675C3" w:rsidP="00FB1C60"/>
          <w:p w14:paraId="6DEDA6E3" w14:textId="77777777" w:rsidR="00B675C3" w:rsidRDefault="00B675C3" w:rsidP="00FB1C60"/>
        </w:tc>
        <w:tc>
          <w:tcPr>
            <w:tcW w:w="1480" w:type="dxa"/>
          </w:tcPr>
          <w:p w14:paraId="51283A2A" w14:textId="77777777" w:rsidR="00FB1C60" w:rsidRDefault="006823F2" w:rsidP="00FB1C60">
            <w:r>
              <w:t>Záložka Strategie – přečíslování opatření IROP, sloučení opatření Komunitní centra.</w:t>
            </w:r>
          </w:p>
        </w:tc>
        <w:tc>
          <w:tcPr>
            <w:tcW w:w="948" w:type="dxa"/>
          </w:tcPr>
          <w:p w14:paraId="0F4C4616" w14:textId="77777777" w:rsidR="00FB1C60" w:rsidRDefault="00FB1C60" w:rsidP="00FB1C60">
            <w:r>
              <w:t>8. 11. 2016</w:t>
            </w:r>
          </w:p>
          <w:p w14:paraId="7C2971E3" w14:textId="77777777" w:rsidR="00FB1C60" w:rsidRDefault="00FB1C60" w:rsidP="00FB1C60"/>
        </w:tc>
      </w:tr>
      <w:tr w:rsidR="00FB1C60" w14:paraId="51275ABF" w14:textId="77777777" w:rsidTr="00FB1C60">
        <w:tc>
          <w:tcPr>
            <w:tcW w:w="5455" w:type="dxa"/>
          </w:tcPr>
          <w:p w14:paraId="56EF7FB7" w14:textId="77777777" w:rsidR="00FB1C60" w:rsidRDefault="00FB1C60" w:rsidP="00FB1C60">
            <w:r>
              <w:t>A2</w:t>
            </w:r>
          </w:p>
          <w:p w14:paraId="3D037AC7" w14:textId="77777777" w:rsidR="00FB1C60" w:rsidRDefault="00FB1C60" w:rsidP="00FB1C60">
            <w:pPr>
              <w:pStyle w:val="Default"/>
            </w:pPr>
          </w:p>
          <w:tbl>
            <w:tblPr>
              <w:tblW w:w="5000" w:type="pct"/>
              <w:tblBorders>
                <w:top w:val="nil"/>
                <w:left w:val="nil"/>
                <w:bottom w:val="nil"/>
                <w:right w:val="nil"/>
              </w:tblBorders>
              <w:tblLook w:val="0000" w:firstRow="0" w:lastRow="0" w:firstColumn="0" w:lastColumn="0" w:noHBand="0" w:noVBand="0"/>
            </w:tblPr>
            <w:tblGrid>
              <w:gridCol w:w="5239"/>
            </w:tblGrid>
            <w:tr w:rsidR="00FB1C60" w14:paraId="58915972" w14:textId="77777777" w:rsidTr="00FB1C60">
              <w:trPr>
                <w:trHeight w:val="512"/>
              </w:trPr>
              <w:tc>
                <w:tcPr>
                  <w:tcW w:w="5000" w:type="pct"/>
                </w:tcPr>
                <w:p w14:paraId="498A0254" w14:textId="77777777" w:rsidR="00FB1C60" w:rsidRDefault="00FB1C60" w:rsidP="00FB1C60">
                  <w:pPr>
                    <w:pStyle w:val="Default"/>
                    <w:rPr>
                      <w:sz w:val="22"/>
                      <w:szCs w:val="22"/>
                    </w:rPr>
                  </w:pPr>
                  <w:r>
                    <w:rPr>
                      <w:sz w:val="22"/>
                      <w:szCs w:val="22"/>
                    </w:rPr>
                    <w:lastRenderedPageBreak/>
                    <w:t xml:space="preserve">Zdůvodnění </w:t>
                  </w:r>
                </w:p>
                <w:p w14:paraId="4E8828C8" w14:textId="77777777" w:rsidR="00FB1C60" w:rsidRDefault="00FB1C60" w:rsidP="00FB1C60">
                  <w:pPr>
                    <w:pStyle w:val="Default"/>
                    <w:rPr>
                      <w:sz w:val="22"/>
                      <w:szCs w:val="22"/>
                    </w:rPr>
                  </w:pPr>
                  <w:r>
                    <w:rPr>
                      <w:sz w:val="22"/>
                      <w:szCs w:val="22"/>
                    </w:rPr>
                    <w:t xml:space="preserve">Doplňkové aktivity musí být v souladu s Programovým dokumentem IROP (viz první kontrolní list). Pokud neumožňuje realizovat doplňkové aktivity, odstraňte je, např. pro </w:t>
                  </w:r>
                  <w:proofErr w:type="gramStart"/>
                  <w:r>
                    <w:rPr>
                      <w:sz w:val="22"/>
                      <w:szCs w:val="22"/>
                    </w:rPr>
                    <w:t>aktivitu - infrastruktura</w:t>
                  </w:r>
                  <w:proofErr w:type="gramEnd"/>
                  <w:r>
                    <w:rPr>
                      <w:sz w:val="22"/>
                      <w:szCs w:val="22"/>
                    </w:rPr>
                    <w:t xml:space="preserve"> pro dostupnost a rozvoj sociální služby nejsou doplňkové aktivity určené. Zajistěte soulad s programovým dokumentem ve všech opatřeních. </w:t>
                  </w:r>
                </w:p>
              </w:tc>
            </w:tr>
          </w:tbl>
          <w:p w14:paraId="5B214D9E" w14:textId="77777777" w:rsidR="00FB1C60" w:rsidRDefault="00FB1C60" w:rsidP="00FB1C60"/>
        </w:tc>
        <w:tc>
          <w:tcPr>
            <w:tcW w:w="3419" w:type="dxa"/>
          </w:tcPr>
          <w:p w14:paraId="27AB931F" w14:textId="77777777" w:rsidR="00FB1C60" w:rsidRDefault="00FB1C60" w:rsidP="00FB1C60"/>
          <w:p w14:paraId="7C37D53D" w14:textId="77777777" w:rsidR="00FB1C60" w:rsidRDefault="00FB1C60" w:rsidP="00FB1C60"/>
          <w:p w14:paraId="04FC8238" w14:textId="77777777" w:rsidR="00FB1C60" w:rsidRDefault="00FB1C60" w:rsidP="00FB1C60">
            <w:r>
              <w:lastRenderedPageBreak/>
              <w:t>Doplňkové aktivity jsou v souladu s Programovým dokumentem IROP.</w:t>
            </w:r>
          </w:p>
        </w:tc>
        <w:tc>
          <w:tcPr>
            <w:tcW w:w="3229" w:type="dxa"/>
          </w:tcPr>
          <w:p w14:paraId="661C57F6" w14:textId="77777777" w:rsidR="00FB1C60" w:rsidRDefault="00FB1C60" w:rsidP="00FB1C60"/>
          <w:p w14:paraId="68676C5B" w14:textId="77777777" w:rsidR="00FB1C60" w:rsidRPr="00B076E2" w:rsidRDefault="00FB1C60" w:rsidP="00FB1C60">
            <w:pPr>
              <w:ind w:right="601"/>
            </w:pPr>
            <w:r>
              <w:rPr>
                <w:b/>
                <w:color w:val="FF0000"/>
              </w:rPr>
              <w:t xml:space="preserve"> </w:t>
            </w:r>
            <w:r w:rsidR="00B076E2" w:rsidRPr="00B076E2">
              <w:t>NE</w:t>
            </w:r>
          </w:p>
        </w:tc>
        <w:tc>
          <w:tcPr>
            <w:tcW w:w="1480" w:type="dxa"/>
          </w:tcPr>
          <w:p w14:paraId="62B4BFCA" w14:textId="77777777" w:rsidR="00FB1C60" w:rsidRDefault="00B076E2" w:rsidP="00FB1C60">
            <w:r>
              <w:t>NE</w:t>
            </w:r>
          </w:p>
        </w:tc>
        <w:tc>
          <w:tcPr>
            <w:tcW w:w="948" w:type="dxa"/>
          </w:tcPr>
          <w:p w14:paraId="4B2E9554" w14:textId="77777777" w:rsidR="00FB1C60" w:rsidRDefault="00FB1C60" w:rsidP="00FB1C60">
            <w:r>
              <w:t>8. 11. 2016</w:t>
            </w:r>
          </w:p>
          <w:p w14:paraId="55239566" w14:textId="77777777" w:rsidR="00FB1C60" w:rsidRDefault="00FB1C60" w:rsidP="00FB1C60"/>
        </w:tc>
      </w:tr>
      <w:tr w:rsidR="00FB1C60" w14:paraId="0C1E5327" w14:textId="77777777" w:rsidTr="00FB1C60">
        <w:tc>
          <w:tcPr>
            <w:tcW w:w="5455" w:type="dxa"/>
          </w:tcPr>
          <w:p w14:paraId="6DD1326B" w14:textId="77777777" w:rsidR="00FB1C60" w:rsidRDefault="00FB1C60" w:rsidP="00FB1C60">
            <w:r>
              <w:lastRenderedPageBreak/>
              <w:t>A2</w:t>
            </w:r>
          </w:p>
          <w:p w14:paraId="0D881555" w14:textId="77777777" w:rsidR="00FB1C60" w:rsidRDefault="00FB1C60" w:rsidP="00FB1C60">
            <w:pPr>
              <w:pStyle w:val="Default"/>
              <w:jc w:val="both"/>
              <w:rPr>
                <w:sz w:val="22"/>
                <w:szCs w:val="22"/>
              </w:rPr>
            </w:pPr>
            <w:r>
              <w:rPr>
                <w:b/>
                <w:bCs/>
                <w:sz w:val="22"/>
                <w:szCs w:val="22"/>
              </w:rPr>
              <w:t xml:space="preserve">Opatření 2 Komplexní podpora pro cyklistické dopravy </w:t>
            </w:r>
          </w:p>
          <w:p w14:paraId="38A70511" w14:textId="77777777" w:rsidR="00FB1C60" w:rsidRDefault="00FB1C60" w:rsidP="00FB1C60">
            <w:pPr>
              <w:pStyle w:val="Default"/>
              <w:jc w:val="both"/>
              <w:rPr>
                <w:szCs w:val="22"/>
              </w:rPr>
            </w:pPr>
            <w:r>
              <w:rPr>
                <w:sz w:val="22"/>
                <w:szCs w:val="22"/>
              </w:rPr>
              <w:t xml:space="preserve">V opatření 2 popisujete, že chcete podpořit nové a rekonstruované cyklotrasy a </w:t>
            </w:r>
            <w:r>
              <w:rPr>
                <w:b/>
                <w:bCs/>
                <w:sz w:val="22"/>
                <w:szCs w:val="22"/>
              </w:rPr>
              <w:t xml:space="preserve">cyklostezky. </w:t>
            </w:r>
            <w:r>
              <w:rPr>
                <w:sz w:val="22"/>
                <w:szCs w:val="22"/>
              </w:rPr>
              <w:t xml:space="preserve">Ve zdůvodnění hodnot indikátorů (tabulka g) podle MPIN) píšete pouze o cyklotrasách. Pokud je vaším záměrem podpořit i cyklostezky musíte upravit zdůvodnění hodnot indikátorů. Pokud není záměrem podpořit cyklostezky, musíte upravit text opatření (dále viz bod C2). </w:t>
            </w:r>
          </w:p>
          <w:p w14:paraId="7A7A36F0" w14:textId="77777777" w:rsidR="00FB1C60" w:rsidRDefault="00FB1C60" w:rsidP="00FB1C60"/>
          <w:p w14:paraId="3D9A8641" w14:textId="77777777" w:rsidR="00FB1C60" w:rsidRDefault="00FB1C60" w:rsidP="00FB1C60"/>
        </w:tc>
        <w:tc>
          <w:tcPr>
            <w:tcW w:w="3419" w:type="dxa"/>
          </w:tcPr>
          <w:p w14:paraId="6C1D4932" w14:textId="77777777" w:rsidR="00FB1C60" w:rsidRPr="00087592" w:rsidRDefault="00FB1C60" w:rsidP="00FB1C60">
            <w:pPr>
              <w:rPr>
                <w:sz w:val="10"/>
                <w:szCs w:val="10"/>
              </w:rPr>
            </w:pPr>
          </w:p>
          <w:p w14:paraId="3A8DFE59" w14:textId="77777777" w:rsidR="00FB1C60" w:rsidRPr="003B4F51" w:rsidRDefault="00FB1C60" w:rsidP="00FB1C60">
            <w:pPr>
              <w:rPr>
                <w:b/>
                <w:bCs/>
              </w:rPr>
            </w:pPr>
            <w:r>
              <w:t xml:space="preserve">Upraven text opatření a zdůvodnění hodnot indikátorů; opatření je zaměřeno pouze na cyklostezky. V návaznosti byl upraven finanční plán na 1. výzvu na 1 km nové cyklostezky. Při změně byl reflektován text specifických pravidel </w:t>
            </w:r>
            <w:r w:rsidRPr="009B6997">
              <w:rPr>
                <w:bCs/>
              </w:rPr>
              <w:t xml:space="preserve">výzvy č. 53 Udržitelná </w:t>
            </w:r>
            <w:proofErr w:type="gramStart"/>
            <w:r w:rsidRPr="009B6997">
              <w:rPr>
                <w:bCs/>
              </w:rPr>
              <w:t>doprava - integrované</w:t>
            </w:r>
            <w:proofErr w:type="gramEnd"/>
            <w:r w:rsidRPr="009B6997">
              <w:rPr>
                <w:bCs/>
              </w:rPr>
              <w:t xml:space="preserve"> projekty CLLD, kdy aktivity spadající pod cyklotrasy neodpovídají cyklotrasám v kontextu SCCLD</w:t>
            </w:r>
            <w:r>
              <w:rPr>
                <w:b/>
                <w:bCs/>
              </w:rPr>
              <w:t>.</w:t>
            </w:r>
          </w:p>
          <w:p w14:paraId="7463677B" w14:textId="77777777" w:rsidR="00FB1C60" w:rsidRDefault="00FB1C60" w:rsidP="00FB1C60"/>
        </w:tc>
        <w:tc>
          <w:tcPr>
            <w:tcW w:w="3229" w:type="dxa"/>
          </w:tcPr>
          <w:p w14:paraId="2485E102" w14:textId="77777777" w:rsidR="00FB1C60" w:rsidRPr="00087592" w:rsidRDefault="00FB1C60" w:rsidP="00FB1C60">
            <w:pPr>
              <w:rPr>
                <w:sz w:val="10"/>
                <w:szCs w:val="10"/>
              </w:rPr>
            </w:pPr>
          </w:p>
          <w:p w14:paraId="3F15BF00" w14:textId="77777777" w:rsidR="00FB1C60" w:rsidRDefault="00FB1C60" w:rsidP="00FB1C60">
            <w:pPr>
              <w:rPr>
                <w:rFonts w:cstheme="minorHAnsi"/>
              </w:rPr>
            </w:pPr>
            <w:r w:rsidRPr="009B6997">
              <w:rPr>
                <w:rFonts w:cstheme="minorHAnsi"/>
              </w:rPr>
              <w:t xml:space="preserve">Aktualizace: </w:t>
            </w:r>
          </w:p>
          <w:p w14:paraId="404D4275" w14:textId="77777777" w:rsidR="00FB1C60" w:rsidRPr="009B6997" w:rsidRDefault="00FB1C60" w:rsidP="00FB1C60">
            <w:pPr>
              <w:rPr>
                <w:rFonts w:cstheme="minorHAnsi"/>
                <w:bCs/>
              </w:rPr>
            </w:pPr>
            <w:r w:rsidRPr="009B6997">
              <w:rPr>
                <w:rFonts w:cstheme="minorHAnsi"/>
              </w:rPr>
              <w:t xml:space="preserve">Kapitola 8.4.2. </w:t>
            </w:r>
            <w:r w:rsidRPr="009B6997">
              <w:rPr>
                <w:rFonts w:cstheme="minorHAnsi"/>
                <w:bCs/>
              </w:rPr>
              <w:t>Opatření CLLD IROP/2 Komplexní podpora cyklistické dopravy</w:t>
            </w:r>
          </w:p>
          <w:p w14:paraId="6EFB6C13" w14:textId="77777777" w:rsidR="00FB1C60" w:rsidRPr="009B6997" w:rsidRDefault="00FB1C60" w:rsidP="00FB1C60">
            <w:pPr>
              <w:rPr>
                <w:rFonts w:cstheme="minorHAnsi"/>
              </w:rPr>
            </w:pPr>
          </w:p>
          <w:p w14:paraId="3E6E127C" w14:textId="77777777" w:rsidR="00FB1C60" w:rsidRPr="009B6997" w:rsidRDefault="00FB1C60" w:rsidP="00FB1C60">
            <w:pPr>
              <w:rPr>
                <w:rFonts w:cstheme="minorHAnsi"/>
              </w:rPr>
            </w:pPr>
            <w:r w:rsidRPr="009B6997">
              <w:rPr>
                <w:rFonts w:cstheme="minorHAnsi"/>
              </w:rPr>
              <w:t>Kapitola 15.1. e) Financování podle jednotlivých specifických cílů a opatření SCLLD v jednotlivých letech</w:t>
            </w:r>
          </w:p>
          <w:p w14:paraId="1FC7E302" w14:textId="77777777" w:rsidR="00916695" w:rsidRDefault="00916695" w:rsidP="00916695"/>
          <w:p w14:paraId="525C93E6" w14:textId="77777777" w:rsidR="00FB1C60" w:rsidRPr="009B6997" w:rsidRDefault="00FB1C60" w:rsidP="00916695">
            <w:pPr>
              <w:rPr>
                <w:b/>
              </w:rPr>
            </w:pPr>
            <w:r w:rsidRPr="009B6997">
              <w:t xml:space="preserve">Kapitola 15.2. f) </w:t>
            </w:r>
            <w:proofErr w:type="gramStart"/>
            <w:r w:rsidRPr="009B6997">
              <w:t>Financování  SCLLD</w:t>
            </w:r>
            <w:proofErr w:type="gramEnd"/>
            <w:r w:rsidRPr="009B6997">
              <w:t xml:space="preserve"> v jednotlivých letech podle specifických cílů operačních programů / opatření EZFRV (PRV)</w:t>
            </w:r>
          </w:p>
          <w:p w14:paraId="44A2C608" w14:textId="77777777" w:rsidR="00FB1C60" w:rsidRDefault="00FB1C60" w:rsidP="00FB1C60"/>
          <w:p w14:paraId="3393F4D4" w14:textId="77777777" w:rsidR="00FB1C60" w:rsidRDefault="00FB1C60" w:rsidP="00FB1C60">
            <w:r>
              <w:t>Kapitola 15.3. g) Indikátory podle jednotlivých specifických cílů a opatření SCLLD</w:t>
            </w:r>
          </w:p>
        </w:tc>
        <w:tc>
          <w:tcPr>
            <w:tcW w:w="1480" w:type="dxa"/>
          </w:tcPr>
          <w:p w14:paraId="4E242D46" w14:textId="77777777" w:rsidR="00FB1C60" w:rsidRPr="00023A4F" w:rsidRDefault="00FB1C60" w:rsidP="00FB1C60"/>
          <w:p w14:paraId="5CE9C27A" w14:textId="77777777" w:rsidR="00FB1C60" w:rsidRPr="00CB5473" w:rsidRDefault="00CB5473" w:rsidP="00FB1C60">
            <w:r w:rsidRPr="00CB5473">
              <w:t>Záložka indikátory</w:t>
            </w:r>
          </w:p>
          <w:p w14:paraId="0ED69951" w14:textId="77777777" w:rsidR="00CB5473" w:rsidRPr="00CB5473" w:rsidRDefault="00CB5473" w:rsidP="00FB1C60"/>
          <w:p w14:paraId="59C4677B" w14:textId="77777777" w:rsidR="00CB5473" w:rsidRPr="009168FA" w:rsidRDefault="00CB5473" w:rsidP="00FB1C60">
            <w:pPr>
              <w:rPr>
                <w:b/>
                <w:color w:val="FF0000"/>
              </w:rPr>
            </w:pPr>
            <w:r w:rsidRPr="00CB5473">
              <w:t>Záložka financování</w:t>
            </w:r>
          </w:p>
        </w:tc>
        <w:tc>
          <w:tcPr>
            <w:tcW w:w="948" w:type="dxa"/>
          </w:tcPr>
          <w:p w14:paraId="5EC2B638" w14:textId="77777777" w:rsidR="00FB1C60" w:rsidRDefault="00FB1C60" w:rsidP="00FB1C60">
            <w:r>
              <w:t>8. 11. 2016</w:t>
            </w:r>
          </w:p>
          <w:p w14:paraId="6ED568B1" w14:textId="77777777" w:rsidR="00FB1C60" w:rsidRDefault="00FB1C60" w:rsidP="00FB1C60"/>
        </w:tc>
      </w:tr>
      <w:tr w:rsidR="00FB1C60" w14:paraId="453FD9ED" w14:textId="77777777" w:rsidTr="00FB1C60">
        <w:tc>
          <w:tcPr>
            <w:tcW w:w="5455" w:type="dxa"/>
          </w:tcPr>
          <w:p w14:paraId="0268B499" w14:textId="77777777" w:rsidR="00FB1C60" w:rsidRDefault="00FB1C60" w:rsidP="00FB1C60">
            <w:r>
              <w:t>A2</w:t>
            </w:r>
          </w:p>
          <w:p w14:paraId="05E4F241" w14:textId="77777777" w:rsidR="00FB1C60" w:rsidRDefault="00FB1C60" w:rsidP="00FB1C60">
            <w:pPr>
              <w:pStyle w:val="Default"/>
              <w:jc w:val="both"/>
              <w:rPr>
                <w:sz w:val="22"/>
                <w:szCs w:val="22"/>
              </w:rPr>
            </w:pPr>
            <w:r>
              <w:rPr>
                <w:b/>
                <w:bCs/>
                <w:sz w:val="22"/>
                <w:szCs w:val="22"/>
              </w:rPr>
              <w:t xml:space="preserve">Opatření 3 a 10 – Venkovská komunitní centra, Regionální komunitní centra. </w:t>
            </w:r>
          </w:p>
          <w:p w14:paraId="3B2E6296" w14:textId="77777777" w:rsidR="00FB1C60" w:rsidRDefault="00FB1C60" w:rsidP="00FB1C60">
            <w:pPr>
              <w:pStyle w:val="Default"/>
              <w:jc w:val="both"/>
              <w:rPr>
                <w:sz w:val="22"/>
                <w:szCs w:val="22"/>
              </w:rPr>
            </w:pPr>
            <w:r>
              <w:rPr>
                <w:sz w:val="22"/>
                <w:szCs w:val="22"/>
              </w:rPr>
              <w:t xml:space="preserve">Z popisu opatření nevyplývá, že by měla být podpořena infrastruktura pro dostupnost a rozvoj sociální služby. Pokud součástí komunitního centra je i zázemí pro sociální služby, je nutné napsat, že se jedná o služby podle zákona </w:t>
            </w:r>
            <w:r>
              <w:rPr>
                <w:sz w:val="22"/>
                <w:szCs w:val="22"/>
              </w:rPr>
              <w:lastRenderedPageBreak/>
              <w:t xml:space="preserve">č. 108/2006 Sb., o sociálních službách. Zároveň aktivita musí být uvedená v popisu opatření. </w:t>
            </w:r>
          </w:p>
          <w:p w14:paraId="7D88DD16" w14:textId="77777777" w:rsidR="00FB1C60" w:rsidRDefault="00FB1C60" w:rsidP="00FB1C60">
            <w:pPr>
              <w:pStyle w:val="Default"/>
              <w:jc w:val="both"/>
              <w:rPr>
                <w:sz w:val="22"/>
                <w:szCs w:val="22"/>
              </w:rPr>
            </w:pPr>
            <w:r>
              <w:rPr>
                <w:sz w:val="22"/>
                <w:szCs w:val="22"/>
              </w:rPr>
              <w:t xml:space="preserve">Je nutné vysvětlit, co MAS myslí infrastrukturou pro dostupnost a rozvoj sociálních služeb. Pokud není záměrem podpořit zázemí pro sociální služby podle zákona č. 108/2006 Sb., o sociálních službách, MAS odstraní z „typů projektů“ infrastrukturu pro dostupnost a rozvoj sociální služby nebo vysvětlí, že zde bude zastoupena pouze sociální práce. </w:t>
            </w:r>
          </w:p>
          <w:p w14:paraId="0696864A" w14:textId="77777777" w:rsidR="00FB1C60" w:rsidRDefault="00FB1C60" w:rsidP="00FB1C60">
            <w:pPr>
              <w:pStyle w:val="Default"/>
              <w:jc w:val="both"/>
              <w:rPr>
                <w:sz w:val="22"/>
                <w:szCs w:val="22"/>
              </w:rPr>
            </w:pPr>
            <w:r>
              <w:rPr>
                <w:sz w:val="22"/>
                <w:szCs w:val="22"/>
              </w:rPr>
              <w:t xml:space="preserve">Za netransparentní považujeme, že dvě stejná opatření se stejnými žadateli budou hodnoceny odlišnými kritérii. </w:t>
            </w:r>
          </w:p>
          <w:p w14:paraId="57AA6A92" w14:textId="77777777" w:rsidR="00FB1C60" w:rsidRDefault="00FB1C60" w:rsidP="00FB1C60">
            <w:pPr>
              <w:pStyle w:val="Default"/>
              <w:jc w:val="both"/>
              <w:rPr>
                <w:szCs w:val="22"/>
              </w:rPr>
            </w:pPr>
            <w:r>
              <w:rPr>
                <w:sz w:val="22"/>
                <w:szCs w:val="22"/>
              </w:rPr>
              <w:t xml:space="preserve">Není jasné, jaký je rozdíl mezi opatřením č. 3 a opatřením č. 10 (v důsledku změn pravděpodobně č. 8) Infrastruktura pro sociální služby. Vysvětlete </w:t>
            </w:r>
            <w:r>
              <w:rPr>
                <w:b/>
                <w:bCs/>
                <w:sz w:val="22"/>
                <w:szCs w:val="22"/>
              </w:rPr>
              <w:t>rozdíl mezi regionálními a venkovskými komunitními centry, pokud je nutné je uvádět jako samostatné typy projektů</w:t>
            </w:r>
            <w:r>
              <w:rPr>
                <w:sz w:val="22"/>
                <w:szCs w:val="22"/>
              </w:rPr>
              <w:t xml:space="preserve">. </w:t>
            </w:r>
          </w:p>
          <w:p w14:paraId="3FC74AE4" w14:textId="77777777" w:rsidR="00FB1C60" w:rsidRDefault="00FB1C60" w:rsidP="00FB1C60"/>
        </w:tc>
        <w:tc>
          <w:tcPr>
            <w:tcW w:w="3419" w:type="dxa"/>
          </w:tcPr>
          <w:p w14:paraId="5B90DD3A" w14:textId="77777777" w:rsidR="00FB1C60" w:rsidRDefault="00FB1C60" w:rsidP="00FB1C60">
            <w:r>
              <w:lastRenderedPageBreak/>
              <w:t>Opatření 3 a 10 byly sloučeny. Po úpravě číslování jde o nové opatření č.7 Komunitní centra.</w:t>
            </w:r>
          </w:p>
        </w:tc>
        <w:tc>
          <w:tcPr>
            <w:tcW w:w="3229" w:type="dxa"/>
          </w:tcPr>
          <w:p w14:paraId="5F83D016" w14:textId="77777777" w:rsidR="00FB1C60" w:rsidRPr="009B6997" w:rsidRDefault="00FB1C60" w:rsidP="00FB1C60">
            <w:pPr>
              <w:rPr>
                <w:rFonts w:cstheme="minorHAnsi"/>
                <w:bCs/>
              </w:rPr>
            </w:pPr>
            <w:r w:rsidRPr="009B6997">
              <w:rPr>
                <w:rFonts w:cstheme="minorHAnsi"/>
              </w:rPr>
              <w:t>Kapitola</w:t>
            </w:r>
            <w:r>
              <w:rPr>
                <w:rFonts w:cstheme="minorHAnsi"/>
              </w:rPr>
              <w:t xml:space="preserve"> 8.4.7</w:t>
            </w:r>
            <w:r w:rsidRPr="009B6997">
              <w:rPr>
                <w:rFonts w:cstheme="minorHAnsi"/>
              </w:rPr>
              <w:t xml:space="preserve">. </w:t>
            </w:r>
            <w:r>
              <w:rPr>
                <w:rFonts w:cstheme="minorHAnsi"/>
                <w:bCs/>
              </w:rPr>
              <w:t>Opatření CLLD IROP/7</w:t>
            </w:r>
            <w:r w:rsidRPr="009B6997">
              <w:rPr>
                <w:rFonts w:cstheme="minorHAnsi"/>
                <w:bCs/>
              </w:rPr>
              <w:t xml:space="preserve"> </w:t>
            </w:r>
            <w:r>
              <w:rPr>
                <w:rFonts w:cstheme="minorHAnsi"/>
                <w:bCs/>
              </w:rPr>
              <w:t>Komunitní centra</w:t>
            </w:r>
          </w:p>
          <w:p w14:paraId="5ED2C9E9" w14:textId="77777777" w:rsidR="00FB1C60" w:rsidRDefault="00FB1C60" w:rsidP="00FB1C60">
            <w:pPr>
              <w:rPr>
                <w:rFonts w:cstheme="minorHAnsi"/>
              </w:rPr>
            </w:pPr>
          </w:p>
          <w:p w14:paraId="5798DB64" w14:textId="77777777" w:rsidR="00FB1C60" w:rsidRDefault="00FB1C60" w:rsidP="00FB1C60">
            <w:pPr>
              <w:rPr>
                <w:rFonts w:cstheme="minorHAnsi"/>
              </w:rPr>
            </w:pPr>
            <w:r w:rsidRPr="009B6997">
              <w:rPr>
                <w:rFonts w:cstheme="minorHAnsi"/>
              </w:rPr>
              <w:t>Kapitola 15.1. e) Financování podle jednotlivých specifických cílů a opatření SCLLD v jednotlivých letech</w:t>
            </w:r>
          </w:p>
          <w:p w14:paraId="1E256CD0" w14:textId="77777777" w:rsidR="00916695" w:rsidRPr="009B6997" w:rsidRDefault="00916695" w:rsidP="00FB1C60">
            <w:pPr>
              <w:rPr>
                <w:rFonts w:cstheme="minorHAnsi"/>
              </w:rPr>
            </w:pPr>
          </w:p>
          <w:p w14:paraId="1CCC271B" w14:textId="77777777" w:rsidR="00FB1C60" w:rsidRPr="009B6997" w:rsidRDefault="00916695" w:rsidP="00916695">
            <w:pPr>
              <w:rPr>
                <w:b/>
              </w:rPr>
            </w:pPr>
            <w:r w:rsidRPr="00916695">
              <w:t>Kapitola 15.2. f) Financování</w:t>
            </w:r>
            <w:r>
              <w:rPr>
                <w:b/>
              </w:rPr>
              <w:t xml:space="preserve"> </w:t>
            </w:r>
            <w:r w:rsidR="00FB1C60" w:rsidRPr="009B6997">
              <w:t>SCLLD v jednotlivých letech podle specifických cílů operačních programů / opatření EZFRV (PRV)</w:t>
            </w:r>
          </w:p>
          <w:p w14:paraId="5F04EB7B" w14:textId="77777777" w:rsidR="00FB1C60" w:rsidRDefault="00FB1C60" w:rsidP="00FB1C60"/>
          <w:p w14:paraId="5ACAC21F" w14:textId="77777777" w:rsidR="00FB1C60" w:rsidRDefault="00FB1C60" w:rsidP="00FB1C60">
            <w:pPr>
              <w:ind w:left="-35"/>
            </w:pPr>
            <w:r>
              <w:t>Kapitola 15.3. g) Indikátory podle jednotlivých specifických cílů a opatření SCLLD</w:t>
            </w:r>
          </w:p>
        </w:tc>
        <w:tc>
          <w:tcPr>
            <w:tcW w:w="1480" w:type="dxa"/>
          </w:tcPr>
          <w:p w14:paraId="2F860371" w14:textId="77777777" w:rsidR="00FB1C60" w:rsidRPr="00131ED9" w:rsidRDefault="00131ED9" w:rsidP="00FB1C60">
            <w:r w:rsidRPr="00131ED9">
              <w:lastRenderedPageBreak/>
              <w:t>Záložka strategie</w:t>
            </w:r>
          </w:p>
          <w:p w14:paraId="433EDA45" w14:textId="77777777" w:rsidR="00131ED9" w:rsidRPr="00131ED9" w:rsidRDefault="00131ED9" w:rsidP="00FB1C60"/>
          <w:p w14:paraId="5D486933" w14:textId="77777777" w:rsidR="00131ED9" w:rsidRPr="00131ED9" w:rsidRDefault="00131ED9" w:rsidP="00FB1C60">
            <w:r w:rsidRPr="00131ED9">
              <w:t>Záložka indikátory</w:t>
            </w:r>
          </w:p>
          <w:p w14:paraId="3DF8A517" w14:textId="77777777" w:rsidR="00131ED9" w:rsidRPr="00131ED9" w:rsidRDefault="00131ED9" w:rsidP="00FB1C60"/>
          <w:p w14:paraId="06E23BD9" w14:textId="77777777" w:rsidR="00131ED9" w:rsidRPr="004F3E95" w:rsidRDefault="00131ED9" w:rsidP="00FB1C60">
            <w:pPr>
              <w:rPr>
                <w:b/>
              </w:rPr>
            </w:pPr>
            <w:r w:rsidRPr="00131ED9">
              <w:t xml:space="preserve">Záložka </w:t>
            </w:r>
            <w:r w:rsidRPr="00131ED9">
              <w:lastRenderedPageBreak/>
              <w:t>financování</w:t>
            </w:r>
          </w:p>
        </w:tc>
        <w:tc>
          <w:tcPr>
            <w:tcW w:w="948" w:type="dxa"/>
          </w:tcPr>
          <w:p w14:paraId="301EBB2A" w14:textId="77777777" w:rsidR="00FB1C60" w:rsidRDefault="00FB1C60" w:rsidP="00FB1C60">
            <w:r>
              <w:lastRenderedPageBreak/>
              <w:t>8. 11. 2016</w:t>
            </w:r>
          </w:p>
          <w:p w14:paraId="25FF111A" w14:textId="77777777" w:rsidR="00FB1C60" w:rsidRDefault="00FB1C60" w:rsidP="00FB1C60"/>
        </w:tc>
      </w:tr>
      <w:tr w:rsidR="00FB1C60" w14:paraId="5E5BC167" w14:textId="77777777" w:rsidTr="00FB1C60">
        <w:tc>
          <w:tcPr>
            <w:tcW w:w="5455" w:type="dxa"/>
          </w:tcPr>
          <w:p w14:paraId="3D983DE0" w14:textId="77777777" w:rsidR="00FB1C60" w:rsidRDefault="00FB1C60" w:rsidP="00FB1C60">
            <w:r>
              <w:t>A2</w:t>
            </w:r>
          </w:p>
          <w:p w14:paraId="148A9FFB" w14:textId="77777777" w:rsidR="00FB1C60" w:rsidRDefault="00FB1C60" w:rsidP="00FB1C60">
            <w:pPr>
              <w:pStyle w:val="Default"/>
              <w:jc w:val="both"/>
              <w:rPr>
                <w:sz w:val="22"/>
                <w:szCs w:val="22"/>
              </w:rPr>
            </w:pPr>
            <w:r>
              <w:rPr>
                <w:b/>
                <w:bCs/>
                <w:sz w:val="22"/>
                <w:szCs w:val="22"/>
              </w:rPr>
              <w:t xml:space="preserve">Opatření č. 4 Vzdělávání v klíčových kompetencích, Opatření 6 (v důsledku změn pravděpodobně č. 5) Neformální zájmové vzdělávání </w:t>
            </w:r>
          </w:p>
          <w:p w14:paraId="25281F5A" w14:textId="77777777" w:rsidR="00FB1C60" w:rsidRDefault="00FB1C60" w:rsidP="00FB1C60">
            <w:pPr>
              <w:pStyle w:val="Default"/>
              <w:jc w:val="both"/>
              <w:rPr>
                <w:sz w:val="22"/>
                <w:szCs w:val="22"/>
              </w:rPr>
            </w:pPr>
            <w:r>
              <w:rPr>
                <w:sz w:val="22"/>
                <w:szCs w:val="22"/>
              </w:rPr>
              <w:t xml:space="preserve">Z popisu opatření a z uvedených typů projektů vyplývá, že v rámci vzdělávání v klíčových kompetencích bude poskytováno zájmové neformální vzdělávání i celoživotní vzdělávání. Zároveň stejná aktivita bude realizována v opatření č. 6, které je zaměřené na neformální vzdělávání a celoživotní vzdělávání. </w:t>
            </w:r>
          </w:p>
          <w:p w14:paraId="0F4777E5" w14:textId="77777777" w:rsidR="00FB1C60" w:rsidRDefault="00FB1C60" w:rsidP="00FB1C60">
            <w:pPr>
              <w:pStyle w:val="Default"/>
              <w:jc w:val="both"/>
              <w:rPr>
                <w:szCs w:val="22"/>
              </w:rPr>
            </w:pPr>
            <w:r>
              <w:rPr>
                <w:sz w:val="22"/>
                <w:szCs w:val="22"/>
              </w:rPr>
              <w:t xml:space="preserve">Není jasný rozdíl mezi jednotlivými opatřeními (pouze ve vybraných typech příjemců). Upřesněte. </w:t>
            </w:r>
          </w:p>
          <w:p w14:paraId="43CF4882" w14:textId="77777777" w:rsidR="00FB1C60" w:rsidRDefault="00FB1C60" w:rsidP="00FB1C60"/>
        </w:tc>
        <w:tc>
          <w:tcPr>
            <w:tcW w:w="3419" w:type="dxa"/>
          </w:tcPr>
          <w:p w14:paraId="021D8589" w14:textId="77777777" w:rsidR="00FB1C60" w:rsidRDefault="00FB1C60" w:rsidP="00FB1C60">
            <w:r>
              <w:t>Úprava textu cíle opatření a podporovaných aktivit. Opatření č. 3 Vzdělávání v klíčových kompetencích je určeno pouze pro formální vzdělávání (ZŠ a SŠ), z výčtu podporovaných aktivit byly smazáno neformální a zájmové vzdělávání a celoživotní vzdělávání. Z textu cíle opatření bylo smazáno “</w:t>
            </w:r>
            <w:r w:rsidRPr="0000494E">
              <w:t>Součástí aktivity musí být i zajištění bezbariérovosti.“</w:t>
            </w:r>
            <w:r>
              <w:t xml:space="preserve"> Záměrem MAS není vyžadovat bezbariérovost projektů nad rámec specifických pravidel.</w:t>
            </w:r>
          </w:p>
          <w:p w14:paraId="4198983C" w14:textId="77777777" w:rsidR="00FB1C60" w:rsidRDefault="00FB1C60" w:rsidP="00FB1C60"/>
          <w:p w14:paraId="161509DF" w14:textId="77777777" w:rsidR="00FB1C60" w:rsidRDefault="00FB1C60" w:rsidP="00FB1C60">
            <w:r>
              <w:t xml:space="preserve">Opatření č. 4 Neformální a zájmové </w:t>
            </w:r>
            <w:r>
              <w:lastRenderedPageBreak/>
              <w:t>vzdělávání – na základě připomínky byl revidován seznam příjemců, kam byly doplněny subjekty „školy“, jejich neuvedení nebylo záměrné. Cílem je umožnit žádat v tomto opatření mateřským školám na mimoškolní aktivity. V opatření č.3 žádat nemohou.</w:t>
            </w:r>
          </w:p>
          <w:p w14:paraId="402872D9" w14:textId="77777777" w:rsidR="00FB1C60" w:rsidRDefault="00FB1C60" w:rsidP="00FB1C60"/>
        </w:tc>
        <w:tc>
          <w:tcPr>
            <w:tcW w:w="3229" w:type="dxa"/>
          </w:tcPr>
          <w:p w14:paraId="6ACAC991" w14:textId="77777777" w:rsidR="00FB1C60" w:rsidRDefault="00FB1C60" w:rsidP="00FB1C60">
            <w:pPr>
              <w:rPr>
                <w:rFonts w:cstheme="minorHAnsi"/>
              </w:rPr>
            </w:pPr>
            <w:r w:rsidRPr="009B6997">
              <w:rPr>
                <w:rFonts w:cstheme="minorHAnsi"/>
              </w:rPr>
              <w:lastRenderedPageBreak/>
              <w:t xml:space="preserve">Aktualizace: </w:t>
            </w:r>
          </w:p>
          <w:p w14:paraId="00A3BE9C" w14:textId="77777777" w:rsidR="00FB1C60" w:rsidRDefault="00FB1C60" w:rsidP="00FB1C60">
            <w:pPr>
              <w:rPr>
                <w:rFonts w:cstheme="minorHAnsi"/>
                <w:bCs/>
              </w:rPr>
            </w:pPr>
            <w:r w:rsidRPr="009B6997">
              <w:rPr>
                <w:rFonts w:cstheme="minorHAnsi"/>
              </w:rPr>
              <w:t>Kapitola</w:t>
            </w:r>
            <w:r>
              <w:rPr>
                <w:rFonts w:cstheme="minorHAnsi"/>
              </w:rPr>
              <w:t xml:space="preserve"> 8.4.3</w:t>
            </w:r>
            <w:r w:rsidRPr="009B6997">
              <w:rPr>
                <w:rFonts w:cstheme="minorHAnsi"/>
              </w:rPr>
              <w:t xml:space="preserve">. </w:t>
            </w:r>
            <w:r>
              <w:rPr>
                <w:rFonts w:cstheme="minorHAnsi"/>
                <w:bCs/>
              </w:rPr>
              <w:t>Opatření CLLD IROP/3</w:t>
            </w:r>
            <w:r w:rsidRPr="009B6997">
              <w:rPr>
                <w:rFonts w:cstheme="minorHAnsi"/>
                <w:bCs/>
              </w:rPr>
              <w:t xml:space="preserve"> </w:t>
            </w:r>
            <w:r>
              <w:rPr>
                <w:rFonts w:cstheme="minorHAnsi"/>
                <w:bCs/>
              </w:rPr>
              <w:t>Vzdělávání v klíčových kompetencí (dříve opatření IROP 4).</w:t>
            </w:r>
          </w:p>
          <w:p w14:paraId="24D40EC3" w14:textId="77777777" w:rsidR="00FB1C60" w:rsidRDefault="00FB1C60" w:rsidP="00FB1C60">
            <w:pPr>
              <w:rPr>
                <w:rFonts w:cstheme="minorHAnsi"/>
                <w:bCs/>
              </w:rPr>
            </w:pPr>
          </w:p>
          <w:p w14:paraId="76470922" w14:textId="77777777" w:rsidR="00FB1C60" w:rsidRPr="009B6997" w:rsidRDefault="00FB1C60" w:rsidP="00FB1C60">
            <w:pPr>
              <w:rPr>
                <w:rFonts w:cstheme="minorHAnsi"/>
                <w:bCs/>
              </w:rPr>
            </w:pPr>
            <w:r w:rsidRPr="009B6997">
              <w:rPr>
                <w:rFonts w:cstheme="minorHAnsi"/>
              </w:rPr>
              <w:t>Kapitola</w:t>
            </w:r>
            <w:r>
              <w:rPr>
                <w:rFonts w:cstheme="minorHAnsi"/>
              </w:rPr>
              <w:t xml:space="preserve"> 8.4.4</w:t>
            </w:r>
            <w:r w:rsidRPr="009B6997">
              <w:rPr>
                <w:rFonts w:cstheme="minorHAnsi"/>
              </w:rPr>
              <w:t xml:space="preserve">. </w:t>
            </w:r>
            <w:r>
              <w:rPr>
                <w:rFonts w:cstheme="minorHAnsi"/>
                <w:bCs/>
              </w:rPr>
              <w:t>Opatření CLLD IROP/4 Neformální a zájmové vzdělávání</w:t>
            </w:r>
          </w:p>
          <w:p w14:paraId="1E364ED5" w14:textId="77777777" w:rsidR="00FB1C60" w:rsidRPr="009B6997" w:rsidRDefault="00FB1C60" w:rsidP="00FB1C60">
            <w:pPr>
              <w:rPr>
                <w:rFonts w:cstheme="minorHAnsi"/>
                <w:bCs/>
              </w:rPr>
            </w:pPr>
          </w:p>
          <w:p w14:paraId="247B0BC9" w14:textId="77777777" w:rsidR="00FB1C60" w:rsidRPr="009523DA" w:rsidRDefault="00FB1C60" w:rsidP="00FB1C60">
            <w:pPr>
              <w:rPr>
                <w:b/>
                <w:i/>
                <w:color w:val="FF0000"/>
              </w:rPr>
            </w:pPr>
          </w:p>
        </w:tc>
        <w:tc>
          <w:tcPr>
            <w:tcW w:w="1480" w:type="dxa"/>
          </w:tcPr>
          <w:p w14:paraId="1F7FDFA9" w14:textId="77777777" w:rsidR="00FB1C60" w:rsidRDefault="00872459" w:rsidP="00FB1C60">
            <w:r>
              <w:t>NE</w:t>
            </w:r>
          </w:p>
        </w:tc>
        <w:tc>
          <w:tcPr>
            <w:tcW w:w="948" w:type="dxa"/>
          </w:tcPr>
          <w:p w14:paraId="07B40E5F" w14:textId="77777777" w:rsidR="00FB1C60" w:rsidRDefault="00FB1C60" w:rsidP="00FB1C60">
            <w:r>
              <w:t>8. 11. 2016</w:t>
            </w:r>
          </w:p>
          <w:p w14:paraId="2197F9ED" w14:textId="77777777" w:rsidR="00FB1C60" w:rsidRDefault="00FB1C60" w:rsidP="00FB1C60"/>
        </w:tc>
      </w:tr>
      <w:tr w:rsidR="00FB1C60" w14:paraId="71D19854" w14:textId="77777777" w:rsidTr="00FB1C60">
        <w:tc>
          <w:tcPr>
            <w:tcW w:w="5455" w:type="dxa"/>
          </w:tcPr>
          <w:p w14:paraId="01177120" w14:textId="77777777" w:rsidR="00FB1C60" w:rsidRDefault="00FB1C60" w:rsidP="00FB1C60">
            <w:r>
              <w:t>A2</w:t>
            </w:r>
          </w:p>
          <w:p w14:paraId="7B5B90E5" w14:textId="77777777" w:rsidR="00FB1C60" w:rsidRDefault="00FB1C60" w:rsidP="00FB1C60">
            <w:pPr>
              <w:pStyle w:val="Default"/>
              <w:jc w:val="both"/>
              <w:rPr>
                <w:szCs w:val="22"/>
              </w:rPr>
            </w:pPr>
            <w:r>
              <w:rPr>
                <w:b/>
                <w:bCs/>
                <w:sz w:val="22"/>
                <w:szCs w:val="22"/>
              </w:rPr>
              <w:t xml:space="preserve">Opatření </w:t>
            </w:r>
            <w:proofErr w:type="gramStart"/>
            <w:r>
              <w:rPr>
                <w:b/>
                <w:bCs/>
                <w:sz w:val="22"/>
                <w:szCs w:val="22"/>
              </w:rPr>
              <w:t>č - 9</w:t>
            </w:r>
            <w:proofErr w:type="gramEnd"/>
            <w:r>
              <w:rPr>
                <w:b/>
                <w:bCs/>
                <w:sz w:val="22"/>
                <w:szCs w:val="22"/>
              </w:rPr>
              <w:t xml:space="preserve"> Infrastruktura sociálních služeb (v důsledku změn pravděpodobně č. 7) </w:t>
            </w:r>
          </w:p>
          <w:p w14:paraId="02D28AD8" w14:textId="77777777" w:rsidR="00FB1C60" w:rsidRDefault="00FB1C60" w:rsidP="00FB1C60">
            <w:pPr>
              <w:pStyle w:val="Default"/>
              <w:jc w:val="both"/>
              <w:rPr>
                <w:szCs w:val="22"/>
              </w:rPr>
            </w:pPr>
            <w:r>
              <w:rPr>
                <w:sz w:val="22"/>
                <w:szCs w:val="22"/>
              </w:rPr>
              <w:t xml:space="preserve">V souladu s Programovým dokumentem IROP je </w:t>
            </w:r>
            <w:r>
              <w:rPr>
                <w:b/>
                <w:bCs/>
                <w:sz w:val="22"/>
                <w:szCs w:val="22"/>
              </w:rPr>
              <w:t>deinstitucionalizace sociálních služeb možná, pokud pro dané zařízení existuje transformační plán</w:t>
            </w:r>
            <w:r>
              <w:rPr>
                <w:sz w:val="22"/>
                <w:szCs w:val="22"/>
              </w:rPr>
              <w:t xml:space="preserve">. V případě, že na území MAS existuje transformační plán, je nutné tuto informaci zmínit v popisu opatření. V opačném případě není možné tuto aktivitu realizovat a je nutné ji z Programového rámce odstranit (viz Programový dokument IROP str. 69). </w:t>
            </w:r>
          </w:p>
          <w:p w14:paraId="622543D4" w14:textId="77777777" w:rsidR="00FB1C60" w:rsidRDefault="00FB1C60" w:rsidP="00FB1C60"/>
        </w:tc>
        <w:tc>
          <w:tcPr>
            <w:tcW w:w="3419" w:type="dxa"/>
          </w:tcPr>
          <w:p w14:paraId="4AA8012C" w14:textId="77777777" w:rsidR="00FB1C60" w:rsidRPr="00001F1A" w:rsidRDefault="00FB1C60" w:rsidP="00FB1C60">
            <w:pPr>
              <w:rPr>
                <w:bCs/>
              </w:rPr>
            </w:pPr>
            <w:r>
              <w:rPr>
                <w:b/>
                <w:bCs/>
              </w:rPr>
              <w:t xml:space="preserve">Opatření č 6 Infrastruktura sociálních služeb – </w:t>
            </w:r>
            <w:r>
              <w:rPr>
                <w:bCs/>
              </w:rPr>
              <w:t>z přehledu podporovaných aktivit/typu projektů odstraněna „Deinstitucionalizace</w:t>
            </w:r>
            <w:r w:rsidRPr="00001F1A">
              <w:rPr>
                <w:bCs/>
              </w:rPr>
              <w:t xml:space="preserve"> sociálních služeb za účelem sociálního začleňování a zvýšení uplatnitelnosti na trhu práce</w:t>
            </w:r>
            <w:r>
              <w:rPr>
                <w:bCs/>
              </w:rPr>
              <w:t xml:space="preserve">“ a </w:t>
            </w:r>
          </w:p>
          <w:p w14:paraId="2A41C7B5" w14:textId="77777777" w:rsidR="00FB1C60" w:rsidRPr="00001F1A" w:rsidRDefault="00FB1C60" w:rsidP="00FB1C60">
            <w:pPr>
              <w:rPr>
                <w:bCs/>
              </w:rPr>
            </w:pPr>
            <w:r>
              <w:rPr>
                <w:bCs/>
              </w:rPr>
              <w:t>„</w:t>
            </w:r>
            <w:r w:rsidRPr="00001F1A">
              <w:rPr>
                <w:bCs/>
              </w:rPr>
              <w:t xml:space="preserve">Podpora rozvoje infrastruktury komunitních center za účelem sociálního začleňování a zvýšení uplatnitelnosti na trhu </w:t>
            </w:r>
            <w:r>
              <w:rPr>
                <w:bCs/>
              </w:rPr>
              <w:t xml:space="preserve">práce“. Cílem opatření je podporovat </w:t>
            </w:r>
            <w:proofErr w:type="gramStart"/>
            <w:r>
              <w:rPr>
                <w:bCs/>
              </w:rPr>
              <w:t>infrastrukturu  sociálních</w:t>
            </w:r>
            <w:proofErr w:type="gramEnd"/>
            <w:r>
              <w:rPr>
                <w:bCs/>
              </w:rPr>
              <w:t xml:space="preserve"> služeb. Komunitní centra jsou podporována v opatření č. 7 Komunitní centra. Vzhledem k velikosti předpokládaných projektů není záměrem MAS podporovat projekty na deinstitucionalizaci.</w:t>
            </w:r>
          </w:p>
          <w:p w14:paraId="3897329C" w14:textId="77777777" w:rsidR="00FB1C60" w:rsidRPr="00001F1A" w:rsidRDefault="00FB1C60" w:rsidP="00FB1C60"/>
        </w:tc>
        <w:tc>
          <w:tcPr>
            <w:tcW w:w="3229" w:type="dxa"/>
          </w:tcPr>
          <w:p w14:paraId="1B7D6BEE" w14:textId="77777777" w:rsidR="00FB1C60" w:rsidRDefault="00FB1C60" w:rsidP="00FB1C60">
            <w:pPr>
              <w:rPr>
                <w:rFonts w:cstheme="minorHAnsi"/>
              </w:rPr>
            </w:pPr>
            <w:r>
              <w:rPr>
                <w:rFonts w:cstheme="minorHAnsi"/>
              </w:rPr>
              <w:t>Aktualizace:</w:t>
            </w:r>
          </w:p>
          <w:p w14:paraId="35A25A76" w14:textId="77777777" w:rsidR="00FB1C60" w:rsidRPr="008640E2" w:rsidRDefault="00FB1C60" w:rsidP="00FB1C60">
            <w:pPr>
              <w:rPr>
                <w:rFonts w:cstheme="minorHAnsi"/>
                <w:bCs/>
              </w:rPr>
            </w:pPr>
            <w:r w:rsidRPr="008640E2">
              <w:rPr>
                <w:rFonts w:cstheme="minorHAnsi"/>
              </w:rPr>
              <w:t xml:space="preserve">Kapitola 8.4.6. </w:t>
            </w:r>
            <w:r w:rsidRPr="008640E2">
              <w:rPr>
                <w:rFonts w:cstheme="minorHAnsi"/>
                <w:bCs/>
              </w:rPr>
              <w:t xml:space="preserve">Opatření CLLD IROP/6 </w:t>
            </w:r>
            <w:r w:rsidRPr="008640E2">
              <w:rPr>
                <w:bCs/>
              </w:rPr>
              <w:t>Infrastruktura sociálních služeb</w:t>
            </w:r>
          </w:p>
          <w:p w14:paraId="307521E8" w14:textId="77777777" w:rsidR="00FB1C60" w:rsidRPr="00B127E5" w:rsidRDefault="00FB1C60" w:rsidP="00FB1C60">
            <w:pPr>
              <w:rPr>
                <w:b/>
              </w:rPr>
            </w:pPr>
          </w:p>
        </w:tc>
        <w:tc>
          <w:tcPr>
            <w:tcW w:w="1480" w:type="dxa"/>
          </w:tcPr>
          <w:p w14:paraId="18A28E3C" w14:textId="77777777" w:rsidR="00FB1C60" w:rsidRPr="00447D5A" w:rsidRDefault="00CB5473" w:rsidP="00FB1C60">
            <w:r>
              <w:t>NE</w:t>
            </w:r>
          </w:p>
        </w:tc>
        <w:tc>
          <w:tcPr>
            <w:tcW w:w="948" w:type="dxa"/>
          </w:tcPr>
          <w:p w14:paraId="2F375C2E" w14:textId="77777777" w:rsidR="00FB1C60" w:rsidRDefault="00FB1C60" w:rsidP="00FB1C60">
            <w:r>
              <w:t>8. 11. 2016</w:t>
            </w:r>
          </w:p>
          <w:p w14:paraId="79D81604" w14:textId="77777777" w:rsidR="00FB1C60" w:rsidRDefault="00FB1C60" w:rsidP="00FB1C60"/>
        </w:tc>
      </w:tr>
      <w:tr w:rsidR="00FB1C60" w14:paraId="38A37655" w14:textId="77777777" w:rsidTr="00FB1C60">
        <w:trPr>
          <w:trHeight w:val="749"/>
        </w:trPr>
        <w:tc>
          <w:tcPr>
            <w:tcW w:w="5455" w:type="dxa"/>
          </w:tcPr>
          <w:p w14:paraId="10CDB88B" w14:textId="77777777" w:rsidR="00FB1C60" w:rsidRDefault="00FB1C60" w:rsidP="00FB1C60">
            <w:r>
              <w:lastRenderedPageBreak/>
              <w:t>A3</w:t>
            </w:r>
          </w:p>
          <w:p w14:paraId="3F2D60DF" w14:textId="77777777" w:rsidR="00FB1C60" w:rsidRDefault="00FB1C60" w:rsidP="00FB1C60">
            <w:pPr>
              <w:pStyle w:val="Default"/>
              <w:jc w:val="both"/>
              <w:rPr>
                <w:sz w:val="22"/>
                <w:szCs w:val="22"/>
              </w:rPr>
            </w:pPr>
            <w:proofErr w:type="gramStart"/>
            <w:r>
              <w:rPr>
                <w:b/>
                <w:bCs/>
                <w:sz w:val="22"/>
                <w:szCs w:val="22"/>
              </w:rPr>
              <w:t>Opatření - Dostupná</w:t>
            </w:r>
            <w:proofErr w:type="gramEnd"/>
            <w:r>
              <w:rPr>
                <w:b/>
                <w:bCs/>
                <w:sz w:val="22"/>
                <w:szCs w:val="22"/>
              </w:rPr>
              <w:t xml:space="preserve"> péče o děti </w:t>
            </w:r>
          </w:p>
          <w:p w14:paraId="4AEA2394" w14:textId="77777777" w:rsidR="00FB1C60" w:rsidRDefault="00FB1C60" w:rsidP="00FB1C60">
            <w:pPr>
              <w:pStyle w:val="Default"/>
              <w:jc w:val="both"/>
              <w:rPr>
                <w:szCs w:val="22"/>
              </w:rPr>
            </w:pPr>
            <w:r>
              <w:rPr>
                <w:sz w:val="22"/>
                <w:szCs w:val="22"/>
              </w:rPr>
              <w:t xml:space="preserve">Z popisu opatření a typů projektů vyplývá, že chcete realizovat aktivity zaměřené na předškolní vzdělávání, proto odstraňte z příjemců základní a střední školy. </w:t>
            </w:r>
          </w:p>
          <w:p w14:paraId="1363B312" w14:textId="77777777" w:rsidR="00FB1C60" w:rsidRDefault="00FB1C60" w:rsidP="00FB1C60"/>
        </w:tc>
        <w:tc>
          <w:tcPr>
            <w:tcW w:w="3419" w:type="dxa"/>
          </w:tcPr>
          <w:p w14:paraId="72D965E5" w14:textId="77777777" w:rsidR="00FB1C60" w:rsidRDefault="00FB1C60" w:rsidP="00FB1C60">
            <w:r>
              <w:t>Příjemci byli odstraněni.</w:t>
            </w:r>
          </w:p>
        </w:tc>
        <w:tc>
          <w:tcPr>
            <w:tcW w:w="3229" w:type="dxa"/>
          </w:tcPr>
          <w:p w14:paraId="1926F06A" w14:textId="77777777" w:rsidR="00FB1C60" w:rsidRPr="008640E2" w:rsidRDefault="00FB1C60" w:rsidP="00FB1C60">
            <w:pPr>
              <w:rPr>
                <w:rFonts w:cstheme="minorHAnsi"/>
                <w:bCs/>
              </w:rPr>
            </w:pPr>
            <w:r>
              <w:rPr>
                <w:rFonts w:cstheme="minorHAnsi"/>
              </w:rPr>
              <w:t>Kapitola 8.4.5</w:t>
            </w:r>
            <w:r w:rsidRPr="008640E2">
              <w:rPr>
                <w:rFonts w:cstheme="minorHAnsi"/>
              </w:rPr>
              <w:t xml:space="preserve">. </w:t>
            </w:r>
            <w:r>
              <w:rPr>
                <w:rFonts w:cstheme="minorHAnsi"/>
                <w:bCs/>
              </w:rPr>
              <w:t>Opatření CLLD IROP/5</w:t>
            </w:r>
            <w:r w:rsidRPr="008640E2">
              <w:rPr>
                <w:rFonts w:cstheme="minorHAnsi"/>
                <w:bCs/>
              </w:rPr>
              <w:t xml:space="preserve"> </w:t>
            </w:r>
            <w:r>
              <w:rPr>
                <w:bCs/>
              </w:rPr>
              <w:t>Dostupná péče o děti</w:t>
            </w:r>
          </w:p>
          <w:p w14:paraId="05E1CD7B" w14:textId="77777777" w:rsidR="00FB1C60" w:rsidRDefault="00FB1C60" w:rsidP="00FB1C60"/>
        </w:tc>
        <w:tc>
          <w:tcPr>
            <w:tcW w:w="1480" w:type="dxa"/>
          </w:tcPr>
          <w:p w14:paraId="42949949" w14:textId="77777777" w:rsidR="00FB1C60" w:rsidRDefault="00CB5473" w:rsidP="00FB1C60">
            <w:r>
              <w:t>NE</w:t>
            </w:r>
          </w:p>
        </w:tc>
        <w:tc>
          <w:tcPr>
            <w:tcW w:w="948" w:type="dxa"/>
          </w:tcPr>
          <w:p w14:paraId="59C968CC" w14:textId="77777777" w:rsidR="00FB1C60" w:rsidRDefault="00FB1C60" w:rsidP="00FB1C60">
            <w:r>
              <w:t>8. 11. 2016</w:t>
            </w:r>
          </w:p>
          <w:p w14:paraId="1EC64DCD" w14:textId="77777777" w:rsidR="00FB1C60" w:rsidRDefault="00FB1C60" w:rsidP="00FB1C60"/>
        </w:tc>
      </w:tr>
      <w:tr w:rsidR="00FB1C60" w14:paraId="6B0CAEB5" w14:textId="77777777" w:rsidTr="00FB1C60">
        <w:trPr>
          <w:trHeight w:val="749"/>
        </w:trPr>
        <w:tc>
          <w:tcPr>
            <w:tcW w:w="5455" w:type="dxa"/>
          </w:tcPr>
          <w:p w14:paraId="71FF71F1" w14:textId="77777777" w:rsidR="00FB1C60" w:rsidRDefault="00FB1C60" w:rsidP="00FB1C60">
            <w:r>
              <w:t>A3</w:t>
            </w:r>
          </w:p>
          <w:p w14:paraId="6FC32D4C" w14:textId="77777777" w:rsidR="00FB1C60" w:rsidRDefault="00FB1C60" w:rsidP="00FB1C60">
            <w:pPr>
              <w:pStyle w:val="Default"/>
              <w:jc w:val="both"/>
              <w:rPr>
                <w:sz w:val="22"/>
                <w:szCs w:val="22"/>
              </w:rPr>
            </w:pPr>
            <w:proofErr w:type="gramStart"/>
            <w:r>
              <w:rPr>
                <w:b/>
                <w:bCs/>
                <w:sz w:val="22"/>
                <w:szCs w:val="22"/>
              </w:rPr>
              <w:t>Opatření -Regionální</w:t>
            </w:r>
            <w:proofErr w:type="gramEnd"/>
            <w:r>
              <w:rPr>
                <w:b/>
                <w:bCs/>
                <w:sz w:val="22"/>
                <w:szCs w:val="22"/>
              </w:rPr>
              <w:t xml:space="preserve"> komunitní centra </w:t>
            </w:r>
          </w:p>
          <w:p w14:paraId="2DADBB77" w14:textId="77777777" w:rsidR="00FB1C60" w:rsidRDefault="00FB1C60" w:rsidP="00FB1C60">
            <w:pPr>
              <w:pStyle w:val="Default"/>
              <w:jc w:val="both"/>
              <w:rPr>
                <w:szCs w:val="22"/>
              </w:rPr>
            </w:pPr>
            <w:r>
              <w:rPr>
                <w:sz w:val="22"/>
                <w:szCs w:val="22"/>
              </w:rPr>
              <w:t xml:space="preserve">V bodě „Příjemci“ jsou 2x zmíněny organizace zřizované nebo zakládané obcemi. Jedná se o formální chybu, která neovlivňuje hodnocení, nicméně napravte tento nedostatek v souladu s Programovým dokumentem. Stejná chyba je v opatření – Infrastruktura sociálních služeb. </w:t>
            </w:r>
          </w:p>
          <w:p w14:paraId="7CFD8BA2" w14:textId="77777777" w:rsidR="00FB1C60" w:rsidRDefault="00FB1C60" w:rsidP="00FB1C60"/>
        </w:tc>
        <w:tc>
          <w:tcPr>
            <w:tcW w:w="3419" w:type="dxa"/>
          </w:tcPr>
          <w:p w14:paraId="25E2CA07" w14:textId="77777777" w:rsidR="00FB1C60" w:rsidRDefault="00FB1C60" w:rsidP="00FB1C60">
            <w:r>
              <w:t>Opatření č. 7 Komunitní centra – opraveno v rámci sloučení opatření.</w:t>
            </w:r>
          </w:p>
          <w:p w14:paraId="086D31E8" w14:textId="77777777" w:rsidR="00FB1C60" w:rsidRDefault="00FB1C60" w:rsidP="00FB1C60"/>
          <w:p w14:paraId="60205012" w14:textId="77777777" w:rsidR="00FB1C60" w:rsidRDefault="00FB1C60" w:rsidP="00FB1C60">
            <w:r>
              <w:t>Opatření č. 6 Infrastruktura sociálních služeb – „obcemi“ opraveno na „kraji“. Jednalo se o formální chybu.</w:t>
            </w:r>
          </w:p>
        </w:tc>
        <w:tc>
          <w:tcPr>
            <w:tcW w:w="3229" w:type="dxa"/>
          </w:tcPr>
          <w:p w14:paraId="52ACA49F" w14:textId="77777777" w:rsidR="00FB1C60" w:rsidRPr="008640E2" w:rsidRDefault="00FB1C60" w:rsidP="00FB1C60">
            <w:pPr>
              <w:rPr>
                <w:rFonts w:cstheme="minorHAnsi"/>
                <w:bCs/>
              </w:rPr>
            </w:pPr>
            <w:r w:rsidRPr="008640E2">
              <w:rPr>
                <w:rFonts w:cstheme="minorHAnsi"/>
              </w:rPr>
              <w:t xml:space="preserve">Kapitola 8.4.6. </w:t>
            </w:r>
            <w:r w:rsidRPr="008640E2">
              <w:rPr>
                <w:rFonts w:cstheme="minorHAnsi"/>
                <w:bCs/>
              </w:rPr>
              <w:t xml:space="preserve">Opatření CLLD IROP/6 </w:t>
            </w:r>
            <w:r w:rsidRPr="008640E2">
              <w:rPr>
                <w:bCs/>
              </w:rPr>
              <w:t>Infrastruktura sociálních služeb</w:t>
            </w:r>
          </w:p>
          <w:p w14:paraId="443438AF" w14:textId="77777777" w:rsidR="00FB1C60" w:rsidRDefault="00FB1C60" w:rsidP="00FB1C60"/>
          <w:p w14:paraId="226F7202" w14:textId="77777777" w:rsidR="00FB1C60" w:rsidRDefault="00FB1C60" w:rsidP="00FB1C60">
            <w:r>
              <w:t>Kapitola 8.4.7. Opatření CLLD IROP/7 Komunitní centra</w:t>
            </w:r>
          </w:p>
        </w:tc>
        <w:tc>
          <w:tcPr>
            <w:tcW w:w="1480" w:type="dxa"/>
          </w:tcPr>
          <w:p w14:paraId="287587CD" w14:textId="77777777" w:rsidR="00FB1C60" w:rsidRDefault="00CB5473" w:rsidP="00FB1C60">
            <w:r>
              <w:t>NE</w:t>
            </w:r>
          </w:p>
        </w:tc>
        <w:tc>
          <w:tcPr>
            <w:tcW w:w="948" w:type="dxa"/>
          </w:tcPr>
          <w:p w14:paraId="3FE78B7B" w14:textId="77777777" w:rsidR="00FB1C60" w:rsidRDefault="00FB1C60" w:rsidP="00FB1C60">
            <w:r>
              <w:t>8. 11. 2016</w:t>
            </w:r>
          </w:p>
          <w:p w14:paraId="30DEB684" w14:textId="77777777" w:rsidR="00FB1C60" w:rsidRDefault="00FB1C60" w:rsidP="00FB1C60"/>
        </w:tc>
      </w:tr>
      <w:tr w:rsidR="00FB1C60" w14:paraId="563F6806" w14:textId="77777777" w:rsidTr="00FB1C60">
        <w:trPr>
          <w:trHeight w:val="749"/>
        </w:trPr>
        <w:tc>
          <w:tcPr>
            <w:tcW w:w="5455" w:type="dxa"/>
          </w:tcPr>
          <w:p w14:paraId="60973DE7" w14:textId="77777777" w:rsidR="00FB1C60" w:rsidRDefault="00FB1C60" w:rsidP="00FB1C60">
            <w:r>
              <w:t>C2</w:t>
            </w:r>
          </w:p>
          <w:p w14:paraId="252EB357" w14:textId="77777777" w:rsidR="00FB1C60" w:rsidRDefault="00FB1C60" w:rsidP="00FB1C60">
            <w:pPr>
              <w:pStyle w:val="Default"/>
              <w:jc w:val="both"/>
              <w:rPr>
                <w:sz w:val="22"/>
                <w:szCs w:val="22"/>
              </w:rPr>
            </w:pPr>
            <w:r>
              <w:rPr>
                <w:sz w:val="22"/>
                <w:szCs w:val="22"/>
              </w:rPr>
              <w:t xml:space="preserve">Zdůvodnění </w:t>
            </w:r>
          </w:p>
          <w:p w14:paraId="0BA2E414" w14:textId="77777777" w:rsidR="00FB1C60" w:rsidRDefault="00FB1C60" w:rsidP="00FB1C60">
            <w:pPr>
              <w:pStyle w:val="Default"/>
              <w:jc w:val="both"/>
              <w:rPr>
                <w:sz w:val="22"/>
                <w:szCs w:val="22"/>
              </w:rPr>
            </w:pPr>
            <w:r>
              <w:rPr>
                <w:sz w:val="22"/>
                <w:szCs w:val="22"/>
              </w:rPr>
              <w:t xml:space="preserve">MAS nezdůvodnila dostatečně stanovení hodnot (výchozích, cílových, popř. milníků) a cenu za jednotku indikátoru (předmět pořízení). Stanovená cena za jednotku indikátoru (předmět pořízení) musí vycházet ze zjištěných (porovnávaných, zanalyzovaných atd.) cen. </w:t>
            </w:r>
          </w:p>
          <w:p w14:paraId="03149415" w14:textId="77777777" w:rsidR="00FB1C60" w:rsidRDefault="00FB1C60" w:rsidP="00FB1C60">
            <w:pPr>
              <w:pStyle w:val="Default"/>
              <w:jc w:val="both"/>
              <w:rPr>
                <w:sz w:val="22"/>
                <w:szCs w:val="22"/>
              </w:rPr>
            </w:pPr>
            <w:r>
              <w:rPr>
                <w:b/>
                <w:bCs/>
                <w:sz w:val="22"/>
                <w:szCs w:val="22"/>
              </w:rPr>
              <w:t>Každý indikátor zdůvodněte samostatně</w:t>
            </w:r>
            <w:r>
              <w:rPr>
                <w:sz w:val="22"/>
                <w:szCs w:val="22"/>
              </w:rPr>
              <w:t xml:space="preserve">, (tj. výchozí a cílovou hodnotu, stanovené milníky, průměrnou cenu, předmět pořízení). </w:t>
            </w:r>
            <w:r>
              <w:rPr>
                <w:b/>
                <w:bCs/>
                <w:sz w:val="22"/>
                <w:szCs w:val="22"/>
              </w:rPr>
              <w:t xml:space="preserve">Každé zdůvodnění musí tematicky odpovídat danému indikátoru. </w:t>
            </w:r>
            <w:r>
              <w:rPr>
                <w:sz w:val="22"/>
                <w:szCs w:val="22"/>
              </w:rPr>
              <w:t xml:space="preserve">Doplňte požadované informace v požadovaném formátu do tabulky g) „Indikátory podle jednotlivých specifických cílů a opatření (příp. </w:t>
            </w:r>
            <w:proofErr w:type="spellStart"/>
            <w:r>
              <w:rPr>
                <w:sz w:val="22"/>
                <w:szCs w:val="22"/>
              </w:rPr>
              <w:t>podopatření</w:t>
            </w:r>
            <w:proofErr w:type="spellEnd"/>
            <w:r>
              <w:rPr>
                <w:sz w:val="22"/>
                <w:szCs w:val="22"/>
              </w:rPr>
              <w:t>) SCLLD“ podle MPIN do sloupce „</w:t>
            </w:r>
            <w:proofErr w:type="gramStart"/>
            <w:r>
              <w:rPr>
                <w:sz w:val="22"/>
                <w:szCs w:val="22"/>
              </w:rPr>
              <w:t>Odůvodnění</w:t>
            </w:r>
            <w:proofErr w:type="gramEnd"/>
            <w:r>
              <w:rPr>
                <w:sz w:val="22"/>
                <w:szCs w:val="22"/>
              </w:rPr>
              <w:t xml:space="preserve"> jakým způsobem byly hodnoty stanoveny“ k jednotlivým indikátorům. V případě, že průměrná cena MAS přesáhne interval cen, který stanovil ŘO IROP, je nutné zdůvodnit způsob stanovení hodnot a vysvětlit </w:t>
            </w:r>
            <w:r>
              <w:rPr>
                <w:sz w:val="22"/>
                <w:szCs w:val="22"/>
              </w:rPr>
              <w:lastRenderedPageBreak/>
              <w:t xml:space="preserve">příčinu vyšších/nižších cen a upřesnit informace o předmětu pořízení. </w:t>
            </w:r>
          </w:p>
          <w:p w14:paraId="4781A1AD" w14:textId="77777777" w:rsidR="00FB1C60" w:rsidRDefault="00FB1C60" w:rsidP="00FB1C60">
            <w:pPr>
              <w:pStyle w:val="Default"/>
              <w:jc w:val="both"/>
              <w:rPr>
                <w:sz w:val="22"/>
                <w:szCs w:val="22"/>
              </w:rPr>
            </w:pPr>
            <w:r>
              <w:rPr>
                <w:sz w:val="22"/>
                <w:szCs w:val="22"/>
              </w:rPr>
              <w:t xml:space="preserve">Nulovou výchozí hodnotu indikátoru výsledku je možné uvádět pouze v případě, že totožná náplň či tematické zaměření nebylo dosud realizováno. Indikátory výsledku musí evidovat stav před realizací projektu (výchozí hodnota) a stav po realizaci projektu (cílová hodnota). Neexistenci (nenulové) výchozí hodnoty je nutné zdůvodnit v tabulce g) podle MPIN. </w:t>
            </w:r>
          </w:p>
          <w:p w14:paraId="53243E98" w14:textId="77777777" w:rsidR="00FB1C60" w:rsidRDefault="00FB1C60" w:rsidP="00FB1C60">
            <w:pPr>
              <w:pStyle w:val="Default"/>
              <w:jc w:val="both"/>
              <w:rPr>
                <w:szCs w:val="22"/>
              </w:rPr>
            </w:pPr>
            <w:r>
              <w:rPr>
                <w:sz w:val="22"/>
                <w:szCs w:val="22"/>
              </w:rPr>
              <w:t xml:space="preserve">Průměrné ceny, které zjistila MAS, musí být zohledněné ve finančním plánu, aby např. součet průměrných cen nepřesáhl plánovanou částku na konkrétní specifický cíl. Není možné stanovit finanční plán pro jednotlivé specifické cíle bez odpovídající vazby na zjištěné průměrné ceny. </w:t>
            </w:r>
          </w:p>
          <w:p w14:paraId="30822868" w14:textId="77777777" w:rsidR="00FB1C60" w:rsidRDefault="00FB1C60" w:rsidP="00FB1C60">
            <w:pPr>
              <w:pStyle w:val="Default"/>
              <w:jc w:val="both"/>
              <w:rPr>
                <w:sz w:val="22"/>
                <w:szCs w:val="22"/>
              </w:rPr>
            </w:pPr>
            <w:r>
              <w:rPr>
                <w:sz w:val="22"/>
                <w:szCs w:val="22"/>
              </w:rPr>
              <w:t xml:space="preserve">Každý indikátor musí být zastoupen maximálně jedenkrát v daném opatření, tzn., je uveden v celkovém součtu, ale ve zdůvodnění stanovení hodnot je nutné zachovat rozpad podle jednotky indikátoru (předmětu pořízení). </w:t>
            </w:r>
          </w:p>
          <w:p w14:paraId="0C54F9CC" w14:textId="77777777" w:rsidR="00FB1C60" w:rsidRDefault="00FB1C60" w:rsidP="00FB1C60">
            <w:pPr>
              <w:pStyle w:val="Default"/>
              <w:jc w:val="both"/>
              <w:rPr>
                <w:sz w:val="22"/>
                <w:szCs w:val="22"/>
              </w:rPr>
            </w:pPr>
            <w:r>
              <w:rPr>
                <w:b/>
                <w:bCs/>
                <w:sz w:val="22"/>
                <w:szCs w:val="22"/>
              </w:rPr>
              <w:t xml:space="preserve">Příklad zdůvodnění stanovení hodnot </w:t>
            </w:r>
          </w:p>
          <w:p w14:paraId="32FFBCAF" w14:textId="77777777" w:rsidR="00FB1C60" w:rsidRDefault="00FB1C60" w:rsidP="00FB1C60">
            <w:pPr>
              <w:pStyle w:val="Default"/>
              <w:jc w:val="both"/>
              <w:rPr>
                <w:sz w:val="22"/>
                <w:szCs w:val="22"/>
              </w:rPr>
            </w:pPr>
            <w:r>
              <w:rPr>
                <w:b/>
                <w:bCs/>
                <w:i/>
                <w:iCs/>
                <w:sz w:val="22"/>
                <w:szCs w:val="22"/>
              </w:rPr>
              <w:t xml:space="preserve">Indikátor výstupu č. 7 48 01 „Počet nově pořízených vozidel pro veřejnou dopravu“ </w:t>
            </w:r>
          </w:p>
          <w:p w14:paraId="17F65A8C" w14:textId="77777777" w:rsidR="00FB1C60" w:rsidRDefault="00FB1C60" w:rsidP="00FB1C60">
            <w:pPr>
              <w:pStyle w:val="Default"/>
              <w:jc w:val="both"/>
              <w:rPr>
                <w:sz w:val="22"/>
                <w:szCs w:val="22"/>
              </w:rPr>
            </w:pPr>
            <w:r>
              <w:rPr>
                <w:i/>
                <w:iCs/>
                <w:sz w:val="22"/>
                <w:szCs w:val="22"/>
              </w:rPr>
              <w:t xml:space="preserve">Průměrnou cenu MAS stanovila na základě průzkumu trhu. Předmětem pořízení budou dva nové autobusy na CNG s průměrnou cenou 7 mil. Kč/1ks. Vyšší cena, oproti průměrným cenám ŘO IROP, vychází z porovnání ceníků tří společností, zabývajících se výrobou a prodejem autobusů na CNG. </w:t>
            </w:r>
          </w:p>
          <w:p w14:paraId="60FC5F96" w14:textId="77777777" w:rsidR="00FB1C60" w:rsidRDefault="00FB1C60" w:rsidP="00FB1C60">
            <w:pPr>
              <w:pStyle w:val="Default"/>
              <w:jc w:val="both"/>
              <w:rPr>
                <w:sz w:val="22"/>
                <w:szCs w:val="22"/>
              </w:rPr>
            </w:pPr>
            <w:r>
              <w:rPr>
                <w:i/>
                <w:iCs/>
                <w:sz w:val="22"/>
                <w:szCs w:val="22"/>
              </w:rPr>
              <w:t xml:space="preserve">Z důvodu plánovaného zahájení výběrového řízení v první polovině roku 2019 byl milník k 31. 12. 2018 stanoven v nulové hodnotě. </w:t>
            </w:r>
          </w:p>
          <w:p w14:paraId="4CEBD635" w14:textId="77777777" w:rsidR="00FB1C60" w:rsidRDefault="00FB1C60" w:rsidP="00FB1C60">
            <w:pPr>
              <w:pStyle w:val="Default"/>
              <w:jc w:val="both"/>
              <w:rPr>
                <w:sz w:val="22"/>
                <w:szCs w:val="22"/>
              </w:rPr>
            </w:pPr>
            <w:r>
              <w:rPr>
                <w:i/>
                <w:iCs/>
                <w:sz w:val="22"/>
                <w:szCs w:val="22"/>
              </w:rPr>
              <w:t xml:space="preserve">V návaznosti na zjištěnou průměrnou cenu a absorpční kapacitu byla cílová hodnota stanovena ve výši 2 autobusů </w:t>
            </w:r>
            <w:r>
              <w:rPr>
                <w:i/>
                <w:iCs/>
                <w:sz w:val="22"/>
                <w:szCs w:val="22"/>
              </w:rPr>
              <w:lastRenderedPageBreak/>
              <w:t xml:space="preserve">na CNG. </w:t>
            </w:r>
          </w:p>
          <w:p w14:paraId="0E858B7E" w14:textId="77777777" w:rsidR="00FB1C60" w:rsidRDefault="00FB1C60" w:rsidP="00FB1C60">
            <w:pPr>
              <w:pStyle w:val="Default"/>
              <w:jc w:val="both"/>
              <w:rPr>
                <w:szCs w:val="22"/>
              </w:rPr>
            </w:pPr>
            <w:r>
              <w:rPr>
                <w:sz w:val="22"/>
                <w:szCs w:val="22"/>
              </w:rPr>
              <w:t xml:space="preserve">Pro zdůvodnění hodnot indikátorů můžete využít materiál „Doporučený rozsah zdůvodnění indikátorů IROP“, dostupný na internetových stránkách NS MAS ČR http://nsmascr.cz/content/uploads/2016/06/Doporučený-rozsah-zdůvodnění-indikátorů-IROP_final.pdf </w:t>
            </w:r>
          </w:p>
          <w:p w14:paraId="34452B41" w14:textId="77777777" w:rsidR="00FB1C60" w:rsidRDefault="00FB1C60" w:rsidP="00FB1C60"/>
        </w:tc>
        <w:tc>
          <w:tcPr>
            <w:tcW w:w="3419" w:type="dxa"/>
          </w:tcPr>
          <w:p w14:paraId="5C992538" w14:textId="77777777" w:rsidR="00FB1C60" w:rsidRDefault="00FB1C60" w:rsidP="00FB1C60">
            <w:r>
              <w:lastRenderedPageBreak/>
              <w:t xml:space="preserve">Upravena struktura </w:t>
            </w:r>
            <w:proofErr w:type="gramStart"/>
            <w:r>
              <w:t>tabulky - g</w:t>
            </w:r>
            <w:proofErr w:type="gramEnd"/>
            <w:r>
              <w:t>) Indikátory podle jednotlivých specifických cílů a opatření SCLLD dle MPIN, byl přidán samostatný sloupec „Odůvodnění jakým způsobem byly hodnoty stanoveny“. U opatření IROP bylo zdůvodnění napsáno zvlášť pro každý indikátor. U opatření OPZ a PRV, kde tato připomínka nebyla vznesena, bylo stávající zdůvodnění pouze přemístěno, do textu nebylo zasahováno.</w:t>
            </w:r>
          </w:p>
          <w:p w14:paraId="7A35AF8E" w14:textId="77777777" w:rsidR="00FB1C60" w:rsidRDefault="00FB1C60" w:rsidP="00FB1C60"/>
          <w:p w14:paraId="789CCF19" w14:textId="77777777" w:rsidR="00FB1C60" w:rsidRDefault="00FB1C60" w:rsidP="00FB1C60"/>
        </w:tc>
        <w:tc>
          <w:tcPr>
            <w:tcW w:w="3229" w:type="dxa"/>
          </w:tcPr>
          <w:p w14:paraId="32C1DD4E" w14:textId="77777777" w:rsidR="00FB1C60" w:rsidRDefault="00FB1C60" w:rsidP="00FB1C60">
            <w:r>
              <w:t>Kapitola 15.3. g) Indikátory podle jednotlivých specifických cílů a opatření SCLLD</w:t>
            </w:r>
          </w:p>
          <w:p w14:paraId="5253D07A" w14:textId="77777777" w:rsidR="00FB1C60" w:rsidRDefault="00FB1C60" w:rsidP="00FB1C60"/>
        </w:tc>
        <w:tc>
          <w:tcPr>
            <w:tcW w:w="1480" w:type="dxa"/>
          </w:tcPr>
          <w:p w14:paraId="7471BBAC" w14:textId="77777777" w:rsidR="00FB1C60" w:rsidRDefault="00CB5473" w:rsidP="00FB1C60">
            <w:r>
              <w:t>Záložka indikátory</w:t>
            </w:r>
          </w:p>
        </w:tc>
        <w:tc>
          <w:tcPr>
            <w:tcW w:w="948" w:type="dxa"/>
          </w:tcPr>
          <w:p w14:paraId="4A39B024" w14:textId="77777777" w:rsidR="00FB1C60" w:rsidRDefault="00FB1C60" w:rsidP="00FB1C60">
            <w:r>
              <w:t>8. 11. 2016</w:t>
            </w:r>
          </w:p>
          <w:p w14:paraId="22273C42" w14:textId="77777777" w:rsidR="00FB1C60" w:rsidRDefault="00FB1C60" w:rsidP="00FB1C60"/>
        </w:tc>
      </w:tr>
      <w:tr w:rsidR="00FB1C60" w14:paraId="4F09BD95" w14:textId="77777777" w:rsidTr="00FB1C60">
        <w:trPr>
          <w:trHeight w:val="749"/>
        </w:trPr>
        <w:tc>
          <w:tcPr>
            <w:tcW w:w="5455" w:type="dxa"/>
          </w:tcPr>
          <w:p w14:paraId="598682EC" w14:textId="77777777" w:rsidR="00FB1C60" w:rsidRDefault="00FB1C60" w:rsidP="00FB1C60">
            <w:r>
              <w:lastRenderedPageBreak/>
              <w:t>C2</w:t>
            </w:r>
          </w:p>
          <w:p w14:paraId="18598249" w14:textId="77777777" w:rsidR="00FB1C60" w:rsidRDefault="00FB1C60" w:rsidP="00FB1C60">
            <w:pPr>
              <w:pStyle w:val="Default"/>
              <w:jc w:val="both"/>
              <w:rPr>
                <w:sz w:val="22"/>
                <w:szCs w:val="22"/>
              </w:rPr>
            </w:pPr>
            <w:r>
              <w:rPr>
                <w:b/>
                <w:bCs/>
                <w:sz w:val="22"/>
                <w:szCs w:val="22"/>
              </w:rPr>
              <w:t xml:space="preserve">Opatření 1 – Bezpečné silnice a chodníky pro všechny </w:t>
            </w:r>
          </w:p>
          <w:p w14:paraId="3CE7E93C" w14:textId="77777777" w:rsidR="00FB1C60" w:rsidRDefault="00FB1C60" w:rsidP="00FB1C60">
            <w:pPr>
              <w:pStyle w:val="Default"/>
              <w:jc w:val="both"/>
              <w:rPr>
                <w:sz w:val="22"/>
                <w:szCs w:val="22"/>
              </w:rPr>
            </w:pPr>
            <w:r>
              <w:rPr>
                <w:sz w:val="22"/>
                <w:szCs w:val="22"/>
              </w:rPr>
              <w:t xml:space="preserve">Indikátor č. 7 50 01 „Počet realizací vedoucích ke zvýšení bezpečnosti v </w:t>
            </w:r>
            <w:proofErr w:type="gramStart"/>
            <w:r>
              <w:rPr>
                <w:sz w:val="22"/>
                <w:szCs w:val="22"/>
              </w:rPr>
              <w:t>dopravě - cílová</w:t>
            </w:r>
            <w:proofErr w:type="gramEnd"/>
            <w:r>
              <w:rPr>
                <w:sz w:val="22"/>
                <w:szCs w:val="22"/>
              </w:rPr>
              <w:t xml:space="preserve"> hodnota 37 realizací bez rozpadu předmětu pořízení se jeví jako vysoká. MAS předpokládá 15 větších projektů +16 menších projektů, které povedou k bezpečnosti. Součet předpokládaných projektů vedoucích ke zvýšení projektů (15+16) je 31. V odůvodnění popište, co je myšleno „malým terminálem“. Terminálem se z hlediska IROP rozumí přestupní uzel veřejné dopravy. Přestupní uzel je místo, ve kterém je cestujícím umožněn přestup mezi více než dvěma linkami pro jeden směr jízdy nebo mezi různými druhy veřejné dopravy. Terminálem je také přestupní uzel složený ze dvou nebo více oddělených částí, mezi kterými existuje přímé propojení bezbariérovou komunikací pro pěší, případně bezbariérovou komunikací pro pěší s přechodem pro chodce o délce max. 200 m. </w:t>
            </w:r>
          </w:p>
          <w:p w14:paraId="27EB7DE9" w14:textId="77777777" w:rsidR="00FB1C60" w:rsidRDefault="00FB1C60" w:rsidP="00FB1C60">
            <w:pPr>
              <w:pStyle w:val="Default"/>
              <w:jc w:val="both"/>
              <w:rPr>
                <w:sz w:val="22"/>
                <w:szCs w:val="22"/>
              </w:rPr>
            </w:pPr>
            <w:r>
              <w:rPr>
                <w:sz w:val="22"/>
                <w:szCs w:val="22"/>
              </w:rPr>
              <w:t xml:space="preserve">Záměr specifikujte i do typů projektů. Terminály (nikoliv zastávky) mají vlastní indikátor č. 7 52 01. Pokud není vaším záměrem výstavba terminálu (s průměrnou orientační cenou ve výši 10 mil. Kč), ale např. bezbariérový přístup k zastávkám včetně přístřešku, je nutné indikátor č. 7 52 01 „Počet nových nebo rekonstruovaných přestupních terminálů ve veřejné dopravě“ odstranit ze strategie a plánovanou cílovou hodnotu ve výši 2, </w:t>
            </w:r>
            <w:r>
              <w:rPr>
                <w:sz w:val="22"/>
                <w:szCs w:val="22"/>
              </w:rPr>
              <w:lastRenderedPageBreak/>
              <w:t xml:space="preserve">započítat do indikátoru č. 7 50 01 – Počet realizací vedoucích ke zvýšení bezpečnosti v dopravě, neboť ten eviduje realizace typu - bezbariérový přístup k zastávkám včetně přístřešku. V souvislosti s tím je nutné rovněž doplnit zdůvodnění hodnot indikátoru. </w:t>
            </w:r>
          </w:p>
          <w:p w14:paraId="104A28B1" w14:textId="77777777" w:rsidR="00FB1C60" w:rsidRDefault="00FB1C60" w:rsidP="00FB1C60">
            <w:pPr>
              <w:pStyle w:val="Default"/>
              <w:jc w:val="both"/>
              <w:rPr>
                <w:sz w:val="22"/>
                <w:szCs w:val="22"/>
              </w:rPr>
            </w:pPr>
            <w:r>
              <w:rPr>
                <w:sz w:val="22"/>
                <w:szCs w:val="22"/>
              </w:rPr>
              <w:t xml:space="preserve">Z uváděného společného zdůvodnění indikátorů není zřejmé, kterému indikátoru je určeno (zdůvodnění hodnot i milníků, průměrné ceny, upřesnění předmětu pořízení atd. musí být popsáno uceleně </w:t>
            </w:r>
            <w:r>
              <w:rPr>
                <w:b/>
                <w:bCs/>
                <w:sz w:val="22"/>
                <w:szCs w:val="22"/>
              </w:rPr>
              <w:t>ve zdůvodnění hodnot konkrétního indikátoru</w:t>
            </w:r>
            <w:r>
              <w:rPr>
                <w:sz w:val="22"/>
                <w:szCs w:val="22"/>
              </w:rPr>
              <w:t xml:space="preserve">). </w:t>
            </w:r>
          </w:p>
          <w:p w14:paraId="0807C800" w14:textId="77777777" w:rsidR="00FB1C60" w:rsidRDefault="00FB1C60" w:rsidP="00FB1C60">
            <w:pPr>
              <w:pStyle w:val="Default"/>
              <w:jc w:val="both"/>
              <w:rPr>
                <w:szCs w:val="22"/>
              </w:rPr>
            </w:pPr>
            <w:r>
              <w:rPr>
                <w:sz w:val="22"/>
                <w:szCs w:val="22"/>
              </w:rPr>
              <w:t xml:space="preserve">V případě zájmu doplňte podle textu opatření (P+R, K+R, P+G) i indikátor č. 7 40 01 „Počet vytvořených parkovacích míst“. Má se jednat o nová nebo technicky zhodnocená parkovací místa v rámci projektů zaměřených na vytváření nových nebo technicky zhodnocených parkovacích domů a parkovišť všech typů. Veřejné parkoviště je stavebně a provozně vymezená plocha místní nebo účelové komunikace anebo samostatná místní nebo účelová komunikace určená ke stání silničního motorového vozidla. Pokud nedoplníte jmenovaný indikátor a jeho zdůvodnění, odstraňte aktivity na vytvoření parkovacích míst (parkovacích systémů) z popisu opatření. </w:t>
            </w:r>
          </w:p>
          <w:p w14:paraId="2D90563B" w14:textId="77777777" w:rsidR="00FB1C60" w:rsidRPr="004D5BFD" w:rsidRDefault="00FB1C60" w:rsidP="00FB1C60">
            <w:pPr>
              <w:pStyle w:val="Default"/>
              <w:jc w:val="both"/>
              <w:rPr>
                <w:szCs w:val="22"/>
              </w:rPr>
            </w:pPr>
          </w:p>
        </w:tc>
        <w:tc>
          <w:tcPr>
            <w:tcW w:w="3419" w:type="dxa"/>
          </w:tcPr>
          <w:p w14:paraId="1548F20C" w14:textId="77777777" w:rsidR="00FB1C60" w:rsidRDefault="00FB1C60" w:rsidP="00FB1C60">
            <w:r>
              <w:lastRenderedPageBreak/>
              <w:t>Upravena výše indikátoru 7 50 01, doplněno zdůvodnění pro všechny indikátory, přidán indikátor 7 40 01.</w:t>
            </w:r>
          </w:p>
          <w:p w14:paraId="2A7A7D51" w14:textId="77777777" w:rsidR="00FB1C60" w:rsidRDefault="00FB1C60" w:rsidP="00FB1C60"/>
          <w:p w14:paraId="382666CA" w14:textId="77777777" w:rsidR="00FB1C60" w:rsidRDefault="00FB1C60" w:rsidP="00FB1C60"/>
          <w:p w14:paraId="34422F79" w14:textId="77777777" w:rsidR="00FB1C60" w:rsidRDefault="00FB1C60" w:rsidP="00FB1C60">
            <w:r>
              <w:t>Kontextově upraven vlastní indikátor CLLD/9 počet obcí realizující prvky ke zvýšení bezpečnosti v </w:t>
            </w:r>
            <w:proofErr w:type="gramStart"/>
            <w:r>
              <w:t>dopravě ;</w:t>
            </w:r>
            <w:proofErr w:type="gramEnd"/>
            <w:r>
              <w:t xml:space="preserve"> CLLD/3.2./V Podíl obcí v území, ve kterých byly realizovány aktivity směřující ke zlepšení dopravy; CLLD/3.2.1. Počet obcí realizujících obnovu místních komunikací.</w:t>
            </w:r>
          </w:p>
          <w:p w14:paraId="6A23F17F" w14:textId="77777777" w:rsidR="00FB1C60" w:rsidRDefault="00FB1C60" w:rsidP="00FB1C60"/>
        </w:tc>
        <w:tc>
          <w:tcPr>
            <w:tcW w:w="3229" w:type="dxa"/>
          </w:tcPr>
          <w:p w14:paraId="7FF48C58" w14:textId="77777777" w:rsidR="00FB1C60" w:rsidRDefault="00FB1C60" w:rsidP="00FB1C60">
            <w:r>
              <w:t>Kapitola 15.3. g) Indikátory podle jednotlivých specifických cílů a opatření SCLLD</w:t>
            </w:r>
          </w:p>
          <w:p w14:paraId="63B90BCB" w14:textId="77777777" w:rsidR="00FB1C60" w:rsidRDefault="00FB1C60" w:rsidP="00FB1C60"/>
          <w:p w14:paraId="4D066674" w14:textId="77777777" w:rsidR="00FB1C60" w:rsidRDefault="00FB1C60" w:rsidP="00FB1C60"/>
          <w:p w14:paraId="099545B6" w14:textId="77777777" w:rsidR="00FB1C60" w:rsidRDefault="00FB1C60" w:rsidP="00FB1C60">
            <w:r>
              <w:t>Kapitola 5.4.3. Klíčová oblast 3: Investiční rozvoj území</w:t>
            </w:r>
          </w:p>
        </w:tc>
        <w:tc>
          <w:tcPr>
            <w:tcW w:w="1480" w:type="dxa"/>
          </w:tcPr>
          <w:p w14:paraId="3EA01B3A" w14:textId="77777777" w:rsidR="00FB1C60" w:rsidRDefault="00CB5473" w:rsidP="00FB1C60">
            <w:r>
              <w:t>Záložka indikátory</w:t>
            </w:r>
          </w:p>
        </w:tc>
        <w:tc>
          <w:tcPr>
            <w:tcW w:w="948" w:type="dxa"/>
          </w:tcPr>
          <w:p w14:paraId="1F415E2F" w14:textId="77777777" w:rsidR="00FB1C60" w:rsidRDefault="00FB1C60" w:rsidP="00FB1C60">
            <w:r>
              <w:t>8. 11. 2016</w:t>
            </w:r>
          </w:p>
          <w:p w14:paraId="29C6E9F2" w14:textId="77777777" w:rsidR="00FB1C60" w:rsidRDefault="00FB1C60" w:rsidP="00FB1C60"/>
        </w:tc>
      </w:tr>
      <w:tr w:rsidR="00FB1C60" w14:paraId="1CB5BE47" w14:textId="77777777" w:rsidTr="00FB1C60">
        <w:trPr>
          <w:trHeight w:val="749"/>
        </w:trPr>
        <w:tc>
          <w:tcPr>
            <w:tcW w:w="5455" w:type="dxa"/>
          </w:tcPr>
          <w:p w14:paraId="43BAE0B5" w14:textId="77777777" w:rsidR="00FB1C60" w:rsidRDefault="00FB1C60" w:rsidP="00FB1C60">
            <w:r>
              <w:t>C2</w:t>
            </w:r>
          </w:p>
          <w:p w14:paraId="734B68F3" w14:textId="77777777" w:rsidR="00FB1C60" w:rsidRDefault="00FB1C60" w:rsidP="00FB1C60">
            <w:pPr>
              <w:pStyle w:val="Default"/>
              <w:jc w:val="both"/>
              <w:rPr>
                <w:sz w:val="22"/>
                <w:szCs w:val="22"/>
              </w:rPr>
            </w:pPr>
            <w:r>
              <w:rPr>
                <w:b/>
                <w:bCs/>
                <w:sz w:val="22"/>
                <w:szCs w:val="22"/>
              </w:rPr>
              <w:t xml:space="preserve">Opatření 2 – Komplexní podpora cyklistické dopravy </w:t>
            </w:r>
          </w:p>
          <w:p w14:paraId="2F063361" w14:textId="77777777" w:rsidR="00FB1C60" w:rsidRDefault="00FB1C60" w:rsidP="00FB1C60">
            <w:pPr>
              <w:pStyle w:val="Default"/>
              <w:jc w:val="both"/>
              <w:rPr>
                <w:sz w:val="22"/>
                <w:szCs w:val="22"/>
              </w:rPr>
            </w:pPr>
            <w:r>
              <w:rPr>
                <w:sz w:val="22"/>
                <w:szCs w:val="22"/>
              </w:rPr>
              <w:t xml:space="preserve">Ve zdůvodnění hodnot (tabulka g) podle MPIN) indikátoru č. 7 61 00 „Délka nově vybudovaných cyklostezek a cyklotras“ je nutné uvádět zjištěné ceny a jednotky (Kč/1 km nové cyklostezky, Kč/1 km nové cyklotrasy). </w:t>
            </w:r>
          </w:p>
          <w:p w14:paraId="1BEDE8E2" w14:textId="77777777" w:rsidR="00FB1C60" w:rsidRDefault="00FB1C60" w:rsidP="00FB1C60">
            <w:pPr>
              <w:pStyle w:val="Default"/>
              <w:jc w:val="both"/>
              <w:rPr>
                <w:szCs w:val="22"/>
              </w:rPr>
            </w:pPr>
            <w:r>
              <w:rPr>
                <w:sz w:val="22"/>
                <w:szCs w:val="22"/>
              </w:rPr>
              <w:t xml:space="preserve">V indikátoru č. 7 62 00 „Délka rekonstruovaných cyklostezek a cyklotras“ je nutné uvádět zjištěné ceny a jednotky (Kč/1 km rekonstruované cyklostezky, Kč/1 km rekonstruované cyklotrasy). </w:t>
            </w:r>
          </w:p>
          <w:p w14:paraId="110BD503" w14:textId="77777777" w:rsidR="00FB1C60" w:rsidRDefault="00FB1C60" w:rsidP="00FB1C60"/>
        </w:tc>
        <w:tc>
          <w:tcPr>
            <w:tcW w:w="3419" w:type="dxa"/>
          </w:tcPr>
          <w:p w14:paraId="0DF77C54" w14:textId="77777777" w:rsidR="00FB1C60" w:rsidRDefault="00FB1C60" w:rsidP="00FB1C60"/>
        </w:tc>
        <w:tc>
          <w:tcPr>
            <w:tcW w:w="3229" w:type="dxa"/>
          </w:tcPr>
          <w:p w14:paraId="6A696ABF" w14:textId="77777777" w:rsidR="00FB1C60" w:rsidRDefault="00FB1C60" w:rsidP="00FB1C60">
            <w:r>
              <w:t>Kapitola 15.3. g) Indikátory podle jednotlivých specifických cílů a opatření SCLLD</w:t>
            </w:r>
          </w:p>
        </w:tc>
        <w:tc>
          <w:tcPr>
            <w:tcW w:w="1480" w:type="dxa"/>
          </w:tcPr>
          <w:p w14:paraId="6930FF1F" w14:textId="77777777" w:rsidR="00FB1C60" w:rsidRDefault="00CB5473" w:rsidP="00FB1C60">
            <w:r>
              <w:t>Záložka indikátory</w:t>
            </w:r>
          </w:p>
        </w:tc>
        <w:tc>
          <w:tcPr>
            <w:tcW w:w="948" w:type="dxa"/>
          </w:tcPr>
          <w:p w14:paraId="17B82B05" w14:textId="77777777" w:rsidR="00FB1C60" w:rsidRDefault="00FB1C60" w:rsidP="00FB1C60">
            <w:r>
              <w:t>8. 11. 2016</w:t>
            </w:r>
          </w:p>
          <w:p w14:paraId="0F5721BB" w14:textId="77777777" w:rsidR="00FB1C60" w:rsidRDefault="00FB1C60" w:rsidP="00FB1C60"/>
        </w:tc>
      </w:tr>
      <w:tr w:rsidR="00FB1C60" w14:paraId="32EB0426" w14:textId="77777777" w:rsidTr="00FB1C60">
        <w:trPr>
          <w:trHeight w:val="749"/>
        </w:trPr>
        <w:tc>
          <w:tcPr>
            <w:tcW w:w="5455" w:type="dxa"/>
          </w:tcPr>
          <w:p w14:paraId="03517E3E" w14:textId="77777777" w:rsidR="00FB1C60" w:rsidRDefault="00FB1C60" w:rsidP="00FB1C60">
            <w:r>
              <w:t>C2</w:t>
            </w:r>
          </w:p>
          <w:p w14:paraId="6864B8D5" w14:textId="77777777" w:rsidR="00FB1C60" w:rsidRDefault="00FB1C60" w:rsidP="00FB1C60">
            <w:pPr>
              <w:pStyle w:val="Default"/>
              <w:jc w:val="both"/>
              <w:rPr>
                <w:sz w:val="22"/>
                <w:szCs w:val="22"/>
              </w:rPr>
            </w:pPr>
            <w:r>
              <w:rPr>
                <w:b/>
                <w:bCs/>
                <w:sz w:val="22"/>
                <w:szCs w:val="22"/>
              </w:rPr>
              <w:t xml:space="preserve">Opatření 3 – Vesnická komunitní centra </w:t>
            </w:r>
          </w:p>
          <w:p w14:paraId="7B13B8F1" w14:textId="77777777" w:rsidR="00FB1C60" w:rsidRDefault="00FB1C60" w:rsidP="00FB1C60">
            <w:pPr>
              <w:pStyle w:val="Default"/>
              <w:jc w:val="both"/>
              <w:rPr>
                <w:sz w:val="22"/>
                <w:szCs w:val="22"/>
              </w:rPr>
            </w:pPr>
            <w:r>
              <w:rPr>
                <w:sz w:val="22"/>
                <w:szCs w:val="22"/>
              </w:rPr>
              <w:t xml:space="preserve">V indikátoru č. 5 54 01 „Počet podpořených zázemí pro služby a sociální práci“ má MAS uvést, o který typ zařízení se jedná. Z uvedené průměrné ceny není jasné, zda se jedná o cenu za jedno zařízení nebo za jednu osobu umístěnou v zařízení komunitního charakteru (uváděná průměrná cena za zázemí odpovídá zařízení poskytující sociální služby dle zákona 108/2006 – doplňte do zdůvodnění. Pokud se jedná o průměrnou cenu za jednu osobu, tak při celkovém počtu plánovaných vesnických komunitních center je cena nadhodnocená a neodpovídá vámi stanovené alokaci na toto opatření (rovněž neuvádějte zdůvodnění hodnot a průměrnou cenu odděleně, zdůvodnění musí být ucelené ve vztahu k jednomu indikátoru). </w:t>
            </w:r>
          </w:p>
          <w:p w14:paraId="3EAAE62B" w14:textId="77777777" w:rsidR="00FB1C60" w:rsidRDefault="00FB1C60" w:rsidP="00FB1C60">
            <w:pPr>
              <w:pStyle w:val="Default"/>
              <w:jc w:val="both"/>
              <w:rPr>
                <w:sz w:val="22"/>
                <w:szCs w:val="22"/>
              </w:rPr>
            </w:pPr>
            <w:r>
              <w:rPr>
                <w:sz w:val="22"/>
                <w:szCs w:val="22"/>
              </w:rPr>
              <w:t xml:space="preserve">Průměrné ceny, které zjistila MAS, musí být zohledněné ve finančním plánu, aby např. součet průměrných cen nepřesáhl plánovanou částku na konkrétní specifický cíl. Není možné stanovit finanční plán pro jednotlivé specifické cíle bez odpovídající vazby na zjištěné průměrné ceny. </w:t>
            </w:r>
          </w:p>
          <w:p w14:paraId="3D4CD9C3" w14:textId="77777777" w:rsidR="00FB1C60" w:rsidRDefault="00FB1C60" w:rsidP="00FB1C60">
            <w:pPr>
              <w:pStyle w:val="Default"/>
              <w:jc w:val="both"/>
              <w:rPr>
                <w:sz w:val="22"/>
                <w:szCs w:val="22"/>
              </w:rPr>
            </w:pPr>
            <w:r>
              <w:rPr>
                <w:sz w:val="22"/>
                <w:szCs w:val="22"/>
              </w:rPr>
              <w:t xml:space="preserve">Dále viz soubor s vazbou indikátorů na aktivity IROP, který byl zveřejněn na webu MMR http://www.dotaceeu.cz/cs/Microsites/IROP/Tema/CLLD. </w:t>
            </w:r>
          </w:p>
          <w:p w14:paraId="484AD506" w14:textId="77777777" w:rsidR="00FB1C60" w:rsidRDefault="00FB1C60" w:rsidP="00FB1C60">
            <w:pPr>
              <w:pStyle w:val="Default"/>
              <w:jc w:val="both"/>
              <w:rPr>
                <w:szCs w:val="22"/>
              </w:rPr>
            </w:pPr>
            <w:r>
              <w:rPr>
                <w:sz w:val="22"/>
                <w:szCs w:val="22"/>
              </w:rPr>
              <w:t xml:space="preserve">V indikátoru č. 6 75 10 „Kapacit služeb a sociální práce“ neuvádějte průměrnou cenu, neboť cílem je evidovat maximální okamžitou kapacitu (počet klientů) jednotlivých zařízení v souvislosti s počtem poskytovaných sociálních služeb. </w:t>
            </w:r>
          </w:p>
          <w:p w14:paraId="79DB1015" w14:textId="77777777" w:rsidR="00FB1C60" w:rsidRDefault="00FB1C60" w:rsidP="00FB1C60"/>
        </w:tc>
        <w:tc>
          <w:tcPr>
            <w:tcW w:w="3419" w:type="dxa"/>
          </w:tcPr>
          <w:p w14:paraId="6404EBB7" w14:textId="77777777" w:rsidR="00FB1C60" w:rsidRDefault="00FB1C60" w:rsidP="00FB1C60">
            <w:r>
              <w:lastRenderedPageBreak/>
              <w:t xml:space="preserve">Indikátory byly upraveny v rámci sloučení opatření, u indikátorů bylo doplněno zdůvodnění. </w:t>
            </w:r>
          </w:p>
          <w:p w14:paraId="2BD3AF83" w14:textId="77777777" w:rsidR="00FB1C60" w:rsidRDefault="00FB1C60" w:rsidP="00FB1C60"/>
          <w:p w14:paraId="7300FADF" w14:textId="77777777" w:rsidR="00FB1C60" w:rsidRDefault="00FB1C60" w:rsidP="00FB1C60">
            <w:r>
              <w:t>Kontextově byl upraven vlastní indikátor CLLD/1.1.4 Počet vytvořených regionálních komunitních center – z názvu bylo vypuštěno „regionálních“ a výše byla upravena na základě sloučení opatřením 9 center.</w:t>
            </w:r>
          </w:p>
        </w:tc>
        <w:tc>
          <w:tcPr>
            <w:tcW w:w="3229" w:type="dxa"/>
          </w:tcPr>
          <w:p w14:paraId="07A52564" w14:textId="77777777" w:rsidR="00FB1C60" w:rsidRDefault="00FB1C60" w:rsidP="00FB1C60">
            <w:r>
              <w:t>Kapitola 15.3. g) Indikátory podle jednotlivých specifických cílů a opatření SCLLD.</w:t>
            </w:r>
          </w:p>
          <w:p w14:paraId="659821DA" w14:textId="77777777" w:rsidR="00FB1C60" w:rsidRDefault="00FB1C60" w:rsidP="00FB1C60"/>
          <w:p w14:paraId="18578EB3" w14:textId="77777777" w:rsidR="00FB1C60" w:rsidRDefault="00FB1C60" w:rsidP="00FB1C60">
            <w:r>
              <w:t>Kapitola 5.4.1. Klíčová oblast 1: Lidé a společnost</w:t>
            </w:r>
          </w:p>
        </w:tc>
        <w:tc>
          <w:tcPr>
            <w:tcW w:w="1480" w:type="dxa"/>
          </w:tcPr>
          <w:p w14:paraId="720A2F15" w14:textId="77777777" w:rsidR="00FB1C60" w:rsidRDefault="00CB5473" w:rsidP="00FB1C60">
            <w:r>
              <w:t>Záložka indikátory</w:t>
            </w:r>
          </w:p>
        </w:tc>
        <w:tc>
          <w:tcPr>
            <w:tcW w:w="948" w:type="dxa"/>
          </w:tcPr>
          <w:p w14:paraId="0BBD3277" w14:textId="77777777" w:rsidR="00FB1C60" w:rsidRDefault="00FB1C60" w:rsidP="00FB1C60">
            <w:r>
              <w:t>8. 11. 2016</w:t>
            </w:r>
          </w:p>
          <w:p w14:paraId="7445C031" w14:textId="77777777" w:rsidR="00FB1C60" w:rsidRDefault="00FB1C60" w:rsidP="00FB1C60"/>
        </w:tc>
      </w:tr>
      <w:tr w:rsidR="00FB1C60" w14:paraId="5FAB48C7" w14:textId="77777777" w:rsidTr="00FB1C60">
        <w:trPr>
          <w:trHeight w:val="749"/>
        </w:trPr>
        <w:tc>
          <w:tcPr>
            <w:tcW w:w="5455" w:type="dxa"/>
          </w:tcPr>
          <w:p w14:paraId="7D0AF274" w14:textId="77777777" w:rsidR="00FB1C60" w:rsidRDefault="00FB1C60" w:rsidP="00FB1C60">
            <w:r>
              <w:t>C2</w:t>
            </w:r>
          </w:p>
          <w:p w14:paraId="28044560" w14:textId="77777777" w:rsidR="00FB1C60" w:rsidRDefault="00FB1C60" w:rsidP="00FB1C60">
            <w:pPr>
              <w:pStyle w:val="Default"/>
              <w:jc w:val="both"/>
              <w:rPr>
                <w:sz w:val="22"/>
                <w:szCs w:val="22"/>
              </w:rPr>
            </w:pPr>
            <w:r>
              <w:rPr>
                <w:b/>
                <w:bCs/>
                <w:sz w:val="22"/>
                <w:szCs w:val="22"/>
              </w:rPr>
              <w:t xml:space="preserve">Opatření 4 – Vzdělávání v klíčových kompetencích </w:t>
            </w:r>
          </w:p>
          <w:p w14:paraId="46E649D1" w14:textId="77777777" w:rsidR="00FB1C60" w:rsidRDefault="00FB1C60" w:rsidP="00FB1C60">
            <w:pPr>
              <w:pStyle w:val="Default"/>
              <w:jc w:val="both"/>
              <w:rPr>
                <w:sz w:val="22"/>
                <w:szCs w:val="22"/>
              </w:rPr>
            </w:pPr>
            <w:r>
              <w:rPr>
                <w:sz w:val="22"/>
                <w:szCs w:val="22"/>
              </w:rPr>
              <w:t xml:space="preserve">Odstavec od „Adekvátní přístup k </w:t>
            </w:r>
            <w:proofErr w:type="gramStart"/>
            <w:r>
              <w:rPr>
                <w:sz w:val="22"/>
                <w:szCs w:val="22"/>
              </w:rPr>
              <w:t>seznamování….</w:t>
            </w:r>
            <w:proofErr w:type="gramEnd"/>
            <w:r>
              <w:rPr>
                <w:sz w:val="22"/>
                <w:szCs w:val="22"/>
              </w:rPr>
              <w:t xml:space="preserve">“ až po poslední větu „Vzhledem k předpokladu, že na všechna zařízení….“ odstraňte, neboť neodpovídá požadovanému zdůvodnění hodnot. </w:t>
            </w:r>
          </w:p>
          <w:p w14:paraId="0BAABDE1" w14:textId="77777777" w:rsidR="00FB1C60" w:rsidRDefault="00FB1C60" w:rsidP="00FB1C60">
            <w:pPr>
              <w:pStyle w:val="Default"/>
              <w:jc w:val="both"/>
              <w:rPr>
                <w:szCs w:val="22"/>
              </w:rPr>
            </w:pPr>
            <w:r>
              <w:rPr>
                <w:sz w:val="22"/>
                <w:szCs w:val="22"/>
              </w:rPr>
              <w:t xml:space="preserve">Cílová hodnota indikátoru č. 5 00 00 ve výši 60 zařízení neodpovídá rozpadu zařízení v počtu - 27+35 (=62). Další rozpad (7 SŠ, 4 gymnázia …) cílové hodnotě odpovídá. </w:t>
            </w:r>
          </w:p>
          <w:p w14:paraId="30432A3F" w14:textId="77777777" w:rsidR="00FB1C60" w:rsidRDefault="00FB1C60" w:rsidP="00FB1C60">
            <w:pPr>
              <w:pStyle w:val="Default"/>
              <w:jc w:val="both"/>
              <w:rPr>
                <w:sz w:val="22"/>
                <w:szCs w:val="22"/>
              </w:rPr>
            </w:pPr>
            <w:r>
              <w:rPr>
                <w:sz w:val="22"/>
                <w:szCs w:val="22"/>
              </w:rPr>
              <w:t xml:space="preserve">V rozpadu uvádíte nejednoznačnou dělbu na 27 „větších SŠ“ a dělbu na 7 SŠ atd. (IROP nepracuje s termínem „větší či menší SŠ“). V indikátoru č. 5 00 00 „Počet podpořených vzdělávacích zařízení“ je nutné popsat rozpad hodnoty na jednotlivé typy škol (např. 1x MŠ, 1x ZŠ). Opravte a zpřehledněte stávající zdůvodnění indikátoru č. 5 00 00 „Počet podpořených vzdělávacích zařízení“. </w:t>
            </w:r>
          </w:p>
          <w:p w14:paraId="1BB86DA2" w14:textId="77777777" w:rsidR="00FB1C60" w:rsidRDefault="00FB1C60" w:rsidP="00FB1C60">
            <w:pPr>
              <w:pStyle w:val="Default"/>
              <w:jc w:val="both"/>
              <w:rPr>
                <w:sz w:val="22"/>
                <w:szCs w:val="22"/>
              </w:rPr>
            </w:pPr>
            <w:r>
              <w:rPr>
                <w:sz w:val="22"/>
                <w:szCs w:val="22"/>
              </w:rPr>
              <w:t xml:space="preserve">Z uváděného společného zdůvodnění indikátorů není zřejmé, pro který indikátor je zdůvodnění určeno (zdůvodnění hodnot i milníků, průměrné ceny, upřesnění předmětu pořízení atd. musí být popsáno uceleně </w:t>
            </w:r>
            <w:r>
              <w:rPr>
                <w:b/>
                <w:bCs/>
                <w:sz w:val="22"/>
                <w:szCs w:val="22"/>
              </w:rPr>
              <w:t>ve zdůvodnění hodnot konkrétního indikátoru</w:t>
            </w:r>
            <w:r>
              <w:rPr>
                <w:sz w:val="22"/>
                <w:szCs w:val="22"/>
              </w:rPr>
              <w:t xml:space="preserve">). </w:t>
            </w:r>
          </w:p>
          <w:p w14:paraId="0D52A2EA" w14:textId="77777777" w:rsidR="00FB1C60" w:rsidRDefault="00FB1C60" w:rsidP="00FB1C60">
            <w:pPr>
              <w:pStyle w:val="Default"/>
              <w:jc w:val="both"/>
              <w:rPr>
                <w:sz w:val="22"/>
                <w:szCs w:val="22"/>
              </w:rPr>
            </w:pPr>
            <w:r>
              <w:rPr>
                <w:sz w:val="22"/>
                <w:szCs w:val="22"/>
              </w:rPr>
              <w:t xml:space="preserve">Ze zdůvodnění indikátoru č. 5 00 01 „Kapacita podporovaných zařízení péče o děti nebo vzdělávacích zařízení“ není jasné, z čeho stanovila MAS cílovou hodnotu ve výši 1 149 osob. V indikátoru č. 5 00 01 „Kapacita podporovaných zařízení péče o děti nebo vzdělávacích zařízení“ je nutné provést rozpad celkové kapacity na jednotlivá podpořená vzdělávací zařízení (např. 1x MŠ = 25 dětí, 1x MŠ = 30 </w:t>
            </w:r>
            <w:proofErr w:type="gramStart"/>
            <w:r>
              <w:rPr>
                <w:sz w:val="22"/>
                <w:szCs w:val="22"/>
              </w:rPr>
              <w:t>žáků)Doplňte</w:t>
            </w:r>
            <w:proofErr w:type="gramEnd"/>
            <w:r>
              <w:rPr>
                <w:sz w:val="22"/>
                <w:szCs w:val="22"/>
              </w:rPr>
              <w:t xml:space="preserve"> a upřesněte. </w:t>
            </w:r>
          </w:p>
          <w:p w14:paraId="3640B44A" w14:textId="77777777" w:rsidR="00FB1C60" w:rsidRPr="00886DC3" w:rsidRDefault="00FB1C60" w:rsidP="00FB1C60">
            <w:pPr>
              <w:pStyle w:val="Default"/>
              <w:jc w:val="both"/>
              <w:rPr>
                <w:szCs w:val="22"/>
              </w:rPr>
            </w:pPr>
            <w:r>
              <w:rPr>
                <w:sz w:val="22"/>
                <w:szCs w:val="22"/>
              </w:rPr>
              <w:t xml:space="preserve">Dále viz již odkazovaný soubor s vazbou indikátorů na </w:t>
            </w:r>
            <w:r>
              <w:rPr>
                <w:sz w:val="22"/>
                <w:szCs w:val="22"/>
              </w:rPr>
              <w:lastRenderedPageBreak/>
              <w:t xml:space="preserve">aktivity IROP, který byl zveřejněn na webu MMR http://www.dotaceeu.cz/cs/Microsites/IROP/Tema/CLLD </w:t>
            </w:r>
          </w:p>
        </w:tc>
        <w:tc>
          <w:tcPr>
            <w:tcW w:w="3419" w:type="dxa"/>
          </w:tcPr>
          <w:p w14:paraId="6B514715" w14:textId="77777777" w:rsidR="00FB1C60" w:rsidRDefault="00FB1C60" w:rsidP="00FB1C60">
            <w:r>
              <w:lastRenderedPageBreak/>
              <w:t>Odstavec byl vypuštěn. Upraveno zdůvodnění a výše indikátoru č. 5 00 00. Na základě indikátoru č. 5 00 00 byla upravena i výše indikátoru č. 5 00 01, u indikátoru bylo rovněž doplněno zdůvodnění.</w:t>
            </w:r>
          </w:p>
          <w:p w14:paraId="2820E66B" w14:textId="77777777" w:rsidR="00FB1C60" w:rsidRDefault="00FB1C60" w:rsidP="00FB1C60"/>
          <w:p w14:paraId="11345F08" w14:textId="77777777" w:rsidR="00FB1C60" w:rsidRDefault="00FB1C60" w:rsidP="00FB1C60"/>
          <w:p w14:paraId="212E6650" w14:textId="77777777" w:rsidR="00FB1C60" w:rsidRDefault="00FB1C60" w:rsidP="00FB1C60">
            <w:r>
              <w:t xml:space="preserve">Kontextově byl upraven vlastní indikátor č. CLLD/5/V Podíl podpořených škol a školských zařízení v území na výši </w:t>
            </w:r>
            <w:proofErr w:type="gramStart"/>
            <w:r>
              <w:t>90%</w:t>
            </w:r>
            <w:proofErr w:type="gramEnd"/>
            <w:r>
              <w:t>.</w:t>
            </w:r>
          </w:p>
        </w:tc>
        <w:tc>
          <w:tcPr>
            <w:tcW w:w="3229" w:type="dxa"/>
          </w:tcPr>
          <w:p w14:paraId="0C17CB94" w14:textId="77777777" w:rsidR="00FB1C60" w:rsidRDefault="00FB1C60" w:rsidP="00FB1C60">
            <w:r>
              <w:t>Kapitola 15.3. g) Indikátory podle jednotlivých specifických cílů a opatření SCLLD</w:t>
            </w:r>
          </w:p>
          <w:p w14:paraId="07E9AF4E" w14:textId="77777777" w:rsidR="00FB1C60" w:rsidRDefault="00FB1C60" w:rsidP="00FB1C60"/>
          <w:p w14:paraId="2AF70234" w14:textId="77777777" w:rsidR="00FB1C60" w:rsidRDefault="00FB1C60" w:rsidP="00FB1C60"/>
          <w:p w14:paraId="611C4793" w14:textId="77777777" w:rsidR="00FB1C60" w:rsidRDefault="00FB1C60" w:rsidP="00FB1C60"/>
          <w:p w14:paraId="14F2C592" w14:textId="77777777" w:rsidR="00FB1C60" w:rsidRDefault="00FB1C60" w:rsidP="00FB1C60"/>
          <w:p w14:paraId="40922C7C" w14:textId="77777777" w:rsidR="00FB1C60" w:rsidRDefault="00FB1C60" w:rsidP="00FB1C60">
            <w:r>
              <w:t>Kapitola č. 5.4.1. Klíčová oblast 1: Lidé a občanská společnost; kapitola č. 5.4.2. Podnikatelský sektor a trh práce</w:t>
            </w:r>
          </w:p>
        </w:tc>
        <w:tc>
          <w:tcPr>
            <w:tcW w:w="1480" w:type="dxa"/>
          </w:tcPr>
          <w:p w14:paraId="42C15E99" w14:textId="77777777" w:rsidR="00FB1C60" w:rsidRDefault="00CB5473" w:rsidP="00FB1C60">
            <w:r>
              <w:t>Záložka indikátory</w:t>
            </w:r>
          </w:p>
        </w:tc>
        <w:tc>
          <w:tcPr>
            <w:tcW w:w="948" w:type="dxa"/>
          </w:tcPr>
          <w:p w14:paraId="0F56ED59" w14:textId="77777777" w:rsidR="00FB1C60" w:rsidRDefault="00FB1C60" w:rsidP="00FB1C60">
            <w:r>
              <w:t>8. 11. 2016</w:t>
            </w:r>
          </w:p>
          <w:p w14:paraId="14DC3A0A" w14:textId="77777777" w:rsidR="00FB1C60" w:rsidRDefault="00FB1C60" w:rsidP="00FB1C60"/>
        </w:tc>
      </w:tr>
      <w:tr w:rsidR="00FB1C60" w14:paraId="7C10B696" w14:textId="77777777" w:rsidTr="00FB1C60">
        <w:trPr>
          <w:trHeight w:val="749"/>
        </w:trPr>
        <w:tc>
          <w:tcPr>
            <w:tcW w:w="5455" w:type="dxa"/>
          </w:tcPr>
          <w:p w14:paraId="4913EE82" w14:textId="77777777" w:rsidR="00FB1C60" w:rsidRDefault="00FB1C60" w:rsidP="00FB1C60">
            <w:r>
              <w:t>C2</w:t>
            </w:r>
          </w:p>
          <w:p w14:paraId="1CB1C081" w14:textId="77777777" w:rsidR="00FB1C60" w:rsidRDefault="00FB1C60" w:rsidP="00FB1C60">
            <w:pPr>
              <w:pStyle w:val="Default"/>
              <w:jc w:val="both"/>
              <w:rPr>
                <w:sz w:val="22"/>
                <w:szCs w:val="22"/>
              </w:rPr>
            </w:pPr>
            <w:r>
              <w:rPr>
                <w:b/>
                <w:bCs/>
                <w:sz w:val="22"/>
                <w:szCs w:val="22"/>
              </w:rPr>
              <w:t xml:space="preserve">Opatření č. 6 – Neformální a zájmové vzdělávání </w:t>
            </w:r>
          </w:p>
          <w:p w14:paraId="6A32CF15" w14:textId="77777777" w:rsidR="00FB1C60" w:rsidRPr="00886DC3" w:rsidRDefault="00FB1C60" w:rsidP="00FB1C60">
            <w:pPr>
              <w:pStyle w:val="Default"/>
              <w:jc w:val="both"/>
              <w:rPr>
                <w:szCs w:val="22"/>
              </w:rPr>
            </w:pPr>
            <w:r>
              <w:rPr>
                <w:sz w:val="22"/>
                <w:szCs w:val="22"/>
              </w:rPr>
              <w:t xml:space="preserve">Každý indikátor zdůvodněte samostatně, (tj. výchozí a cílovou hodnotu, stanovené milníky, průměrnou cenu, předmět pořízení). Každé zdůvodnění musí tematicky odpovídat danému indikátoru. Doplňte požadované informace v požadovaném formátu do tabulky g) „Indikátory podle jednotlivých specifických cílů a opatření (příp. </w:t>
            </w:r>
            <w:proofErr w:type="spellStart"/>
            <w:r>
              <w:rPr>
                <w:sz w:val="22"/>
                <w:szCs w:val="22"/>
              </w:rPr>
              <w:t>podopatření</w:t>
            </w:r>
            <w:proofErr w:type="spellEnd"/>
            <w:r>
              <w:rPr>
                <w:sz w:val="22"/>
                <w:szCs w:val="22"/>
              </w:rPr>
              <w:t>) SCLLD“ podle MPIN do sloupce „</w:t>
            </w:r>
            <w:proofErr w:type="gramStart"/>
            <w:r>
              <w:rPr>
                <w:sz w:val="22"/>
                <w:szCs w:val="22"/>
              </w:rPr>
              <w:t>Odůvodnění</w:t>
            </w:r>
            <w:proofErr w:type="gramEnd"/>
            <w:r>
              <w:rPr>
                <w:sz w:val="22"/>
                <w:szCs w:val="22"/>
              </w:rPr>
              <w:t xml:space="preserve"> jakým způsobem byly hodnoty stanoveny“ k jednotlivým indikátorům. V případě, že průměrná cena MAS přesáhne interval cen, který stanovil ŘO IROP, je nutné zdůvodni způsob stanovení hodnot a vysvětlit příčinu vyšších/nižších cen a upřesnit informace o předmětu pořízení. </w:t>
            </w:r>
          </w:p>
        </w:tc>
        <w:tc>
          <w:tcPr>
            <w:tcW w:w="3419" w:type="dxa"/>
          </w:tcPr>
          <w:p w14:paraId="3A3F37A3" w14:textId="77777777" w:rsidR="00FB1C60" w:rsidRDefault="00FB1C60" w:rsidP="00FB1C60">
            <w:r>
              <w:t>Upraveno zdůvodnění a výše indikátoru č. 5 00 00. Na základě indikátoru č. 5 00 00 byla upravena i výše indikátoru č. 5 00 01, u indikátoru bylo rovněž doplněno zdůvodnění.</w:t>
            </w:r>
          </w:p>
        </w:tc>
        <w:tc>
          <w:tcPr>
            <w:tcW w:w="3229" w:type="dxa"/>
          </w:tcPr>
          <w:p w14:paraId="26464E58" w14:textId="77777777" w:rsidR="00FB1C60" w:rsidRDefault="00FB1C60" w:rsidP="00FB1C60">
            <w:r>
              <w:t>Kapitola 15.3. g) Indikátory podle jednotlivých specifických cílů a opatření SCLLD</w:t>
            </w:r>
          </w:p>
        </w:tc>
        <w:tc>
          <w:tcPr>
            <w:tcW w:w="1480" w:type="dxa"/>
          </w:tcPr>
          <w:p w14:paraId="72384F8C" w14:textId="77777777" w:rsidR="00FB1C60" w:rsidRDefault="00CB5473" w:rsidP="00FB1C60">
            <w:r>
              <w:t>Záložka indikátory</w:t>
            </w:r>
          </w:p>
        </w:tc>
        <w:tc>
          <w:tcPr>
            <w:tcW w:w="948" w:type="dxa"/>
          </w:tcPr>
          <w:p w14:paraId="755095EF" w14:textId="77777777" w:rsidR="00FB1C60" w:rsidRDefault="00FB1C60" w:rsidP="00FB1C60">
            <w:r>
              <w:t>8. 11. 2016</w:t>
            </w:r>
          </w:p>
          <w:p w14:paraId="2F94D734" w14:textId="77777777" w:rsidR="00FB1C60" w:rsidRDefault="00FB1C60" w:rsidP="00FB1C60"/>
        </w:tc>
      </w:tr>
      <w:tr w:rsidR="00FB1C60" w14:paraId="49AC88FC" w14:textId="77777777" w:rsidTr="00FB1C60">
        <w:trPr>
          <w:trHeight w:val="749"/>
        </w:trPr>
        <w:tc>
          <w:tcPr>
            <w:tcW w:w="5455" w:type="dxa"/>
          </w:tcPr>
          <w:p w14:paraId="28398A63" w14:textId="77777777" w:rsidR="00FB1C60" w:rsidRDefault="00FB1C60" w:rsidP="00FB1C60">
            <w:r>
              <w:t>C2</w:t>
            </w:r>
          </w:p>
          <w:p w14:paraId="427EAF0A" w14:textId="77777777" w:rsidR="00FB1C60" w:rsidRDefault="00FB1C60" w:rsidP="00FB1C60">
            <w:pPr>
              <w:pStyle w:val="Default"/>
              <w:jc w:val="both"/>
              <w:rPr>
                <w:sz w:val="22"/>
                <w:szCs w:val="22"/>
              </w:rPr>
            </w:pPr>
            <w:r>
              <w:rPr>
                <w:b/>
                <w:bCs/>
                <w:sz w:val="22"/>
                <w:szCs w:val="22"/>
              </w:rPr>
              <w:t xml:space="preserve">Opatření č. 7 - Dostupná péče o děti </w:t>
            </w:r>
          </w:p>
          <w:p w14:paraId="110DD985" w14:textId="77777777" w:rsidR="00FB1C60" w:rsidRPr="00886DC3" w:rsidRDefault="00FB1C60" w:rsidP="00FB1C60">
            <w:pPr>
              <w:pStyle w:val="Default"/>
              <w:jc w:val="both"/>
              <w:rPr>
                <w:szCs w:val="22"/>
              </w:rPr>
            </w:pPr>
            <w:r>
              <w:rPr>
                <w:sz w:val="22"/>
                <w:szCs w:val="22"/>
              </w:rPr>
              <w:t xml:space="preserve">Každý indikátor zdůvodněte samostatně, (tj. výchozí a cílovou hodnotu, stanovené milníky, průměrnou cenu, předmět pořízení). Každé zdůvodnění musí tematicky odpovídat danému indikátoru. Doplňte požadované informace v požadovaném formátu do tabulky g) </w:t>
            </w:r>
            <w:proofErr w:type="gramStart"/>
            <w:r>
              <w:rPr>
                <w:sz w:val="22"/>
                <w:szCs w:val="22"/>
              </w:rPr>
              <w:t>„ Indikátory</w:t>
            </w:r>
            <w:proofErr w:type="gramEnd"/>
            <w:r>
              <w:rPr>
                <w:sz w:val="22"/>
                <w:szCs w:val="22"/>
              </w:rPr>
              <w:t xml:space="preserve"> podle jednotlivých specifických cílů a opatření (příp. </w:t>
            </w:r>
            <w:proofErr w:type="spellStart"/>
            <w:r>
              <w:rPr>
                <w:sz w:val="22"/>
                <w:szCs w:val="22"/>
              </w:rPr>
              <w:t>podopatření</w:t>
            </w:r>
            <w:proofErr w:type="spellEnd"/>
            <w:r>
              <w:rPr>
                <w:sz w:val="22"/>
                <w:szCs w:val="22"/>
              </w:rPr>
              <w:t xml:space="preserve">) SCLLD“ podle MPIN do sloupce „Odůvodnění jakým způsobem byly hodnoty stanoveny“ k jednotlivým indikátorům. V případě, že průměrná cena MAS přesáhne interval cen, který stanovil ŘO IROP, je nutné zdůvodni způsob stanovení hodnot a vysvětlit příčinu vyšších/nižších cen a upřesnit informace o předmětu pořízení. </w:t>
            </w:r>
          </w:p>
        </w:tc>
        <w:tc>
          <w:tcPr>
            <w:tcW w:w="3419" w:type="dxa"/>
          </w:tcPr>
          <w:p w14:paraId="5B5E7059" w14:textId="77777777" w:rsidR="00FB1C60" w:rsidRDefault="00FB1C60" w:rsidP="00FB1C60">
            <w:r>
              <w:t xml:space="preserve">Doplněno zdůvodnění </w:t>
            </w:r>
            <w:proofErr w:type="gramStart"/>
            <w:r>
              <w:t>u  indikátorů</w:t>
            </w:r>
            <w:proofErr w:type="gramEnd"/>
            <w:r>
              <w:t xml:space="preserve"> č. 5 00 00 a č. 5 00 01. U indikátoru č. </w:t>
            </w:r>
            <w:r w:rsidRPr="00A32467">
              <w:t xml:space="preserve">5 01 </w:t>
            </w:r>
            <w:proofErr w:type="gramStart"/>
            <w:r w:rsidRPr="00A32467">
              <w:t>20</w:t>
            </w:r>
            <w:r>
              <w:rPr>
                <w:b/>
              </w:rPr>
              <w:t xml:space="preserve"> </w:t>
            </w:r>
            <w:r>
              <w:t xml:space="preserve"> bylo</w:t>
            </w:r>
            <w:proofErr w:type="gramEnd"/>
            <w:r>
              <w:t xml:space="preserve"> rovněž doplněno zdůvodnění a upravena výše cílové hodnoty o 1 osobu (napravení početní chyby v procentech).</w:t>
            </w:r>
          </w:p>
        </w:tc>
        <w:tc>
          <w:tcPr>
            <w:tcW w:w="3229" w:type="dxa"/>
          </w:tcPr>
          <w:p w14:paraId="5108E68A" w14:textId="77777777" w:rsidR="00FB1C60" w:rsidRDefault="00FB1C60" w:rsidP="00FB1C60">
            <w:r>
              <w:t>Kapitola 15.3. g) Indikátory podle jednotlivých specifických cílů a opatření SCLLD</w:t>
            </w:r>
          </w:p>
        </w:tc>
        <w:tc>
          <w:tcPr>
            <w:tcW w:w="1480" w:type="dxa"/>
          </w:tcPr>
          <w:p w14:paraId="5D811EA9" w14:textId="77777777" w:rsidR="00FB1C60" w:rsidRDefault="00CB5473" w:rsidP="00FB1C60">
            <w:r>
              <w:t>Záložka indikátory</w:t>
            </w:r>
          </w:p>
        </w:tc>
        <w:tc>
          <w:tcPr>
            <w:tcW w:w="948" w:type="dxa"/>
          </w:tcPr>
          <w:p w14:paraId="3D823421" w14:textId="77777777" w:rsidR="00FB1C60" w:rsidRDefault="00FB1C60" w:rsidP="00FB1C60">
            <w:r>
              <w:t>8. 11. 2016</w:t>
            </w:r>
          </w:p>
          <w:p w14:paraId="47169DB2" w14:textId="77777777" w:rsidR="00FB1C60" w:rsidRDefault="00FB1C60" w:rsidP="00FB1C60"/>
        </w:tc>
      </w:tr>
      <w:tr w:rsidR="00FB1C60" w14:paraId="5200FCFA" w14:textId="77777777" w:rsidTr="00FB1C60">
        <w:trPr>
          <w:trHeight w:val="749"/>
        </w:trPr>
        <w:tc>
          <w:tcPr>
            <w:tcW w:w="5455" w:type="dxa"/>
          </w:tcPr>
          <w:p w14:paraId="7B1004C8" w14:textId="77777777" w:rsidR="00FB1C60" w:rsidRDefault="00FB1C60" w:rsidP="00FB1C60">
            <w:r>
              <w:lastRenderedPageBreak/>
              <w:t>C2</w:t>
            </w:r>
          </w:p>
          <w:p w14:paraId="309479AC" w14:textId="77777777" w:rsidR="00FB1C60" w:rsidRDefault="00FB1C60" w:rsidP="00FB1C60">
            <w:pPr>
              <w:pStyle w:val="Default"/>
              <w:jc w:val="both"/>
              <w:rPr>
                <w:sz w:val="22"/>
                <w:szCs w:val="22"/>
              </w:rPr>
            </w:pPr>
            <w:r>
              <w:rPr>
                <w:b/>
                <w:bCs/>
                <w:sz w:val="22"/>
                <w:szCs w:val="22"/>
              </w:rPr>
              <w:t xml:space="preserve">Opatření 9 – „Infrastruktura sociálních služeb“ </w:t>
            </w:r>
          </w:p>
          <w:p w14:paraId="4B0C8FA1" w14:textId="77777777" w:rsidR="00FB1C60" w:rsidRPr="00886DC3" w:rsidRDefault="00FB1C60" w:rsidP="00FB1C60">
            <w:pPr>
              <w:pStyle w:val="Default"/>
              <w:jc w:val="both"/>
              <w:rPr>
                <w:szCs w:val="22"/>
              </w:rPr>
            </w:pPr>
            <w:r>
              <w:rPr>
                <w:sz w:val="22"/>
                <w:szCs w:val="22"/>
              </w:rPr>
              <w:t xml:space="preserve">V indikátoru č. 5 54 01 „Počet podpořených zázemí pro služby a sociální práci“ je nutné uvést rozpad na jednotlivá zázemí včetně jejich průměrných cen. Pravděpodobně se jedná o zázemí pro ambulantní služby, zázemí pro zajištění individuální péče a vybavení mobilního týmu). </w:t>
            </w:r>
          </w:p>
          <w:p w14:paraId="3BEEECA7" w14:textId="77777777" w:rsidR="00FB1C60" w:rsidRDefault="00FB1C60" w:rsidP="00FB1C60">
            <w:pPr>
              <w:pStyle w:val="Default"/>
              <w:jc w:val="both"/>
              <w:rPr>
                <w:sz w:val="22"/>
                <w:szCs w:val="22"/>
              </w:rPr>
            </w:pPr>
            <w:r>
              <w:rPr>
                <w:sz w:val="22"/>
                <w:szCs w:val="22"/>
              </w:rPr>
              <w:t xml:space="preserve">Ze zdůvodnění hodnot vyplývá, že jedno zázemí = 450 tis. Kč. Při násobku zamýšlených 19 zázemí, je celková částka vycházející z průměrných cen výrazně nižší než předpokládaná alokace na toto opatření. Dále se ve zdůvodnění hovoří o 2 mil. Kč na jednu osobu umístěnou v nízkokapacitním zázemí pro zajištění individuální péče. Ze zdůvodnění není patrný rozpad 19 zařízení. V jakém počtu mají být tato „zázemí pro zajištění individuální péče“? V </w:t>
            </w:r>
            <w:proofErr w:type="gramStart"/>
            <w:r>
              <w:rPr>
                <w:sz w:val="22"/>
                <w:szCs w:val="22"/>
              </w:rPr>
              <w:t>rámci</w:t>
            </w:r>
            <w:proofErr w:type="gramEnd"/>
            <w:r>
              <w:rPr>
                <w:sz w:val="22"/>
                <w:szCs w:val="22"/>
              </w:rPr>
              <w:t xml:space="preserve"> které aktivity má být tato zázemí podpořena – „infrastruktura pro dostupnost a rozvoj sociální služby“ či „deinstitucionalizace sociálních služeb“ (u které je potřebný transformační plán – viz PD IROP str. 69)? </w:t>
            </w:r>
          </w:p>
          <w:p w14:paraId="57F9A25A" w14:textId="77777777" w:rsidR="00FB1C60" w:rsidRDefault="00FB1C60" w:rsidP="00FB1C60">
            <w:pPr>
              <w:pStyle w:val="Default"/>
              <w:jc w:val="both"/>
              <w:rPr>
                <w:sz w:val="22"/>
                <w:szCs w:val="22"/>
              </w:rPr>
            </w:pPr>
            <w:r>
              <w:rPr>
                <w:sz w:val="22"/>
                <w:szCs w:val="22"/>
              </w:rPr>
              <w:t xml:space="preserve">Do individuálního zdůvodnění indikátoru č. 5 54 01, uveďte požadovaný počet zázemí, druh zázemí včetně jeho průměrné ceny a kapacity (např. 2x azylový dům s průměrnou cenou 0,5 mil. Kč za jedno zázemí tohoto typu s kapacitou 10 klientů). Případné vyšší/nižší náklady oproti orientačním cenám je nutné zdůvodnit. </w:t>
            </w:r>
          </w:p>
          <w:p w14:paraId="1ED62ED0" w14:textId="77777777" w:rsidR="00FB1C60" w:rsidRDefault="00FB1C60" w:rsidP="00FB1C60">
            <w:pPr>
              <w:pStyle w:val="Default"/>
              <w:jc w:val="both"/>
              <w:rPr>
                <w:sz w:val="22"/>
                <w:szCs w:val="22"/>
              </w:rPr>
            </w:pPr>
            <w:r>
              <w:rPr>
                <w:sz w:val="22"/>
                <w:szCs w:val="22"/>
              </w:rPr>
              <w:t xml:space="preserve">Indikátor č. 6 75 10 „Kapacita služeb a sociální práce“ má vykazovat kapacitu služeb a sociální práce, která je tvořena počtem klientů, který může být v jeden okamžik poskytnuta služba podporující začleňování nebo intervenci sociální práce. Ze zdůvodnění hodnot není jasné, která z uvedených průměrných cen odpovídá místu a času. </w:t>
            </w:r>
          </w:p>
          <w:p w14:paraId="19CEAC6B" w14:textId="77777777" w:rsidR="00FB1C60" w:rsidRDefault="00FB1C60" w:rsidP="00FB1C60">
            <w:pPr>
              <w:pStyle w:val="Default"/>
              <w:jc w:val="both"/>
              <w:rPr>
                <w:sz w:val="22"/>
                <w:szCs w:val="22"/>
              </w:rPr>
            </w:pPr>
            <w:r>
              <w:rPr>
                <w:sz w:val="22"/>
                <w:szCs w:val="22"/>
              </w:rPr>
              <w:t xml:space="preserve">Ze zdůvodnění vyplývá, že plánovaná kapacita každého z devatenácti zázemí bude mít jednoho klienta a nárůst </w:t>
            </w:r>
            <w:r>
              <w:rPr>
                <w:sz w:val="22"/>
                <w:szCs w:val="22"/>
              </w:rPr>
              <w:lastRenderedPageBreak/>
              <w:t xml:space="preserve">kapacity sociálních služeb vykazujete ve výši 20 klientů. Opravte či upřesněte zdůvodnění hodnot. </w:t>
            </w:r>
          </w:p>
          <w:p w14:paraId="28B949F5" w14:textId="77777777" w:rsidR="00FB1C60" w:rsidRPr="00886DC3" w:rsidRDefault="00FB1C60" w:rsidP="00FB1C60">
            <w:pPr>
              <w:pStyle w:val="Default"/>
              <w:jc w:val="both"/>
              <w:rPr>
                <w:szCs w:val="22"/>
              </w:rPr>
            </w:pPr>
            <w:r>
              <w:rPr>
                <w:sz w:val="22"/>
                <w:szCs w:val="22"/>
              </w:rPr>
              <w:t xml:space="preserve">Neuvádějte zdůvodnění hodnot a průměrnou cenu odděleně. Zdůvodnění hodnot i milníků, průměrné ceny, upřesnění předmětu pořízení atd. musí být popsáno uceleně </w:t>
            </w:r>
            <w:r>
              <w:rPr>
                <w:b/>
                <w:bCs/>
                <w:sz w:val="22"/>
                <w:szCs w:val="22"/>
              </w:rPr>
              <w:t>ve zdůvodnění hodnot konkrétního indikátoru</w:t>
            </w:r>
            <w:r>
              <w:rPr>
                <w:sz w:val="22"/>
                <w:szCs w:val="22"/>
              </w:rPr>
              <w:t xml:space="preserve">. </w:t>
            </w:r>
          </w:p>
        </w:tc>
        <w:tc>
          <w:tcPr>
            <w:tcW w:w="3419" w:type="dxa"/>
          </w:tcPr>
          <w:p w14:paraId="6757019C" w14:textId="77777777" w:rsidR="00FB1C60" w:rsidRDefault="00FB1C60" w:rsidP="00FB1C60">
            <w:r>
              <w:lastRenderedPageBreak/>
              <w:t>Doplněno zdůvodnění indikátorů.</w:t>
            </w:r>
          </w:p>
        </w:tc>
        <w:tc>
          <w:tcPr>
            <w:tcW w:w="3229" w:type="dxa"/>
          </w:tcPr>
          <w:p w14:paraId="0FE5B410" w14:textId="77777777" w:rsidR="00FB1C60" w:rsidRDefault="00FB1C60" w:rsidP="00FB1C60">
            <w:r>
              <w:t>Kapitola 15.3. g) Indikátory podle jednotlivých specifických cílů a opatření SCLLD</w:t>
            </w:r>
          </w:p>
        </w:tc>
        <w:tc>
          <w:tcPr>
            <w:tcW w:w="1480" w:type="dxa"/>
          </w:tcPr>
          <w:p w14:paraId="7A397CFC" w14:textId="77777777" w:rsidR="00FB1C60" w:rsidRDefault="00CB5473" w:rsidP="00FB1C60">
            <w:r>
              <w:t>Záložka indikátory</w:t>
            </w:r>
          </w:p>
        </w:tc>
        <w:tc>
          <w:tcPr>
            <w:tcW w:w="948" w:type="dxa"/>
          </w:tcPr>
          <w:p w14:paraId="0A7CD213" w14:textId="77777777" w:rsidR="00FB1C60" w:rsidRDefault="00FB1C60" w:rsidP="00FB1C60">
            <w:r>
              <w:t>8. 11. 2016</w:t>
            </w:r>
          </w:p>
          <w:p w14:paraId="7193E68F" w14:textId="77777777" w:rsidR="00FB1C60" w:rsidRDefault="00FB1C60" w:rsidP="00FB1C60"/>
        </w:tc>
      </w:tr>
      <w:tr w:rsidR="00FB1C60" w14:paraId="1D6EEA54" w14:textId="77777777" w:rsidTr="00FB1C60">
        <w:trPr>
          <w:trHeight w:val="749"/>
        </w:trPr>
        <w:tc>
          <w:tcPr>
            <w:tcW w:w="5455" w:type="dxa"/>
          </w:tcPr>
          <w:p w14:paraId="0AF5D492" w14:textId="77777777" w:rsidR="00FB1C60" w:rsidRDefault="00FB1C60" w:rsidP="00FB1C60">
            <w:r>
              <w:t>C2</w:t>
            </w:r>
          </w:p>
          <w:p w14:paraId="13E89F09" w14:textId="77777777" w:rsidR="00FB1C60" w:rsidRDefault="00FB1C60" w:rsidP="00FB1C60">
            <w:pPr>
              <w:pStyle w:val="Default"/>
              <w:jc w:val="both"/>
              <w:rPr>
                <w:sz w:val="22"/>
                <w:szCs w:val="22"/>
              </w:rPr>
            </w:pPr>
            <w:r>
              <w:rPr>
                <w:b/>
                <w:bCs/>
                <w:sz w:val="22"/>
                <w:szCs w:val="22"/>
              </w:rPr>
              <w:t xml:space="preserve">Opatření 10 (pravděpodobně po změnách 8) – Regionální komunitní centra </w:t>
            </w:r>
          </w:p>
          <w:p w14:paraId="5E29E65F" w14:textId="77777777" w:rsidR="00FB1C60" w:rsidRDefault="00FB1C60" w:rsidP="00FB1C60">
            <w:pPr>
              <w:pStyle w:val="Default"/>
              <w:jc w:val="both"/>
              <w:rPr>
                <w:sz w:val="22"/>
                <w:szCs w:val="22"/>
              </w:rPr>
            </w:pPr>
            <w:r>
              <w:rPr>
                <w:sz w:val="22"/>
                <w:szCs w:val="22"/>
              </w:rPr>
              <w:t xml:space="preserve">V indikátoru č. 5 54 01 „Počet podpořených zázemí pro služby a sociální práci“ MAS uvádí větu „Vzhledem k očekávané kapacitě projekty splní limit 1 mil. Kč na osobu umístěnou v zázemí komunitního charakteru“. Průměrná cena za jednu osobu umístěnou v zázemí komunitního charakteru neodpovídá průměrné ceně za jedno zázemí. Pokud vycházíme z uváděných hodnot indikátorů, předpokládá se realizace 2 zázemí v hodnotě 4 mil. Kč – tj., jedno zázemí za 2 mil. Kč, tudíž 100 tis. Kč/osobu. Větu odstraňte z odůvodnění hodnot indikátoru. </w:t>
            </w:r>
          </w:p>
          <w:p w14:paraId="0877BD02" w14:textId="77777777" w:rsidR="00FB1C60" w:rsidRDefault="00FB1C60" w:rsidP="00FB1C60">
            <w:pPr>
              <w:pStyle w:val="Default"/>
              <w:jc w:val="both"/>
              <w:rPr>
                <w:sz w:val="22"/>
                <w:szCs w:val="22"/>
              </w:rPr>
            </w:pPr>
            <w:r>
              <w:rPr>
                <w:sz w:val="22"/>
                <w:szCs w:val="22"/>
              </w:rPr>
              <w:t xml:space="preserve">Dále viz soubor s vazbou indikátorů na aktivity IROP, který byl zveřejněn na webu MMR http://www.dotaceeu.cz/cs/Microsites/IROP/Tema/CLLD </w:t>
            </w:r>
          </w:p>
          <w:p w14:paraId="749A97D1" w14:textId="77777777" w:rsidR="00FB1C60" w:rsidRDefault="00FB1C60" w:rsidP="00FB1C60">
            <w:pPr>
              <w:pStyle w:val="Default"/>
              <w:jc w:val="both"/>
              <w:rPr>
                <w:sz w:val="22"/>
                <w:szCs w:val="22"/>
              </w:rPr>
            </w:pPr>
            <w:r>
              <w:rPr>
                <w:sz w:val="22"/>
                <w:szCs w:val="22"/>
              </w:rPr>
              <w:t xml:space="preserve">U indikátoru č. 6 75 10 není nutné uvádět průměrnou cenu, neboť indikátor má evidovat maximální okamžitou kapacitu (počet klientů) jednotlivých zařízení v souvislosti s počtem poskytovaných sociálních služeb. </w:t>
            </w:r>
          </w:p>
          <w:p w14:paraId="69BF1F90" w14:textId="77777777" w:rsidR="00FB1C60" w:rsidRPr="00886DC3" w:rsidRDefault="00FB1C60" w:rsidP="00FB1C60">
            <w:pPr>
              <w:pStyle w:val="Default"/>
              <w:jc w:val="both"/>
              <w:rPr>
                <w:szCs w:val="22"/>
              </w:rPr>
            </w:pPr>
            <w:r>
              <w:rPr>
                <w:sz w:val="22"/>
                <w:szCs w:val="22"/>
              </w:rPr>
              <w:t xml:space="preserve">Neuvádějte zdůvodnění hodnot a průměrnou cenu odděleně. Zdůvodnění hodnot i milníků, průměrné ceny, upřesnění předmětu pořízení atd. musí být popsáno uceleně </w:t>
            </w:r>
            <w:r>
              <w:rPr>
                <w:b/>
                <w:bCs/>
                <w:sz w:val="22"/>
                <w:szCs w:val="22"/>
              </w:rPr>
              <w:t>v rámci zdůvodnění hodnot konkrétního indikátoru</w:t>
            </w:r>
            <w:r>
              <w:rPr>
                <w:sz w:val="22"/>
                <w:szCs w:val="22"/>
              </w:rPr>
              <w:t xml:space="preserve">. </w:t>
            </w:r>
          </w:p>
        </w:tc>
        <w:tc>
          <w:tcPr>
            <w:tcW w:w="3419" w:type="dxa"/>
          </w:tcPr>
          <w:p w14:paraId="642AD437" w14:textId="77777777" w:rsidR="00FB1C60" w:rsidRDefault="00FB1C60" w:rsidP="00FB1C60">
            <w:r>
              <w:t>Na základě sloučení upravena výše indikátorů. U indikátorů bylo doplněno zdůvodnění. Po sloučení se jedná o opatření č. 7 Komunitní centra.</w:t>
            </w:r>
          </w:p>
        </w:tc>
        <w:tc>
          <w:tcPr>
            <w:tcW w:w="3229" w:type="dxa"/>
          </w:tcPr>
          <w:p w14:paraId="5A1C3A50" w14:textId="77777777" w:rsidR="00FB1C60" w:rsidRDefault="00FB1C60" w:rsidP="00FB1C60">
            <w:r>
              <w:t>Kapitola 15.3. g) Indikátory podle jednotlivých specifických cílů a opatření SCLLD</w:t>
            </w:r>
          </w:p>
        </w:tc>
        <w:tc>
          <w:tcPr>
            <w:tcW w:w="1480" w:type="dxa"/>
          </w:tcPr>
          <w:p w14:paraId="07F60454" w14:textId="77777777" w:rsidR="00FB1C60" w:rsidRDefault="00CB5473" w:rsidP="00FB1C60">
            <w:r>
              <w:t>Záložka indikátory</w:t>
            </w:r>
          </w:p>
        </w:tc>
        <w:tc>
          <w:tcPr>
            <w:tcW w:w="948" w:type="dxa"/>
          </w:tcPr>
          <w:p w14:paraId="0410C843" w14:textId="77777777" w:rsidR="00FB1C60" w:rsidRDefault="00FB1C60" w:rsidP="00FB1C60">
            <w:r>
              <w:t>8. 11. 2016</w:t>
            </w:r>
          </w:p>
          <w:p w14:paraId="12DF593B" w14:textId="77777777" w:rsidR="00FB1C60" w:rsidRDefault="00FB1C60" w:rsidP="00FB1C60"/>
        </w:tc>
      </w:tr>
      <w:tr w:rsidR="00FB1C60" w14:paraId="66272126" w14:textId="77777777" w:rsidTr="00FB1C60">
        <w:trPr>
          <w:trHeight w:val="749"/>
        </w:trPr>
        <w:tc>
          <w:tcPr>
            <w:tcW w:w="5455" w:type="dxa"/>
          </w:tcPr>
          <w:p w14:paraId="43204D57" w14:textId="77777777" w:rsidR="00FB1C60" w:rsidRDefault="00FB1C60" w:rsidP="00FB1C60">
            <w:r>
              <w:lastRenderedPageBreak/>
              <w:t>C2</w:t>
            </w:r>
          </w:p>
          <w:p w14:paraId="4943DE9E" w14:textId="77777777" w:rsidR="00FB1C60" w:rsidRDefault="00FB1C60" w:rsidP="00FB1C60">
            <w:pPr>
              <w:pStyle w:val="Default"/>
              <w:jc w:val="both"/>
              <w:rPr>
                <w:sz w:val="22"/>
                <w:szCs w:val="22"/>
              </w:rPr>
            </w:pPr>
            <w:r>
              <w:rPr>
                <w:b/>
                <w:bCs/>
                <w:sz w:val="22"/>
                <w:szCs w:val="22"/>
              </w:rPr>
              <w:t xml:space="preserve">Opatření 11 – infrastruktura pro sociální podnikání </w:t>
            </w:r>
          </w:p>
          <w:p w14:paraId="4BC02F56" w14:textId="77777777" w:rsidR="00FB1C60" w:rsidRDefault="00FB1C60" w:rsidP="00FB1C60">
            <w:pPr>
              <w:pStyle w:val="Default"/>
              <w:jc w:val="both"/>
              <w:rPr>
                <w:sz w:val="22"/>
                <w:szCs w:val="22"/>
              </w:rPr>
            </w:pPr>
            <w:r>
              <w:rPr>
                <w:sz w:val="22"/>
                <w:szCs w:val="22"/>
              </w:rPr>
              <w:t xml:space="preserve">Ve zdůvodnění chybí stanovená průměrná cena za jeden podnik (ve vazbě na uváděné náklady na jedno FTE). Dále není zdůvodnění milník u indikátoru č. 1 00 00 „Počet podniků pobírajících podporu“. Doplňte. Dále viz soubor s vazbou indikátorů na aktivity IROP, který byl zveřejněn na webu MMR http://www.dotaceeu.cz/cs/Microsites/IROP/Tema/CLLD </w:t>
            </w:r>
          </w:p>
          <w:p w14:paraId="26E4CB36" w14:textId="77777777" w:rsidR="00FB1C60" w:rsidRPr="00886DC3" w:rsidRDefault="00FB1C60" w:rsidP="00FB1C60">
            <w:pPr>
              <w:pStyle w:val="Default"/>
              <w:jc w:val="both"/>
              <w:rPr>
                <w:sz w:val="22"/>
                <w:szCs w:val="22"/>
              </w:rPr>
            </w:pPr>
            <w:r>
              <w:rPr>
                <w:i/>
                <w:iCs/>
                <w:sz w:val="22"/>
                <w:szCs w:val="22"/>
              </w:rPr>
              <w:t xml:space="preserve"> </w:t>
            </w:r>
          </w:p>
        </w:tc>
        <w:tc>
          <w:tcPr>
            <w:tcW w:w="3419" w:type="dxa"/>
          </w:tcPr>
          <w:p w14:paraId="3254AFB5" w14:textId="77777777" w:rsidR="00FB1C60" w:rsidRDefault="00FB1C60" w:rsidP="00FB1C60">
            <w:r>
              <w:t>Doplněno zdůvodnění indikátorů a upravena jejich výše. Výše indikátoru 1 04 03 byla upravena dle doporučeného souboru.</w:t>
            </w:r>
          </w:p>
        </w:tc>
        <w:tc>
          <w:tcPr>
            <w:tcW w:w="3229" w:type="dxa"/>
          </w:tcPr>
          <w:p w14:paraId="75E58B77" w14:textId="77777777" w:rsidR="00FB1C60" w:rsidRDefault="00FB1C60" w:rsidP="00FB1C60">
            <w:r>
              <w:t>Kapitola 15.3. g) Indikátory podle jednotlivých specifických cílů a opatření SCLLD</w:t>
            </w:r>
          </w:p>
        </w:tc>
        <w:tc>
          <w:tcPr>
            <w:tcW w:w="1480" w:type="dxa"/>
          </w:tcPr>
          <w:p w14:paraId="022456D6" w14:textId="77777777" w:rsidR="00FB1C60" w:rsidRDefault="00CB5473" w:rsidP="00FB1C60">
            <w:r>
              <w:t>Záložka indikátory</w:t>
            </w:r>
          </w:p>
        </w:tc>
        <w:tc>
          <w:tcPr>
            <w:tcW w:w="948" w:type="dxa"/>
          </w:tcPr>
          <w:p w14:paraId="4723F3EF" w14:textId="77777777" w:rsidR="00FB1C60" w:rsidRDefault="00FB1C60" w:rsidP="00FB1C60">
            <w:r>
              <w:t>8. 11. 2016</w:t>
            </w:r>
          </w:p>
          <w:p w14:paraId="4951E766" w14:textId="77777777" w:rsidR="00FB1C60" w:rsidRDefault="00FB1C60" w:rsidP="00FB1C60"/>
        </w:tc>
      </w:tr>
      <w:tr w:rsidR="00FB1C60" w14:paraId="551FD264" w14:textId="77777777" w:rsidTr="00FB1C60">
        <w:trPr>
          <w:trHeight w:val="749"/>
        </w:trPr>
        <w:tc>
          <w:tcPr>
            <w:tcW w:w="5455" w:type="dxa"/>
          </w:tcPr>
          <w:p w14:paraId="062F9AA1" w14:textId="77777777" w:rsidR="00FB1C60" w:rsidRDefault="00FB1C60" w:rsidP="00FB1C60">
            <w:pPr>
              <w:pStyle w:val="Default"/>
              <w:jc w:val="both"/>
              <w:rPr>
                <w:sz w:val="22"/>
                <w:szCs w:val="22"/>
              </w:rPr>
            </w:pPr>
            <w:r>
              <w:rPr>
                <w:rFonts w:ascii="Courier New" w:hAnsi="Courier New" w:cs="Courier New"/>
                <w:sz w:val="22"/>
                <w:szCs w:val="22"/>
              </w:rPr>
              <w:t xml:space="preserve">o </w:t>
            </w:r>
            <w:r>
              <w:rPr>
                <w:i/>
                <w:iCs/>
                <w:sz w:val="22"/>
                <w:szCs w:val="22"/>
              </w:rPr>
              <w:t xml:space="preserve">Nedostatky, týkající se indikátorů, opravte a zaneste v </w:t>
            </w:r>
            <w:r>
              <w:rPr>
                <w:b/>
                <w:bCs/>
                <w:i/>
                <w:iCs/>
                <w:sz w:val="22"/>
                <w:szCs w:val="22"/>
              </w:rPr>
              <w:t xml:space="preserve">požadované podobě a rozsahu </w:t>
            </w:r>
            <w:r>
              <w:rPr>
                <w:i/>
                <w:iCs/>
                <w:sz w:val="22"/>
                <w:szCs w:val="22"/>
              </w:rPr>
              <w:t xml:space="preserve">do tabulky g) podle MPIN. </w:t>
            </w:r>
          </w:p>
          <w:p w14:paraId="6B4BD493" w14:textId="77777777" w:rsidR="00FB1C60" w:rsidRDefault="00FB1C60" w:rsidP="00FB1C60">
            <w:pPr>
              <w:pStyle w:val="Default"/>
              <w:jc w:val="both"/>
              <w:rPr>
                <w:sz w:val="22"/>
                <w:szCs w:val="22"/>
              </w:rPr>
            </w:pPr>
            <w:r>
              <w:rPr>
                <w:rFonts w:ascii="Courier New" w:hAnsi="Courier New" w:cs="Courier New"/>
                <w:sz w:val="22"/>
                <w:szCs w:val="22"/>
              </w:rPr>
              <w:t xml:space="preserve">o </w:t>
            </w:r>
            <w:r>
              <w:rPr>
                <w:i/>
                <w:iCs/>
                <w:sz w:val="22"/>
                <w:szCs w:val="22"/>
              </w:rPr>
              <w:t xml:space="preserve">Zajistěte soulad informací o indikátorech v tabulce g) s indikátory uváděnými jinde ve strategii (např. v Programovém rámci). </w:t>
            </w:r>
          </w:p>
          <w:p w14:paraId="5726ED2F" w14:textId="77777777" w:rsidR="00FB1C60" w:rsidRDefault="00FB1C60" w:rsidP="00FB1C60">
            <w:r>
              <w:rPr>
                <w:rFonts w:ascii="Courier New" w:hAnsi="Courier New" w:cs="Courier New"/>
              </w:rPr>
              <w:t xml:space="preserve">o </w:t>
            </w:r>
            <w:r>
              <w:rPr>
                <w:i/>
                <w:iCs/>
              </w:rPr>
              <w:t xml:space="preserve">Tabulka g) </w:t>
            </w:r>
            <w:r>
              <w:rPr>
                <w:b/>
                <w:bCs/>
                <w:i/>
                <w:iCs/>
              </w:rPr>
              <w:t xml:space="preserve">musí být identická </w:t>
            </w:r>
            <w:r>
              <w:rPr>
                <w:i/>
                <w:iCs/>
              </w:rPr>
              <w:t xml:space="preserve">s tabulkou g) podle MPIN včetně popisů a počtu sloupců (např. přidaný sloupec „Datum </w:t>
            </w:r>
            <w:proofErr w:type="spellStart"/>
            <w:r>
              <w:rPr>
                <w:i/>
                <w:iCs/>
              </w:rPr>
              <w:t>mid</w:t>
            </w:r>
            <w:proofErr w:type="spellEnd"/>
            <w:r>
              <w:rPr>
                <w:i/>
                <w:iCs/>
              </w:rPr>
              <w:t xml:space="preserve"> term hodnoty“, který vždy musí vztahovat k 31. 12. 2018) – viz připomínka v první vlně hodnocení, týkající se zajištění stejných údajů v tabulkách.</w:t>
            </w:r>
          </w:p>
        </w:tc>
        <w:tc>
          <w:tcPr>
            <w:tcW w:w="3419" w:type="dxa"/>
          </w:tcPr>
          <w:p w14:paraId="0B65FF91" w14:textId="77777777" w:rsidR="00FB1C60" w:rsidRDefault="00FB1C60" w:rsidP="00FB1C60">
            <w:r>
              <w:t>Zkontrolováno u všech opatření.</w:t>
            </w:r>
          </w:p>
          <w:p w14:paraId="630A08D5" w14:textId="77777777" w:rsidR="00FB1C60" w:rsidRDefault="00FB1C60" w:rsidP="00FB1C60"/>
          <w:p w14:paraId="1301C533" w14:textId="77777777" w:rsidR="00FB1C60" w:rsidRDefault="00FB1C60" w:rsidP="00FB1C60">
            <w:r>
              <w:t xml:space="preserve">Tabulka upravena dle MPIN včetně počtu sloupců – sloupec </w:t>
            </w:r>
            <w:r>
              <w:rPr>
                <w:i/>
                <w:iCs/>
              </w:rPr>
              <w:t xml:space="preserve">„Datum </w:t>
            </w:r>
            <w:proofErr w:type="spellStart"/>
            <w:r>
              <w:rPr>
                <w:i/>
                <w:iCs/>
              </w:rPr>
              <w:t>mid</w:t>
            </w:r>
            <w:proofErr w:type="spellEnd"/>
            <w:r>
              <w:rPr>
                <w:i/>
                <w:iCs/>
              </w:rPr>
              <w:t xml:space="preserve"> term hodnoty“ </w:t>
            </w:r>
            <w:r w:rsidRPr="00814E5E">
              <w:rPr>
                <w:iCs/>
              </w:rPr>
              <w:t>smazán, přidán samostatný sloupec</w:t>
            </w:r>
            <w:r>
              <w:rPr>
                <w:i/>
                <w:iCs/>
              </w:rPr>
              <w:t xml:space="preserve"> </w:t>
            </w:r>
            <w:r w:rsidRPr="00814E5E">
              <w:rPr>
                <w:i/>
              </w:rPr>
              <w:t>„</w:t>
            </w:r>
            <w:proofErr w:type="gramStart"/>
            <w:r w:rsidRPr="00814E5E">
              <w:rPr>
                <w:i/>
              </w:rPr>
              <w:t>Odůvodnění</w:t>
            </w:r>
            <w:proofErr w:type="gramEnd"/>
            <w:r w:rsidRPr="00814E5E">
              <w:rPr>
                <w:i/>
              </w:rPr>
              <w:t xml:space="preserve"> jakým způsobem byly hodnoty stanoveny“</w:t>
            </w:r>
            <w:r>
              <w:t>.</w:t>
            </w:r>
          </w:p>
        </w:tc>
        <w:tc>
          <w:tcPr>
            <w:tcW w:w="3229" w:type="dxa"/>
          </w:tcPr>
          <w:p w14:paraId="45F6E5A2" w14:textId="77777777" w:rsidR="00FB1C60" w:rsidRDefault="00FB1C60" w:rsidP="00FB1C60"/>
          <w:p w14:paraId="2BD442DB" w14:textId="77777777" w:rsidR="00FB1C60" w:rsidRDefault="00FB1C60" w:rsidP="00FB1C60"/>
          <w:p w14:paraId="09159E95" w14:textId="77777777" w:rsidR="00FB1C60" w:rsidRDefault="00FB1C60" w:rsidP="00FB1C60">
            <w:r>
              <w:t>Kapitola 15.3. g) Indikátory podle jednotlivých specifických cílů a opatření SCLLD</w:t>
            </w:r>
          </w:p>
        </w:tc>
        <w:tc>
          <w:tcPr>
            <w:tcW w:w="1480" w:type="dxa"/>
          </w:tcPr>
          <w:p w14:paraId="1D71777F" w14:textId="77777777" w:rsidR="00FB1C60" w:rsidRDefault="00CB5473" w:rsidP="00FB1C60">
            <w:r>
              <w:t>NE</w:t>
            </w:r>
          </w:p>
        </w:tc>
        <w:tc>
          <w:tcPr>
            <w:tcW w:w="948" w:type="dxa"/>
          </w:tcPr>
          <w:p w14:paraId="250213E9" w14:textId="77777777" w:rsidR="00FB1C60" w:rsidRDefault="00FB1C60" w:rsidP="00FB1C60">
            <w:r>
              <w:t>8. 11. 2016</w:t>
            </w:r>
          </w:p>
          <w:p w14:paraId="5BC2A424" w14:textId="77777777" w:rsidR="00FB1C60" w:rsidRDefault="00FB1C60" w:rsidP="00FB1C60"/>
        </w:tc>
      </w:tr>
      <w:tr w:rsidR="00FB1C60" w14:paraId="41A7AA93" w14:textId="77777777" w:rsidTr="00FB1C60">
        <w:trPr>
          <w:trHeight w:val="749"/>
        </w:trPr>
        <w:tc>
          <w:tcPr>
            <w:tcW w:w="5455" w:type="dxa"/>
          </w:tcPr>
          <w:p w14:paraId="40D733F3" w14:textId="77777777" w:rsidR="00FB1C60" w:rsidRDefault="00FB1C60" w:rsidP="00FB1C60">
            <w:r>
              <w:t>D1</w:t>
            </w:r>
          </w:p>
          <w:p w14:paraId="1AF0C127" w14:textId="77777777" w:rsidR="00FB1C60" w:rsidRDefault="00FB1C60" w:rsidP="00FB1C60">
            <w:pPr>
              <w:pStyle w:val="Default"/>
              <w:jc w:val="both"/>
              <w:rPr>
                <w:sz w:val="22"/>
                <w:szCs w:val="22"/>
              </w:rPr>
            </w:pPr>
            <w:r>
              <w:rPr>
                <w:b/>
                <w:bCs/>
                <w:sz w:val="22"/>
                <w:szCs w:val="22"/>
              </w:rPr>
              <w:t xml:space="preserve">Opatření 1 – Bezpečné silnice a chodníky pro všechny </w:t>
            </w:r>
          </w:p>
          <w:p w14:paraId="212EC0C6" w14:textId="77777777" w:rsidR="00FB1C60" w:rsidRDefault="00FB1C60" w:rsidP="00FB1C60">
            <w:pPr>
              <w:pStyle w:val="Default"/>
              <w:jc w:val="both"/>
              <w:rPr>
                <w:sz w:val="22"/>
                <w:szCs w:val="22"/>
              </w:rPr>
            </w:pPr>
            <w:r>
              <w:rPr>
                <w:sz w:val="22"/>
                <w:szCs w:val="22"/>
              </w:rPr>
              <w:t xml:space="preserve">Pokud je záměrem MAS realizovat projekty zaměřený na výstavbu a modernizaci přestupních terminálů, </w:t>
            </w:r>
            <w:r>
              <w:rPr>
                <w:b/>
                <w:bCs/>
                <w:sz w:val="22"/>
                <w:szCs w:val="22"/>
              </w:rPr>
              <w:t xml:space="preserve">souvisejících záchytných parkovišť </w:t>
            </w:r>
            <w:r>
              <w:rPr>
                <w:sz w:val="22"/>
                <w:szCs w:val="22"/>
              </w:rPr>
              <w:t>a parkovacích domů v přímé návaznosti na veřejnou hromadnou dopravu (P+</w:t>
            </w:r>
            <w:proofErr w:type="gramStart"/>
            <w:r>
              <w:rPr>
                <w:sz w:val="22"/>
                <w:szCs w:val="22"/>
              </w:rPr>
              <w:t>R,P</w:t>
            </w:r>
            <w:proofErr w:type="gramEnd"/>
            <w:r>
              <w:rPr>
                <w:sz w:val="22"/>
                <w:szCs w:val="22"/>
              </w:rPr>
              <w:t xml:space="preserve">+G,P+B) je žádoucí doplnit relevantní indikátory: </w:t>
            </w:r>
          </w:p>
          <w:p w14:paraId="19A629F9" w14:textId="77777777" w:rsidR="00FB1C60" w:rsidRDefault="00FB1C60" w:rsidP="00FB1C60">
            <w:pPr>
              <w:pStyle w:val="Default"/>
              <w:numPr>
                <w:ilvl w:val="0"/>
                <w:numId w:val="37"/>
              </w:numPr>
              <w:ind w:left="284" w:hanging="284"/>
              <w:jc w:val="both"/>
              <w:rPr>
                <w:sz w:val="22"/>
                <w:szCs w:val="22"/>
              </w:rPr>
            </w:pPr>
            <w:r>
              <w:rPr>
                <w:sz w:val="22"/>
                <w:szCs w:val="22"/>
              </w:rPr>
              <w:t xml:space="preserve">Stavba a rekonstrukce terminálů (nikoliv zastávek) musí být evidována prostřednictvím indikátorů: </w:t>
            </w:r>
          </w:p>
          <w:p w14:paraId="16A4F839" w14:textId="77777777" w:rsidR="00FB1C60" w:rsidRDefault="00FB1C60" w:rsidP="00FB1C60">
            <w:pPr>
              <w:pStyle w:val="Default"/>
              <w:jc w:val="both"/>
              <w:rPr>
                <w:sz w:val="22"/>
                <w:szCs w:val="22"/>
              </w:rPr>
            </w:pPr>
            <w:r>
              <w:rPr>
                <w:rFonts w:ascii="Cambria" w:hAnsi="Cambria" w:cs="Cambria"/>
                <w:sz w:val="22"/>
                <w:szCs w:val="22"/>
              </w:rPr>
              <w:t xml:space="preserve">˗ </w:t>
            </w:r>
            <w:r>
              <w:rPr>
                <w:sz w:val="22"/>
                <w:szCs w:val="22"/>
              </w:rPr>
              <w:t xml:space="preserve">č. 7 51 20 – „Podíl veřejné osobní dopravy na celkových výkonech v osobní dopravě“ (jeho hodnoty nestanovuje MAS, musí je převzít z Programového dokumentu IROP), </w:t>
            </w:r>
          </w:p>
          <w:p w14:paraId="51D3501D" w14:textId="77777777" w:rsidR="00FB1C60" w:rsidRDefault="00FB1C60" w:rsidP="00FB1C60">
            <w:pPr>
              <w:pStyle w:val="Default"/>
              <w:jc w:val="both"/>
              <w:rPr>
                <w:sz w:val="22"/>
                <w:szCs w:val="22"/>
              </w:rPr>
            </w:pPr>
            <w:r>
              <w:rPr>
                <w:rFonts w:ascii="Cambria" w:hAnsi="Cambria" w:cs="Cambria"/>
                <w:sz w:val="22"/>
                <w:szCs w:val="22"/>
              </w:rPr>
              <w:t xml:space="preserve">˗ </w:t>
            </w:r>
            <w:r>
              <w:rPr>
                <w:sz w:val="22"/>
                <w:szCs w:val="22"/>
              </w:rPr>
              <w:t xml:space="preserve">č. 7 52 01 – „Počet nových nebo rekonstruovaných </w:t>
            </w:r>
            <w:r>
              <w:rPr>
                <w:sz w:val="22"/>
                <w:szCs w:val="22"/>
              </w:rPr>
              <w:lastRenderedPageBreak/>
              <w:t xml:space="preserve">přestupních terminálů ve veřejné dopravě“ </w:t>
            </w:r>
          </w:p>
          <w:p w14:paraId="32B54539" w14:textId="77777777" w:rsidR="00FB1C60" w:rsidRDefault="00FB1C60" w:rsidP="00FB1C60">
            <w:pPr>
              <w:pStyle w:val="Default"/>
              <w:numPr>
                <w:ilvl w:val="0"/>
                <w:numId w:val="37"/>
              </w:numPr>
              <w:ind w:left="284" w:hanging="284"/>
              <w:jc w:val="both"/>
              <w:rPr>
                <w:sz w:val="22"/>
                <w:szCs w:val="22"/>
              </w:rPr>
            </w:pPr>
            <w:r>
              <w:rPr>
                <w:sz w:val="22"/>
                <w:szCs w:val="22"/>
              </w:rPr>
              <w:t xml:space="preserve">Pokud je součástí projektu ("terminálu") výstavba či úprava parkovacích míst pro motorová vozidla či parkovací místa pro jízdní kola, je nutné vykazovat také indikátory: </w:t>
            </w:r>
          </w:p>
          <w:p w14:paraId="6F2D69A1" w14:textId="77777777" w:rsidR="00FB1C60" w:rsidRDefault="00FB1C60" w:rsidP="00FB1C60">
            <w:pPr>
              <w:pStyle w:val="Default"/>
              <w:jc w:val="both"/>
              <w:rPr>
                <w:sz w:val="22"/>
                <w:szCs w:val="22"/>
              </w:rPr>
            </w:pPr>
            <w:r>
              <w:rPr>
                <w:rFonts w:ascii="Cambria" w:hAnsi="Cambria" w:cs="Cambria"/>
                <w:sz w:val="22"/>
                <w:szCs w:val="22"/>
              </w:rPr>
              <w:t xml:space="preserve">˗ </w:t>
            </w:r>
            <w:r>
              <w:rPr>
                <w:sz w:val="22"/>
                <w:szCs w:val="22"/>
              </w:rPr>
              <w:t xml:space="preserve">č. </w:t>
            </w:r>
            <w:r>
              <w:rPr>
                <w:b/>
                <w:bCs/>
                <w:sz w:val="22"/>
                <w:szCs w:val="22"/>
              </w:rPr>
              <w:t xml:space="preserve">7 40 01 - „Počet vytvořených parkovacích míst“, </w:t>
            </w:r>
          </w:p>
          <w:p w14:paraId="3C3A4218" w14:textId="77777777" w:rsidR="00FB1C60" w:rsidRDefault="00FB1C60" w:rsidP="00FB1C60">
            <w:pPr>
              <w:pStyle w:val="Default"/>
              <w:jc w:val="both"/>
              <w:rPr>
                <w:sz w:val="22"/>
                <w:szCs w:val="22"/>
              </w:rPr>
            </w:pPr>
            <w:r>
              <w:rPr>
                <w:rFonts w:ascii="Cambria" w:hAnsi="Cambria" w:cs="Cambria"/>
                <w:sz w:val="22"/>
                <w:szCs w:val="22"/>
              </w:rPr>
              <w:t xml:space="preserve">˗ </w:t>
            </w:r>
            <w:r>
              <w:rPr>
                <w:sz w:val="22"/>
                <w:szCs w:val="22"/>
              </w:rPr>
              <w:t xml:space="preserve">č. 7 64 01 - „Počet parkovacích míst pro jízdní kola“. </w:t>
            </w:r>
          </w:p>
          <w:p w14:paraId="22066F42" w14:textId="77777777" w:rsidR="00FB1C60" w:rsidRDefault="00FB1C60" w:rsidP="00FB1C60">
            <w:pPr>
              <w:pStyle w:val="Default"/>
              <w:jc w:val="both"/>
              <w:rPr>
                <w:sz w:val="22"/>
                <w:szCs w:val="22"/>
              </w:rPr>
            </w:pPr>
          </w:p>
          <w:p w14:paraId="6BE6F6F7" w14:textId="77777777" w:rsidR="00FB1C60" w:rsidRDefault="00FB1C60" w:rsidP="00FB1C60">
            <w:pPr>
              <w:pStyle w:val="Default"/>
              <w:jc w:val="both"/>
              <w:rPr>
                <w:szCs w:val="22"/>
              </w:rPr>
            </w:pPr>
            <w:r>
              <w:rPr>
                <w:sz w:val="22"/>
                <w:szCs w:val="22"/>
              </w:rPr>
              <w:t xml:space="preserve">Na indikátory byla MAS již upozorněna v první vlně věcného hodnocení, viz bod D1, v prvním kontrolním listu. </w:t>
            </w:r>
          </w:p>
          <w:p w14:paraId="169D4038" w14:textId="77777777" w:rsidR="00FB1C60" w:rsidRDefault="00FB1C60" w:rsidP="00FB1C60">
            <w:pPr>
              <w:pStyle w:val="Default"/>
              <w:jc w:val="both"/>
              <w:rPr>
                <w:sz w:val="22"/>
                <w:szCs w:val="22"/>
              </w:rPr>
            </w:pPr>
            <w:r>
              <w:rPr>
                <w:sz w:val="22"/>
                <w:szCs w:val="22"/>
              </w:rPr>
              <w:t xml:space="preserve">Dále viz soubor s vazbou indikátorů na aktivity IROP, který byl zveřejněn na webu MMR http://www.dotaceeu.cz/cs/Microsites/IROP/Tema/CLLD </w:t>
            </w:r>
          </w:p>
          <w:p w14:paraId="29B559C5" w14:textId="77777777" w:rsidR="00FB1C60" w:rsidRDefault="00FB1C60" w:rsidP="00FB1C60">
            <w:pPr>
              <w:pStyle w:val="Default"/>
              <w:jc w:val="both"/>
              <w:rPr>
                <w:szCs w:val="22"/>
              </w:rPr>
            </w:pPr>
            <w:r>
              <w:rPr>
                <w:sz w:val="22"/>
                <w:szCs w:val="22"/>
              </w:rPr>
              <w:t xml:space="preserve">Pokud je záměrem pouze podpora B+R, měla by informace zaznít v opatření. </w:t>
            </w:r>
          </w:p>
          <w:p w14:paraId="2D41A19A" w14:textId="77777777" w:rsidR="00FB1C60" w:rsidRDefault="00FB1C60" w:rsidP="00FB1C60"/>
        </w:tc>
        <w:tc>
          <w:tcPr>
            <w:tcW w:w="3419" w:type="dxa"/>
          </w:tcPr>
          <w:p w14:paraId="49E14BEA" w14:textId="77777777" w:rsidR="00FB1C60" w:rsidRDefault="00FB1C60" w:rsidP="00FB1C60">
            <w:r>
              <w:lastRenderedPageBreak/>
              <w:t xml:space="preserve">Do opatření i do tabulky indikátorů byl doplněn indikátor č. </w:t>
            </w:r>
            <w:r>
              <w:rPr>
                <w:b/>
                <w:bCs/>
              </w:rPr>
              <w:t>7 40 01 - „Počet vytvořených parkovacích míst“.</w:t>
            </w:r>
          </w:p>
        </w:tc>
        <w:tc>
          <w:tcPr>
            <w:tcW w:w="3229" w:type="dxa"/>
          </w:tcPr>
          <w:p w14:paraId="632A27F9" w14:textId="77777777" w:rsidR="00FB1C60" w:rsidRPr="009B6997" w:rsidRDefault="00FB1C60" w:rsidP="00FB1C60">
            <w:pPr>
              <w:rPr>
                <w:rFonts w:cstheme="minorHAnsi"/>
                <w:bCs/>
              </w:rPr>
            </w:pPr>
            <w:r w:rsidRPr="009B6997">
              <w:rPr>
                <w:rFonts w:cstheme="minorHAnsi"/>
              </w:rPr>
              <w:t>Kapitola</w:t>
            </w:r>
            <w:r>
              <w:rPr>
                <w:rFonts w:cstheme="minorHAnsi"/>
              </w:rPr>
              <w:t xml:space="preserve"> 8.4.1</w:t>
            </w:r>
            <w:r w:rsidRPr="009B6997">
              <w:rPr>
                <w:rFonts w:cstheme="minorHAnsi"/>
              </w:rPr>
              <w:t xml:space="preserve">. </w:t>
            </w:r>
            <w:r>
              <w:rPr>
                <w:rFonts w:cstheme="minorHAnsi"/>
                <w:bCs/>
              </w:rPr>
              <w:t>Opatření CLLD IROP/1</w:t>
            </w:r>
            <w:r w:rsidRPr="009B6997">
              <w:rPr>
                <w:rFonts w:cstheme="minorHAnsi"/>
                <w:bCs/>
              </w:rPr>
              <w:t xml:space="preserve"> </w:t>
            </w:r>
            <w:r>
              <w:rPr>
                <w:rFonts w:cstheme="minorHAnsi"/>
                <w:bCs/>
              </w:rPr>
              <w:t>Bezpečné silnice a chodníky pro všechny</w:t>
            </w:r>
          </w:p>
          <w:p w14:paraId="634C5EBC" w14:textId="77777777" w:rsidR="00FB1C60" w:rsidRDefault="00FB1C60" w:rsidP="00FB1C60"/>
          <w:p w14:paraId="03DB45FD" w14:textId="77777777" w:rsidR="00FB1C60" w:rsidRDefault="00FB1C60" w:rsidP="00FB1C60">
            <w:r>
              <w:t>Kapitola 15.3. g) Indikátory podle jednotlivých specifických cílů a opatření SCLLD</w:t>
            </w:r>
          </w:p>
        </w:tc>
        <w:tc>
          <w:tcPr>
            <w:tcW w:w="1480" w:type="dxa"/>
          </w:tcPr>
          <w:p w14:paraId="0E18BFC6" w14:textId="77777777" w:rsidR="00FB1C60" w:rsidRDefault="00CB5473" w:rsidP="00FB1C60">
            <w:r>
              <w:t>Záložka indikátory</w:t>
            </w:r>
          </w:p>
        </w:tc>
        <w:tc>
          <w:tcPr>
            <w:tcW w:w="948" w:type="dxa"/>
          </w:tcPr>
          <w:p w14:paraId="6681BFA2" w14:textId="77777777" w:rsidR="00FB1C60" w:rsidRDefault="00FB1C60" w:rsidP="00FB1C60">
            <w:r>
              <w:t>8. 11. 2016</w:t>
            </w:r>
          </w:p>
          <w:p w14:paraId="1AA1863E" w14:textId="77777777" w:rsidR="00FB1C60" w:rsidRDefault="00FB1C60" w:rsidP="00FB1C60"/>
        </w:tc>
      </w:tr>
      <w:tr w:rsidR="00FB1C60" w14:paraId="689B73DD" w14:textId="77777777" w:rsidTr="00FB1C60">
        <w:trPr>
          <w:trHeight w:val="749"/>
        </w:trPr>
        <w:tc>
          <w:tcPr>
            <w:tcW w:w="5455" w:type="dxa"/>
          </w:tcPr>
          <w:p w14:paraId="5847B021" w14:textId="77777777" w:rsidR="00FB1C60" w:rsidRDefault="00FB1C60" w:rsidP="00FB1C60">
            <w:r>
              <w:t>Opatření v programovém rámci jsou chybně číslována po úpravách strategie, programový rámec je nepřehledný, těžko se v něm orientuje a hledá podstatná informace. Nejsou jasné rozdíly mezi jednotlivými opatřeními, např. regionální a vesnická komunitní centra. Upravte a vzestupně očíslujte.</w:t>
            </w:r>
          </w:p>
        </w:tc>
        <w:tc>
          <w:tcPr>
            <w:tcW w:w="3419" w:type="dxa"/>
          </w:tcPr>
          <w:p w14:paraId="513CBCF3" w14:textId="77777777" w:rsidR="00FB1C60" w:rsidRDefault="00FB1C60" w:rsidP="00FB1C60">
            <w:r>
              <w:t xml:space="preserve">Upraveno číslování viz. začátek vypořádání. </w:t>
            </w:r>
          </w:p>
        </w:tc>
        <w:tc>
          <w:tcPr>
            <w:tcW w:w="3229" w:type="dxa"/>
          </w:tcPr>
          <w:p w14:paraId="2229A3C0" w14:textId="77777777" w:rsidR="00FB1C60" w:rsidRDefault="00FB1C60" w:rsidP="00FB1C60"/>
        </w:tc>
        <w:tc>
          <w:tcPr>
            <w:tcW w:w="1480" w:type="dxa"/>
          </w:tcPr>
          <w:p w14:paraId="327BBEB0" w14:textId="77777777" w:rsidR="00FB1C60" w:rsidRDefault="00FB1C60" w:rsidP="00FB1C60"/>
        </w:tc>
        <w:tc>
          <w:tcPr>
            <w:tcW w:w="948" w:type="dxa"/>
          </w:tcPr>
          <w:p w14:paraId="504F39C8" w14:textId="77777777" w:rsidR="00FB1C60" w:rsidRDefault="00FB1C60" w:rsidP="00FB1C60">
            <w:r>
              <w:t>8. 11. 2016</w:t>
            </w:r>
          </w:p>
          <w:p w14:paraId="0A689151" w14:textId="77777777" w:rsidR="00FB1C60" w:rsidRDefault="00FB1C60" w:rsidP="00FB1C60"/>
        </w:tc>
      </w:tr>
    </w:tbl>
    <w:p w14:paraId="2EB8E244" w14:textId="77777777" w:rsidR="00FB1C60" w:rsidRDefault="00FB1C60">
      <w:pPr>
        <w:spacing w:line="276" w:lineRule="auto"/>
        <w:jc w:val="left"/>
      </w:pPr>
    </w:p>
    <w:p w14:paraId="05CD23A6" w14:textId="77777777" w:rsidR="003C4F3D" w:rsidRDefault="003C4F3D">
      <w:pPr>
        <w:spacing w:line="276" w:lineRule="auto"/>
        <w:jc w:val="left"/>
      </w:pPr>
    </w:p>
    <w:p w14:paraId="29DD3BB9" w14:textId="77777777" w:rsidR="003C4F3D" w:rsidRDefault="003C4F3D" w:rsidP="003C4F3D">
      <w:pPr>
        <w:pStyle w:val="Nadpis4"/>
      </w:pPr>
      <w:r w:rsidRPr="00F3623D">
        <w:t xml:space="preserve">Přehled </w:t>
      </w:r>
      <w:r>
        <w:t>dalších změn v rámci věcného hodnocení</w:t>
      </w:r>
    </w:p>
    <w:p w14:paraId="2748E653" w14:textId="77777777" w:rsidR="003C4F3D" w:rsidRPr="003D6203" w:rsidRDefault="003C4F3D" w:rsidP="003C4F3D"/>
    <w:tbl>
      <w:tblPr>
        <w:tblStyle w:val="Mkatabulky"/>
        <w:tblW w:w="5000" w:type="pct"/>
        <w:tblLook w:val="04A0" w:firstRow="1" w:lastRow="0" w:firstColumn="1" w:lastColumn="0" w:noHBand="0" w:noVBand="1"/>
      </w:tblPr>
      <w:tblGrid>
        <w:gridCol w:w="4933"/>
        <w:gridCol w:w="3291"/>
        <w:gridCol w:w="3291"/>
        <w:gridCol w:w="1371"/>
        <w:gridCol w:w="1334"/>
      </w:tblGrid>
      <w:tr w:rsidR="003C4F3D" w:rsidRPr="00DF3DC3" w14:paraId="6C69160C" w14:textId="77777777" w:rsidTr="006D5A0E">
        <w:tc>
          <w:tcPr>
            <w:tcW w:w="1735" w:type="pct"/>
          </w:tcPr>
          <w:p w14:paraId="32B8C7E2" w14:textId="77777777" w:rsidR="003C4F3D" w:rsidRPr="00DF3DC3" w:rsidRDefault="003C4F3D" w:rsidP="00B675C3">
            <w:pPr>
              <w:rPr>
                <w:b/>
              </w:rPr>
            </w:pPr>
            <w:r>
              <w:rPr>
                <w:b/>
              </w:rPr>
              <w:t>Další změny</w:t>
            </w:r>
          </w:p>
        </w:tc>
        <w:tc>
          <w:tcPr>
            <w:tcW w:w="1157" w:type="pct"/>
          </w:tcPr>
          <w:p w14:paraId="75D8F8BF" w14:textId="77777777" w:rsidR="003C4F3D" w:rsidRPr="00DF3DC3" w:rsidRDefault="003C4F3D" w:rsidP="00B675C3">
            <w:pPr>
              <w:rPr>
                <w:b/>
              </w:rPr>
            </w:pPr>
            <w:r w:rsidRPr="00DF3DC3">
              <w:rPr>
                <w:b/>
              </w:rPr>
              <w:t>Odstranění</w:t>
            </w:r>
          </w:p>
        </w:tc>
        <w:tc>
          <w:tcPr>
            <w:tcW w:w="1157" w:type="pct"/>
          </w:tcPr>
          <w:p w14:paraId="1FCBBAD0" w14:textId="77777777" w:rsidR="003C4F3D" w:rsidRPr="00DF3DC3" w:rsidRDefault="003C4F3D" w:rsidP="00B675C3">
            <w:pPr>
              <w:rPr>
                <w:b/>
              </w:rPr>
            </w:pPr>
            <w:r w:rsidRPr="00DF3DC3">
              <w:rPr>
                <w:b/>
              </w:rPr>
              <w:t>Změna Dokumentu „Integrovaná strategie komunitně vedeného místního rozvoje území MAS ORLICKO“</w:t>
            </w:r>
          </w:p>
        </w:tc>
        <w:tc>
          <w:tcPr>
            <w:tcW w:w="482" w:type="pct"/>
          </w:tcPr>
          <w:p w14:paraId="65CA881D" w14:textId="77777777" w:rsidR="003C4F3D" w:rsidRPr="00DF3DC3" w:rsidRDefault="003C4F3D" w:rsidP="00B675C3">
            <w:pPr>
              <w:rPr>
                <w:b/>
              </w:rPr>
            </w:pPr>
            <w:r w:rsidRPr="00DF3DC3">
              <w:rPr>
                <w:b/>
              </w:rPr>
              <w:t xml:space="preserve">Změna dokumentu „Žádost“ v systému </w:t>
            </w:r>
            <w:r w:rsidRPr="00DF3DC3">
              <w:rPr>
                <w:b/>
              </w:rPr>
              <w:lastRenderedPageBreak/>
              <w:t>MS 2014+</w:t>
            </w:r>
          </w:p>
        </w:tc>
        <w:tc>
          <w:tcPr>
            <w:tcW w:w="470" w:type="pct"/>
          </w:tcPr>
          <w:p w14:paraId="25D4B679" w14:textId="77777777" w:rsidR="003C4F3D" w:rsidRPr="00DF3DC3" w:rsidRDefault="003C4F3D" w:rsidP="00B675C3">
            <w:pPr>
              <w:rPr>
                <w:b/>
              </w:rPr>
            </w:pPr>
            <w:r>
              <w:rPr>
                <w:b/>
              </w:rPr>
              <w:lastRenderedPageBreak/>
              <w:t xml:space="preserve">Datum změny </w:t>
            </w:r>
          </w:p>
        </w:tc>
      </w:tr>
      <w:tr w:rsidR="003C4F3D" w14:paraId="167578FD" w14:textId="77777777" w:rsidTr="006D5A0E">
        <w:tc>
          <w:tcPr>
            <w:tcW w:w="1735" w:type="pct"/>
          </w:tcPr>
          <w:p w14:paraId="167FBF40" w14:textId="77777777" w:rsidR="003C4F3D" w:rsidRDefault="003C4F3D" w:rsidP="00B675C3">
            <w:pPr>
              <w:pStyle w:val="Default"/>
              <w:jc w:val="both"/>
            </w:pPr>
            <w:r>
              <w:t>Bylo opraveno číslování stran strategie</w:t>
            </w:r>
            <w:r w:rsidR="008163C2">
              <w:t>, včetně příloh,</w:t>
            </w:r>
            <w:r>
              <w:t xml:space="preserve"> a obsah</w:t>
            </w:r>
          </w:p>
          <w:p w14:paraId="3DD8BB83" w14:textId="77777777" w:rsidR="003C4F3D" w:rsidRDefault="003C4F3D" w:rsidP="00B675C3"/>
        </w:tc>
        <w:tc>
          <w:tcPr>
            <w:tcW w:w="1157" w:type="pct"/>
          </w:tcPr>
          <w:p w14:paraId="3E9E7272" w14:textId="77777777" w:rsidR="003C4F3D" w:rsidRPr="00F3573C" w:rsidRDefault="003C4F3D" w:rsidP="00B675C3">
            <w:pPr>
              <w:pStyle w:val="Default"/>
              <w:jc w:val="both"/>
              <w:rPr>
                <w:color w:val="auto"/>
              </w:rPr>
            </w:pPr>
          </w:p>
        </w:tc>
        <w:tc>
          <w:tcPr>
            <w:tcW w:w="1157" w:type="pct"/>
          </w:tcPr>
          <w:p w14:paraId="5F9961CB" w14:textId="77777777" w:rsidR="003C4F3D" w:rsidRPr="00F55D80" w:rsidRDefault="003C4F3D" w:rsidP="00B675C3">
            <w:pPr>
              <w:pStyle w:val="Default"/>
              <w:jc w:val="both"/>
            </w:pPr>
            <w:r w:rsidRPr="00F55D80">
              <w:rPr>
                <w:b/>
              </w:rPr>
              <w:t xml:space="preserve"> </w:t>
            </w:r>
            <w:r>
              <w:t>Bylo opraveno číslování stran strategie</w:t>
            </w:r>
            <w:r w:rsidR="008163C2">
              <w:t>, včetně příloh,</w:t>
            </w:r>
            <w:r>
              <w:t xml:space="preserve"> a obsah</w:t>
            </w:r>
          </w:p>
        </w:tc>
        <w:tc>
          <w:tcPr>
            <w:tcW w:w="482" w:type="pct"/>
          </w:tcPr>
          <w:p w14:paraId="1A49958B" w14:textId="77777777" w:rsidR="003C4F3D" w:rsidRDefault="003C4F3D" w:rsidP="00B675C3">
            <w:r>
              <w:t>-</w:t>
            </w:r>
          </w:p>
        </w:tc>
        <w:tc>
          <w:tcPr>
            <w:tcW w:w="470" w:type="pct"/>
          </w:tcPr>
          <w:p w14:paraId="13FAC573" w14:textId="77777777" w:rsidR="003C4F3D" w:rsidRDefault="003C4F3D" w:rsidP="00B675C3">
            <w:proofErr w:type="gramStart"/>
            <w:r>
              <w:t>8 .</w:t>
            </w:r>
            <w:proofErr w:type="gramEnd"/>
            <w:r>
              <w:t>11. 2016</w:t>
            </w:r>
          </w:p>
        </w:tc>
      </w:tr>
    </w:tbl>
    <w:p w14:paraId="33AF3BD5" w14:textId="77777777" w:rsidR="00E55959" w:rsidRDefault="00E55959">
      <w:pPr>
        <w:spacing w:line="276" w:lineRule="auto"/>
        <w:jc w:val="left"/>
      </w:pPr>
    </w:p>
    <w:p w14:paraId="64971D83" w14:textId="77777777" w:rsidR="00CE5561" w:rsidRDefault="00CE5561">
      <w:pPr>
        <w:spacing w:line="276" w:lineRule="auto"/>
        <w:jc w:val="left"/>
      </w:pPr>
    </w:p>
    <w:p w14:paraId="14542134" w14:textId="77777777" w:rsidR="00CE5561" w:rsidRDefault="00CE5561">
      <w:pPr>
        <w:spacing w:line="276" w:lineRule="auto"/>
        <w:jc w:val="left"/>
      </w:pPr>
      <w:r>
        <w:br w:type="page"/>
      </w:r>
    </w:p>
    <w:tbl>
      <w:tblPr>
        <w:tblStyle w:val="Mkatabulky"/>
        <w:tblW w:w="0" w:type="auto"/>
        <w:tblLook w:val="04A0" w:firstRow="1" w:lastRow="0" w:firstColumn="1" w:lastColumn="0" w:noHBand="0" w:noVBand="1"/>
      </w:tblPr>
      <w:tblGrid>
        <w:gridCol w:w="2020"/>
        <w:gridCol w:w="2020"/>
        <w:gridCol w:w="2020"/>
        <w:gridCol w:w="2021"/>
        <w:gridCol w:w="2021"/>
        <w:gridCol w:w="2021"/>
        <w:gridCol w:w="2021"/>
      </w:tblGrid>
      <w:tr w:rsidR="00CE5561" w14:paraId="4A9B52E1" w14:textId="77777777" w:rsidTr="00CE5561">
        <w:tc>
          <w:tcPr>
            <w:tcW w:w="2020" w:type="dxa"/>
          </w:tcPr>
          <w:p w14:paraId="7A8A8FF8" w14:textId="77777777" w:rsidR="00CE5561" w:rsidRDefault="00CE5561" w:rsidP="00CE5561">
            <w:pPr>
              <w:spacing w:line="276" w:lineRule="auto"/>
              <w:jc w:val="left"/>
            </w:pPr>
            <w:r>
              <w:lastRenderedPageBreak/>
              <w:t xml:space="preserve">Předmět změny </w:t>
            </w:r>
          </w:p>
        </w:tc>
        <w:tc>
          <w:tcPr>
            <w:tcW w:w="2020" w:type="dxa"/>
          </w:tcPr>
          <w:p w14:paraId="30C21342" w14:textId="77777777" w:rsidR="00CE5561" w:rsidRDefault="00CE5561" w:rsidP="00CE5561">
            <w:pPr>
              <w:spacing w:line="276" w:lineRule="auto"/>
              <w:jc w:val="left"/>
            </w:pPr>
            <w:r>
              <w:t>Účinnost</w:t>
            </w:r>
          </w:p>
        </w:tc>
        <w:tc>
          <w:tcPr>
            <w:tcW w:w="2020" w:type="dxa"/>
          </w:tcPr>
          <w:p w14:paraId="20698FB0" w14:textId="77777777" w:rsidR="00CE5561" w:rsidRDefault="00CE5561">
            <w:pPr>
              <w:spacing w:line="276" w:lineRule="auto"/>
              <w:jc w:val="left"/>
            </w:pPr>
            <w:r>
              <w:t>A</w:t>
            </w:r>
          </w:p>
        </w:tc>
        <w:tc>
          <w:tcPr>
            <w:tcW w:w="2021" w:type="dxa"/>
          </w:tcPr>
          <w:p w14:paraId="0CBA1C12" w14:textId="77777777" w:rsidR="00CE5561" w:rsidRDefault="00CE5561">
            <w:pPr>
              <w:spacing w:line="276" w:lineRule="auto"/>
              <w:jc w:val="left"/>
            </w:pPr>
            <w:r>
              <w:t>B</w:t>
            </w:r>
          </w:p>
        </w:tc>
        <w:tc>
          <w:tcPr>
            <w:tcW w:w="2021" w:type="dxa"/>
          </w:tcPr>
          <w:p w14:paraId="5AD39CCE" w14:textId="77777777" w:rsidR="00CE5561" w:rsidRDefault="00CE5561">
            <w:pPr>
              <w:spacing w:line="276" w:lineRule="auto"/>
              <w:jc w:val="left"/>
            </w:pPr>
            <w:r>
              <w:t>C</w:t>
            </w:r>
          </w:p>
        </w:tc>
        <w:tc>
          <w:tcPr>
            <w:tcW w:w="2021" w:type="dxa"/>
          </w:tcPr>
          <w:p w14:paraId="03336282" w14:textId="77777777" w:rsidR="00CE5561" w:rsidRDefault="00CE5561">
            <w:pPr>
              <w:spacing w:line="276" w:lineRule="auto"/>
              <w:jc w:val="left"/>
            </w:pPr>
            <w:r>
              <w:t>D</w:t>
            </w:r>
          </w:p>
        </w:tc>
        <w:tc>
          <w:tcPr>
            <w:tcW w:w="2021" w:type="dxa"/>
          </w:tcPr>
          <w:p w14:paraId="6556B645" w14:textId="77777777" w:rsidR="00CE5561" w:rsidRDefault="00CE5561">
            <w:pPr>
              <w:spacing w:line="276" w:lineRule="auto"/>
              <w:jc w:val="left"/>
            </w:pPr>
            <w:r>
              <w:t>E</w:t>
            </w:r>
          </w:p>
        </w:tc>
      </w:tr>
      <w:tr w:rsidR="00CE5561" w14:paraId="7D4D26F3" w14:textId="77777777" w:rsidTr="00CE5561">
        <w:tc>
          <w:tcPr>
            <w:tcW w:w="2020" w:type="dxa"/>
          </w:tcPr>
          <w:p w14:paraId="43C75C1A" w14:textId="77777777" w:rsidR="00CE5561" w:rsidRDefault="00CE5561">
            <w:pPr>
              <w:spacing w:line="276" w:lineRule="auto"/>
              <w:jc w:val="left"/>
            </w:pPr>
            <w:r>
              <w:t>Vypořádání posledních připomínek ŘO před schválením</w:t>
            </w:r>
          </w:p>
        </w:tc>
        <w:tc>
          <w:tcPr>
            <w:tcW w:w="2020" w:type="dxa"/>
          </w:tcPr>
          <w:p w14:paraId="52252D88" w14:textId="77777777" w:rsidR="00CE5561" w:rsidRDefault="00CE5561" w:rsidP="00CE5561">
            <w:pPr>
              <w:spacing w:line="276" w:lineRule="auto"/>
              <w:jc w:val="left"/>
            </w:pPr>
            <w:r>
              <w:t>22.11.2016</w:t>
            </w:r>
          </w:p>
        </w:tc>
        <w:tc>
          <w:tcPr>
            <w:tcW w:w="2020" w:type="dxa"/>
          </w:tcPr>
          <w:p w14:paraId="77509D4F" w14:textId="77777777" w:rsidR="00CE5561" w:rsidRDefault="00CE5561">
            <w:pPr>
              <w:spacing w:line="276" w:lineRule="auto"/>
              <w:jc w:val="left"/>
            </w:pPr>
            <w:r>
              <w:t>22.11.2016</w:t>
            </w:r>
          </w:p>
        </w:tc>
        <w:tc>
          <w:tcPr>
            <w:tcW w:w="2021" w:type="dxa"/>
          </w:tcPr>
          <w:p w14:paraId="6AAFD6E8" w14:textId="77777777" w:rsidR="00CE5561" w:rsidRDefault="00CE5561">
            <w:pPr>
              <w:spacing w:line="276" w:lineRule="auto"/>
              <w:jc w:val="left"/>
            </w:pPr>
            <w:r>
              <w:t>22.11.2016</w:t>
            </w:r>
          </w:p>
        </w:tc>
        <w:tc>
          <w:tcPr>
            <w:tcW w:w="2021" w:type="dxa"/>
          </w:tcPr>
          <w:p w14:paraId="76D4822E" w14:textId="77777777" w:rsidR="00CE5561" w:rsidRDefault="00CE5561">
            <w:pPr>
              <w:spacing w:line="276" w:lineRule="auto"/>
              <w:jc w:val="left"/>
            </w:pPr>
            <w:r>
              <w:t>22.11.2016</w:t>
            </w:r>
          </w:p>
        </w:tc>
        <w:tc>
          <w:tcPr>
            <w:tcW w:w="2021" w:type="dxa"/>
          </w:tcPr>
          <w:p w14:paraId="5193213C" w14:textId="77777777" w:rsidR="00CE5561" w:rsidRDefault="00CE5561">
            <w:pPr>
              <w:spacing w:line="276" w:lineRule="auto"/>
              <w:jc w:val="left"/>
            </w:pPr>
            <w:r>
              <w:t>22.11.2016</w:t>
            </w:r>
          </w:p>
        </w:tc>
        <w:tc>
          <w:tcPr>
            <w:tcW w:w="2021" w:type="dxa"/>
          </w:tcPr>
          <w:p w14:paraId="146EE4D3" w14:textId="77777777" w:rsidR="00CE5561" w:rsidRDefault="00CE5561">
            <w:pPr>
              <w:spacing w:line="276" w:lineRule="auto"/>
              <w:jc w:val="left"/>
            </w:pPr>
            <w:r>
              <w:t>22.11.2016</w:t>
            </w:r>
          </w:p>
        </w:tc>
      </w:tr>
      <w:tr w:rsidR="00CE5561" w14:paraId="558D9E0A" w14:textId="77777777" w:rsidTr="00CE5561">
        <w:tc>
          <w:tcPr>
            <w:tcW w:w="2020" w:type="dxa"/>
          </w:tcPr>
          <w:p w14:paraId="13DC303E" w14:textId="77777777" w:rsidR="00CE5561" w:rsidRDefault="00CE5561">
            <w:pPr>
              <w:spacing w:line="276" w:lineRule="auto"/>
              <w:jc w:val="left"/>
            </w:pPr>
          </w:p>
        </w:tc>
        <w:tc>
          <w:tcPr>
            <w:tcW w:w="2020" w:type="dxa"/>
          </w:tcPr>
          <w:p w14:paraId="013366A9" w14:textId="77777777" w:rsidR="00CE5561" w:rsidRDefault="00CE5561">
            <w:pPr>
              <w:spacing w:line="276" w:lineRule="auto"/>
              <w:jc w:val="left"/>
            </w:pPr>
          </w:p>
        </w:tc>
        <w:tc>
          <w:tcPr>
            <w:tcW w:w="2020" w:type="dxa"/>
          </w:tcPr>
          <w:p w14:paraId="2BF61459" w14:textId="77777777" w:rsidR="00CE5561" w:rsidRDefault="00CE5561">
            <w:pPr>
              <w:spacing w:line="276" w:lineRule="auto"/>
              <w:jc w:val="left"/>
            </w:pPr>
          </w:p>
        </w:tc>
        <w:tc>
          <w:tcPr>
            <w:tcW w:w="2021" w:type="dxa"/>
          </w:tcPr>
          <w:p w14:paraId="1A776198" w14:textId="77777777" w:rsidR="00CE5561" w:rsidRDefault="00CE5561">
            <w:pPr>
              <w:spacing w:line="276" w:lineRule="auto"/>
              <w:jc w:val="left"/>
            </w:pPr>
          </w:p>
        </w:tc>
        <w:tc>
          <w:tcPr>
            <w:tcW w:w="2021" w:type="dxa"/>
          </w:tcPr>
          <w:p w14:paraId="70E7B93A" w14:textId="77777777" w:rsidR="00CE5561" w:rsidRDefault="00CE5561">
            <w:pPr>
              <w:spacing w:line="276" w:lineRule="auto"/>
              <w:jc w:val="left"/>
            </w:pPr>
          </w:p>
        </w:tc>
        <w:tc>
          <w:tcPr>
            <w:tcW w:w="2021" w:type="dxa"/>
          </w:tcPr>
          <w:p w14:paraId="04B9E6B0" w14:textId="77777777" w:rsidR="00CE5561" w:rsidRDefault="00CE5561">
            <w:pPr>
              <w:spacing w:line="276" w:lineRule="auto"/>
              <w:jc w:val="left"/>
            </w:pPr>
          </w:p>
        </w:tc>
        <w:tc>
          <w:tcPr>
            <w:tcW w:w="2021" w:type="dxa"/>
          </w:tcPr>
          <w:p w14:paraId="6AD3AC80" w14:textId="77777777" w:rsidR="00CE5561" w:rsidRDefault="00CE5561">
            <w:pPr>
              <w:spacing w:line="276" w:lineRule="auto"/>
              <w:jc w:val="left"/>
            </w:pPr>
          </w:p>
        </w:tc>
      </w:tr>
      <w:tr w:rsidR="00CE5561" w14:paraId="08C323DC" w14:textId="77777777" w:rsidTr="00CE5561">
        <w:tc>
          <w:tcPr>
            <w:tcW w:w="2020" w:type="dxa"/>
          </w:tcPr>
          <w:p w14:paraId="34F4C312" w14:textId="77777777" w:rsidR="00CE5561" w:rsidRDefault="00CE5561" w:rsidP="001A4FBC">
            <w:pPr>
              <w:spacing w:line="276" w:lineRule="auto"/>
              <w:jc w:val="left"/>
            </w:pPr>
            <w:r>
              <w:t>Programový rámec OPZ (</w:t>
            </w:r>
            <w:r w:rsidR="001A4FBC">
              <w:t>pořadové číslo změny – č.</w:t>
            </w:r>
            <w:r>
              <w:t xml:space="preserve"> 5)</w:t>
            </w:r>
          </w:p>
        </w:tc>
        <w:tc>
          <w:tcPr>
            <w:tcW w:w="2020" w:type="dxa"/>
          </w:tcPr>
          <w:p w14:paraId="2CEC506C" w14:textId="77777777" w:rsidR="00CE5561" w:rsidRDefault="00CE5561">
            <w:pPr>
              <w:spacing w:line="276" w:lineRule="auto"/>
              <w:jc w:val="left"/>
            </w:pPr>
            <w:r>
              <w:t>6.3.2018</w:t>
            </w:r>
          </w:p>
        </w:tc>
        <w:tc>
          <w:tcPr>
            <w:tcW w:w="2020" w:type="dxa"/>
          </w:tcPr>
          <w:p w14:paraId="00D612A2" w14:textId="77777777" w:rsidR="00CE5561" w:rsidRDefault="00CE5561">
            <w:pPr>
              <w:spacing w:line="276" w:lineRule="auto"/>
              <w:jc w:val="left"/>
            </w:pPr>
            <w:r>
              <w:t>6.3.2018</w:t>
            </w:r>
          </w:p>
        </w:tc>
        <w:tc>
          <w:tcPr>
            <w:tcW w:w="2021" w:type="dxa"/>
          </w:tcPr>
          <w:p w14:paraId="2F958AB3" w14:textId="77777777" w:rsidR="00CE5561" w:rsidRDefault="00CE5561">
            <w:pPr>
              <w:spacing w:line="276" w:lineRule="auto"/>
              <w:jc w:val="left"/>
            </w:pPr>
            <w:r>
              <w:t>22.11.2016</w:t>
            </w:r>
          </w:p>
        </w:tc>
        <w:tc>
          <w:tcPr>
            <w:tcW w:w="2021" w:type="dxa"/>
          </w:tcPr>
          <w:p w14:paraId="16F6B133" w14:textId="77777777" w:rsidR="00CE5561" w:rsidRDefault="00CE5561">
            <w:pPr>
              <w:spacing w:line="276" w:lineRule="auto"/>
              <w:jc w:val="left"/>
            </w:pPr>
            <w:r>
              <w:t>6.3.2018</w:t>
            </w:r>
          </w:p>
        </w:tc>
        <w:tc>
          <w:tcPr>
            <w:tcW w:w="2021" w:type="dxa"/>
          </w:tcPr>
          <w:p w14:paraId="10F8AB0A" w14:textId="77777777" w:rsidR="00CE5561" w:rsidRDefault="00CE5561">
            <w:pPr>
              <w:spacing w:line="276" w:lineRule="auto"/>
              <w:jc w:val="left"/>
            </w:pPr>
            <w:r>
              <w:t>22.11.2016</w:t>
            </w:r>
          </w:p>
        </w:tc>
        <w:tc>
          <w:tcPr>
            <w:tcW w:w="2021" w:type="dxa"/>
          </w:tcPr>
          <w:p w14:paraId="2EC64EA0" w14:textId="77777777" w:rsidR="00CE5561" w:rsidRDefault="00CE5561">
            <w:pPr>
              <w:spacing w:line="276" w:lineRule="auto"/>
              <w:jc w:val="left"/>
            </w:pPr>
            <w:r>
              <w:t>22.11.2016</w:t>
            </w:r>
          </w:p>
        </w:tc>
      </w:tr>
      <w:tr w:rsidR="00CE5561" w14:paraId="364946CA" w14:textId="77777777" w:rsidTr="00CE5561">
        <w:tc>
          <w:tcPr>
            <w:tcW w:w="2020" w:type="dxa"/>
          </w:tcPr>
          <w:p w14:paraId="414374F1" w14:textId="77777777" w:rsidR="00CE5561" w:rsidRDefault="00CE5561">
            <w:pPr>
              <w:spacing w:line="276" w:lineRule="auto"/>
              <w:jc w:val="left"/>
            </w:pPr>
          </w:p>
        </w:tc>
        <w:tc>
          <w:tcPr>
            <w:tcW w:w="2020" w:type="dxa"/>
          </w:tcPr>
          <w:p w14:paraId="53EA24B8" w14:textId="77777777" w:rsidR="00CE5561" w:rsidRDefault="00CE5561">
            <w:pPr>
              <w:spacing w:line="276" w:lineRule="auto"/>
              <w:jc w:val="left"/>
            </w:pPr>
          </w:p>
        </w:tc>
        <w:tc>
          <w:tcPr>
            <w:tcW w:w="2020" w:type="dxa"/>
          </w:tcPr>
          <w:p w14:paraId="588F7CDC" w14:textId="77777777" w:rsidR="00CE5561" w:rsidRDefault="00CE5561">
            <w:pPr>
              <w:spacing w:line="276" w:lineRule="auto"/>
              <w:jc w:val="left"/>
            </w:pPr>
          </w:p>
        </w:tc>
        <w:tc>
          <w:tcPr>
            <w:tcW w:w="2021" w:type="dxa"/>
          </w:tcPr>
          <w:p w14:paraId="13B5F1D8" w14:textId="77777777" w:rsidR="00CE5561" w:rsidRDefault="00CE5561">
            <w:pPr>
              <w:spacing w:line="276" w:lineRule="auto"/>
              <w:jc w:val="left"/>
            </w:pPr>
          </w:p>
        </w:tc>
        <w:tc>
          <w:tcPr>
            <w:tcW w:w="2021" w:type="dxa"/>
          </w:tcPr>
          <w:p w14:paraId="460BB0DA" w14:textId="77777777" w:rsidR="00CE5561" w:rsidRDefault="00CE5561">
            <w:pPr>
              <w:spacing w:line="276" w:lineRule="auto"/>
              <w:jc w:val="left"/>
            </w:pPr>
          </w:p>
        </w:tc>
        <w:tc>
          <w:tcPr>
            <w:tcW w:w="2021" w:type="dxa"/>
          </w:tcPr>
          <w:p w14:paraId="498C7CAD" w14:textId="77777777" w:rsidR="00CE5561" w:rsidRDefault="00CE5561">
            <w:pPr>
              <w:spacing w:line="276" w:lineRule="auto"/>
              <w:jc w:val="left"/>
            </w:pPr>
          </w:p>
        </w:tc>
        <w:tc>
          <w:tcPr>
            <w:tcW w:w="2021" w:type="dxa"/>
          </w:tcPr>
          <w:p w14:paraId="2D97DEC0" w14:textId="77777777" w:rsidR="00CE5561" w:rsidRDefault="00CE5561">
            <w:pPr>
              <w:spacing w:line="276" w:lineRule="auto"/>
              <w:jc w:val="left"/>
            </w:pPr>
          </w:p>
        </w:tc>
      </w:tr>
      <w:tr w:rsidR="00CE5561" w14:paraId="41B120F0" w14:textId="77777777" w:rsidTr="00CE5561">
        <w:tc>
          <w:tcPr>
            <w:tcW w:w="2020" w:type="dxa"/>
          </w:tcPr>
          <w:p w14:paraId="342D8176" w14:textId="77777777" w:rsidR="00CE5561" w:rsidRDefault="00CE5561">
            <w:pPr>
              <w:spacing w:line="276" w:lineRule="auto"/>
              <w:jc w:val="left"/>
            </w:pPr>
          </w:p>
        </w:tc>
        <w:tc>
          <w:tcPr>
            <w:tcW w:w="2020" w:type="dxa"/>
          </w:tcPr>
          <w:p w14:paraId="50CC49AF" w14:textId="77777777" w:rsidR="00CE5561" w:rsidRDefault="00CE5561">
            <w:pPr>
              <w:spacing w:line="276" w:lineRule="auto"/>
              <w:jc w:val="left"/>
            </w:pPr>
          </w:p>
        </w:tc>
        <w:tc>
          <w:tcPr>
            <w:tcW w:w="2020" w:type="dxa"/>
          </w:tcPr>
          <w:p w14:paraId="483392CB" w14:textId="77777777" w:rsidR="00CE5561" w:rsidRDefault="00CE5561">
            <w:pPr>
              <w:spacing w:line="276" w:lineRule="auto"/>
              <w:jc w:val="left"/>
            </w:pPr>
          </w:p>
        </w:tc>
        <w:tc>
          <w:tcPr>
            <w:tcW w:w="2021" w:type="dxa"/>
          </w:tcPr>
          <w:p w14:paraId="7D9355E0" w14:textId="77777777" w:rsidR="00CE5561" w:rsidRDefault="00CE5561">
            <w:pPr>
              <w:spacing w:line="276" w:lineRule="auto"/>
              <w:jc w:val="left"/>
            </w:pPr>
          </w:p>
        </w:tc>
        <w:tc>
          <w:tcPr>
            <w:tcW w:w="2021" w:type="dxa"/>
          </w:tcPr>
          <w:p w14:paraId="1852744E" w14:textId="77777777" w:rsidR="00CE5561" w:rsidRDefault="00CE5561">
            <w:pPr>
              <w:spacing w:line="276" w:lineRule="auto"/>
              <w:jc w:val="left"/>
            </w:pPr>
          </w:p>
        </w:tc>
        <w:tc>
          <w:tcPr>
            <w:tcW w:w="2021" w:type="dxa"/>
          </w:tcPr>
          <w:p w14:paraId="2E44869D" w14:textId="77777777" w:rsidR="00CE5561" w:rsidRDefault="00CE5561">
            <w:pPr>
              <w:spacing w:line="276" w:lineRule="auto"/>
              <w:jc w:val="left"/>
            </w:pPr>
          </w:p>
        </w:tc>
        <w:tc>
          <w:tcPr>
            <w:tcW w:w="2021" w:type="dxa"/>
          </w:tcPr>
          <w:p w14:paraId="15ED0A4E" w14:textId="77777777" w:rsidR="00CE5561" w:rsidRDefault="00CE5561">
            <w:pPr>
              <w:spacing w:line="276" w:lineRule="auto"/>
              <w:jc w:val="left"/>
            </w:pPr>
          </w:p>
        </w:tc>
      </w:tr>
    </w:tbl>
    <w:p w14:paraId="43495F6B" w14:textId="77777777" w:rsidR="00CE5561" w:rsidRDefault="00CE5561">
      <w:pPr>
        <w:spacing w:line="276" w:lineRule="auto"/>
        <w:jc w:val="left"/>
      </w:pPr>
    </w:p>
    <w:p w14:paraId="70DE699B" w14:textId="77777777" w:rsidR="00CE5561" w:rsidRDefault="00CE5561">
      <w:pPr>
        <w:spacing w:line="276" w:lineRule="auto"/>
        <w:jc w:val="left"/>
      </w:pPr>
    </w:p>
    <w:p w14:paraId="1F864211" w14:textId="77777777" w:rsidR="00CE5561" w:rsidRDefault="00CE5561">
      <w:pPr>
        <w:spacing w:line="276" w:lineRule="auto"/>
        <w:jc w:val="left"/>
      </w:pPr>
    </w:p>
    <w:p w14:paraId="7CA1493C" w14:textId="77777777" w:rsidR="00CE5561" w:rsidRDefault="00CE5561">
      <w:pPr>
        <w:spacing w:line="276" w:lineRule="auto"/>
        <w:jc w:val="left"/>
        <w:sectPr w:rsidR="00CE5561" w:rsidSect="00FB1C60">
          <w:footerReference w:type="default" r:id="rId11"/>
          <w:pgSz w:w="16838" w:h="11906" w:orient="landscape"/>
          <w:pgMar w:top="1417" w:right="1417" w:bottom="1417" w:left="1417" w:header="708" w:footer="708" w:gutter="0"/>
          <w:pgNumType w:start="2"/>
          <w:cols w:space="708"/>
          <w:docGrid w:linePitch="360"/>
        </w:sectPr>
      </w:pPr>
    </w:p>
    <w:p w14:paraId="52837270" w14:textId="77777777" w:rsidR="00CE5561" w:rsidRPr="00652BEF" w:rsidRDefault="00CE5561" w:rsidP="00CE5561">
      <w:pPr>
        <w:outlineLvl w:val="0"/>
        <w:rPr>
          <w:b/>
          <w:sz w:val="32"/>
          <w:szCs w:val="32"/>
        </w:rPr>
      </w:pPr>
      <w:r w:rsidRPr="001A4FBC">
        <w:rPr>
          <w:b/>
          <w:sz w:val="32"/>
          <w:szCs w:val="32"/>
          <w:highlight w:val="yellow"/>
        </w:rPr>
        <w:lastRenderedPageBreak/>
        <w:t xml:space="preserve">Přehled aktualizací CLLD MAS ORLICKO, </w:t>
      </w:r>
      <w:proofErr w:type="spellStart"/>
      <w:r w:rsidRPr="001A4FBC">
        <w:rPr>
          <w:b/>
          <w:sz w:val="32"/>
          <w:szCs w:val="32"/>
          <w:highlight w:val="yellow"/>
        </w:rPr>
        <w:t>z.s</w:t>
      </w:r>
      <w:proofErr w:type="spellEnd"/>
      <w:r w:rsidRPr="001A4FBC">
        <w:rPr>
          <w:b/>
          <w:sz w:val="32"/>
          <w:szCs w:val="32"/>
          <w:highlight w:val="yellow"/>
        </w:rPr>
        <w:t>.</w:t>
      </w:r>
      <w:r>
        <w:rPr>
          <w:b/>
          <w:sz w:val="32"/>
          <w:szCs w:val="32"/>
        </w:rPr>
        <w:t xml:space="preserve"> </w:t>
      </w:r>
    </w:p>
    <w:p w14:paraId="17CA2568" w14:textId="77777777" w:rsidR="00E55959" w:rsidRDefault="00E55959">
      <w:pPr>
        <w:spacing w:line="276" w:lineRule="auto"/>
        <w:jc w:val="left"/>
      </w:pPr>
    </w:p>
    <w:tbl>
      <w:tblPr>
        <w:tblStyle w:val="Mkatabulky"/>
        <w:tblW w:w="0" w:type="auto"/>
        <w:tblLook w:val="04A0" w:firstRow="1" w:lastRow="0" w:firstColumn="1" w:lastColumn="0" w:noHBand="0" w:noVBand="1"/>
      </w:tblPr>
      <w:tblGrid>
        <w:gridCol w:w="2376"/>
        <w:gridCol w:w="6804"/>
      </w:tblGrid>
      <w:tr w:rsidR="00A11102" w14:paraId="1525F58F" w14:textId="77777777" w:rsidTr="00947D60">
        <w:tc>
          <w:tcPr>
            <w:tcW w:w="2376" w:type="dxa"/>
            <w:shd w:val="clear" w:color="auto" w:fill="D9D9D9" w:themeFill="background1" w:themeFillShade="D9"/>
          </w:tcPr>
          <w:p w14:paraId="4109BDC7" w14:textId="77777777" w:rsidR="00A11102" w:rsidRPr="00D27EE2" w:rsidRDefault="00A11102" w:rsidP="00DD75A6">
            <w:pPr>
              <w:rPr>
                <w:sz w:val="20"/>
                <w:szCs w:val="20"/>
              </w:rPr>
            </w:pPr>
            <w:r>
              <w:rPr>
                <w:sz w:val="20"/>
                <w:szCs w:val="20"/>
              </w:rPr>
              <w:t>Název změny</w:t>
            </w:r>
          </w:p>
        </w:tc>
        <w:tc>
          <w:tcPr>
            <w:tcW w:w="6804" w:type="dxa"/>
            <w:shd w:val="clear" w:color="auto" w:fill="D9D9D9" w:themeFill="background1" w:themeFillShade="D9"/>
            <w:vAlign w:val="center"/>
          </w:tcPr>
          <w:p w14:paraId="2DC26192" w14:textId="77777777" w:rsidR="00A11102" w:rsidRPr="00E11EEC" w:rsidRDefault="00A11102" w:rsidP="00E82B5B">
            <w:pPr>
              <w:rPr>
                <w:b/>
              </w:rPr>
            </w:pPr>
            <w:r>
              <w:rPr>
                <w:b/>
              </w:rPr>
              <w:t>Změna programového rámce IR</w:t>
            </w:r>
            <w:r w:rsidR="00E82B5B">
              <w:rPr>
                <w:b/>
              </w:rPr>
              <w:t>O</w:t>
            </w:r>
            <w:r>
              <w:rPr>
                <w:b/>
              </w:rPr>
              <w:t>P</w:t>
            </w:r>
          </w:p>
        </w:tc>
      </w:tr>
      <w:tr w:rsidR="00A11102" w14:paraId="5DC824DB" w14:textId="77777777" w:rsidTr="00947D60">
        <w:tc>
          <w:tcPr>
            <w:tcW w:w="2376" w:type="dxa"/>
            <w:shd w:val="clear" w:color="auto" w:fill="D9D9D9" w:themeFill="background1" w:themeFillShade="D9"/>
          </w:tcPr>
          <w:p w14:paraId="6C4A286B" w14:textId="77777777" w:rsidR="00A11102" w:rsidRPr="00D27EE2" w:rsidRDefault="00A11102" w:rsidP="00DD75A6">
            <w:pPr>
              <w:rPr>
                <w:sz w:val="20"/>
                <w:szCs w:val="20"/>
              </w:rPr>
            </w:pPr>
            <w:r>
              <w:rPr>
                <w:sz w:val="20"/>
                <w:szCs w:val="20"/>
              </w:rPr>
              <w:t>Věcné pořadí změny:</w:t>
            </w:r>
          </w:p>
        </w:tc>
        <w:tc>
          <w:tcPr>
            <w:tcW w:w="6804" w:type="dxa"/>
            <w:shd w:val="clear" w:color="auto" w:fill="D9D9D9" w:themeFill="background1" w:themeFillShade="D9"/>
            <w:vAlign w:val="center"/>
          </w:tcPr>
          <w:p w14:paraId="73FD76EC" w14:textId="77777777" w:rsidR="00A11102" w:rsidRDefault="00A11102" w:rsidP="00DD75A6">
            <w:r>
              <w:t>1</w:t>
            </w:r>
            <w:r w:rsidR="00284442">
              <w:t xml:space="preserve"> (v systému č. 4)</w:t>
            </w:r>
          </w:p>
        </w:tc>
      </w:tr>
      <w:tr w:rsidR="00A11102" w14:paraId="372FD2BA" w14:textId="77777777" w:rsidTr="00DD75A6">
        <w:tc>
          <w:tcPr>
            <w:tcW w:w="2376" w:type="dxa"/>
          </w:tcPr>
          <w:p w14:paraId="623ADFC4" w14:textId="77777777" w:rsidR="00A11102" w:rsidRPr="00D27EE2" w:rsidRDefault="00A11102" w:rsidP="00DD75A6">
            <w:pPr>
              <w:rPr>
                <w:sz w:val="20"/>
                <w:szCs w:val="20"/>
              </w:rPr>
            </w:pPr>
            <w:r w:rsidRPr="00D27EE2">
              <w:rPr>
                <w:sz w:val="20"/>
                <w:szCs w:val="20"/>
              </w:rPr>
              <w:t>Číslo a název opatření, které je předmětem projednání změny</w:t>
            </w:r>
          </w:p>
        </w:tc>
        <w:tc>
          <w:tcPr>
            <w:tcW w:w="6804" w:type="dxa"/>
            <w:vAlign w:val="center"/>
          </w:tcPr>
          <w:p w14:paraId="07A745DD" w14:textId="77777777" w:rsidR="00A11102" w:rsidRPr="00DD75A6" w:rsidRDefault="00DD75A6" w:rsidP="00DD75A6">
            <w:pPr>
              <w:rPr>
                <w:b/>
                <w:bCs/>
              </w:rPr>
            </w:pPr>
            <w:bookmarkStart w:id="3" w:name="_Toc438053849"/>
            <w:bookmarkStart w:id="4" w:name="_Toc439660001"/>
            <w:r w:rsidRPr="00DD75A6">
              <w:rPr>
                <w:b/>
                <w:bCs/>
              </w:rPr>
              <w:t>IROP/</w:t>
            </w:r>
            <w:bookmarkEnd w:id="3"/>
            <w:r w:rsidRPr="00DD75A6">
              <w:rPr>
                <w:b/>
                <w:bCs/>
              </w:rPr>
              <w:t>3 Vzdělávání v klíčových kompetencích</w:t>
            </w:r>
            <w:bookmarkStart w:id="5" w:name="_Toc438053851"/>
            <w:bookmarkStart w:id="6" w:name="_Toc439660003"/>
            <w:bookmarkEnd w:id="4"/>
            <w:r w:rsidRPr="00DD75A6">
              <w:rPr>
                <w:b/>
                <w:bCs/>
              </w:rPr>
              <w:t>; IROP/4 Neformální a zájmové vzdělávání</w:t>
            </w:r>
            <w:bookmarkStart w:id="7" w:name="_Toc438053852"/>
            <w:bookmarkStart w:id="8" w:name="_Toc439660004"/>
            <w:bookmarkEnd w:id="5"/>
            <w:bookmarkEnd w:id="6"/>
            <w:r w:rsidRPr="00DD75A6">
              <w:rPr>
                <w:b/>
                <w:bCs/>
              </w:rPr>
              <w:t>; IROP/5 Dostupná péče o děti</w:t>
            </w:r>
            <w:bookmarkEnd w:id="7"/>
            <w:bookmarkEnd w:id="8"/>
            <w:r>
              <w:rPr>
                <w:b/>
                <w:bCs/>
              </w:rPr>
              <w:t xml:space="preserve">, </w:t>
            </w:r>
            <w:r w:rsidRPr="00DD75A6">
              <w:rPr>
                <w:b/>
                <w:bCs/>
              </w:rPr>
              <w:t>Opatření CLLD IROP/8 Infrastruktura pro sociální podnikání</w:t>
            </w:r>
          </w:p>
        </w:tc>
      </w:tr>
      <w:tr w:rsidR="00A11102" w14:paraId="4C156B6C" w14:textId="77777777" w:rsidTr="00DD75A6">
        <w:tc>
          <w:tcPr>
            <w:tcW w:w="2376" w:type="dxa"/>
          </w:tcPr>
          <w:p w14:paraId="40B40030" w14:textId="77777777" w:rsidR="00A11102" w:rsidRDefault="00A11102" w:rsidP="00DD75A6">
            <w:r>
              <w:t>Krátký popis projednávané změny</w:t>
            </w:r>
          </w:p>
        </w:tc>
        <w:tc>
          <w:tcPr>
            <w:tcW w:w="6804" w:type="dxa"/>
            <w:vAlign w:val="center"/>
          </w:tcPr>
          <w:p w14:paraId="54780A60" w14:textId="77777777" w:rsidR="00DD75A6" w:rsidRPr="00DD75A6" w:rsidRDefault="00DD75A6" w:rsidP="00DD75A6">
            <w:pPr>
              <w:rPr>
                <w:rFonts w:ascii="Calibri" w:hAnsi="Calibri" w:cs="Calibri"/>
                <w:b/>
                <w:sz w:val="24"/>
                <w:szCs w:val="24"/>
              </w:rPr>
            </w:pPr>
            <w:r w:rsidRPr="00DD75A6">
              <w:rPr>
                <w:rFonts w:ascii="Calibri" w:hAnsi="Calibri" w:cs="Calibri"/>
                <w:b/>
                <w:sz w:val="24"/>
                <w:szCs w:val="24"/>
              </w:rPr>
              <w:t xml:space="preserve">Změna hodnot indikátorů a </w:t>
            </w:r>
            <w:proofErr w:type="spellStart"/>
            <w:r w:rsidRPr="00DD75A6">
              <w:rPr>
                <w:rFonts w:ascii="Calibri" w:hAnsi="Calibri" w:cs="Calibri"/>
                <w:b/>
                <w:sz w:val="24"/>
                <w:szCs w:val="24"/>
              </w:rPr>
              <w:t>mylníků</w:t>
            </w:r>
            <w:proofErr w:type="spellEnd"/>
            <w:r>
              <w:rPr>
                <w:rFonts w:ascii="Calibri" w:hAnsi="Calibri" w:cs="Calibri"/>
                <w:b/>
                <w:sz w:val="24"/>
                <w:szCs w:val="24"/>
              </w:rPr>
              <w:t xml:space="preserve"> – IROP 3,4,5</w:t>
            </w:r>
          </w:p>
          <w:p w14:paraId="1C32F605" w14:textId="77777777" w:rsidR="007F0971" w:rsidRDefault="00DD75A6" w:rsidP="00DD75A6">
            <w:pPr>
              <w:rPr>
                <w:rFonts w:ascii="Calibri" w:hAnsi="Calibri" w:cs="Calibri"/>
                <w:sz w:val="24"/>
                <w:szCs w:val="24"/>
              </w:rPr>
            </w:pPr>
            <w:r w:rsidRPr="00DD75A6">
              <w:rPr>
                <w:rFonts w:ascii="Calibri" w:hAnsi="Calibri" w:cs="Calibri"/>
                <w:sz w:val="24"/>
                <w:szCs w:val="24"/>
              </w:rPr>
              <w:t xml:space="preserve">IROP 3 (základní školy + střední školy) </w:t>
            </w:r>
            <w:r w:rsidRPr="00D16DC8">
              <w:rPr>
                <w:rFonts w:ascii="Calibri" w:hAnsi="Calibri" w:cs="Calibri"/>
                <w:sz w:val="24"/>
                <w:szCs w:val="24"/>
              </w:rPr>
              <w:t>z 53 zařízení na 30 zařízení s průměrnou výší projektu 1,2 mil. Kč,</w:t>
            </w:r>
          </w:p>
          <w:p w14:paraId="6A14DBEE" w14:textId="77777777" w:rsidR="007F0971" w:rsidRDefault="007F0971" w:rsidP="00DD75A6">
            <w:pPr>
              <w:rPr>
                <w:rFonts w:ascii="Calibri" w:hAnsi="Calibri" w:cs="Calibri"/>
                <w:sz w:val="24"/>
                <w:szCs w:val="24"/>
              </w:rPr>
            </w:pPr>
          </w:p>
          <w:p w14:paraId="3D46298E" w14:textId="77777777" w:rsidR="007F0971" w:rsidRDefault="00DD75A6" w:rsidP="00DD75A6">
            <w:pPr>
              <w:rPr>
                <w:rFonts w:ascii="Calibri" w:hAnsi="Calibri" w:cs="Calibri"/>
                <w:sz w:val="24"/>
                <w:szCs w:val="24"/>
              </w:rPr>
            </w:pPr>
            <w:r w:rsidRPr="00D16DC8">
              <w:rPr>
                <w:rFonts w:ascii="Calibri" w:hAnsi="Calibri" w:cs="Calibri"/>
                <w:sz w:val="24"/>
                <w:szCs w:val="24"/>
              </w:rPr>
              <w:t xml:space="preserve">IROP 4 (další vzdělávání) </w:t>
            </w:r>
            <w:r w:rsidRPr="0084608A">
              <w:rPr>
                <w:rFonts w:ascii="Calibri" w:hAnsi="Calibri" w:cs="Calibri"/>
                <w:sz w:val="24"/>
                <w:szCs w:val="24"/>
              </w:rPr>
              <w:t>z 20 zařízení na 11 zařízení s průměrnou výší projektu 0,8 mil. Kč</w:t>
            </w:r>
          </w:p>
          <w:p w14:paraId="47B4FC3C" w14:textId="77777777" w:rsidR="007F0971" w:rsidRDefault="007F0971" w:rsidP="00DD75A6">
            <w:pPr>
              <w:rPr>
                <w:rFonts w:ascii="Calibri" w:hAnsi="Calibri" w:cs="Calibri"/>
                <w:sz w:val="24"/>
                <w:szCs w:val="24"/>
              </w:rPr>
            </w:pPr>
          </w:p>
          <w:p w14:paraId="053D66DD" w14:textId="77777777" w:rsidR="007F0971" w:rsidRDefault="00DD75A6" w:rsidP="00DD75A6">
            <w:pPr>
              <w:rPr>
                <w:rFonts w:ascii="Calibri" w:hAnsi="Calibri" w:cs="Calibri"/>
                <w:sz w:val="24"/>
                <w:szCs w:val="24"/>
              </w:rPr>
            </w:pPr>
            <w:r w:rsidRPr="0084608A">
              <w:rPr>
                <w:rFonts w:ascii="Calibri" w:hAnsi="Calibri" w:cs="Calibri"/>
                <w:sz w:val="24"/>
                <w:szCs w:val="24"/>
              </w:rPr>
              <w:t>IROP 5 (předškolní vzdělávání) z 5 zaříze</w:t>
            </w:r>
            <w:r w:rsidRPr="00D16DC8">
              <w:rPr>
                <w:rFonts w:ascii="Calibri" w:hAnsi="Calibri" w:cs="Calibri"/>
                <w:sz w:val="24"/>
                <w:szCs w:val="24"/>
              </w:rPr>
              <w:t>ní na 3 zařízení s průměrnou výší projektu 1,5 mil. Kč.</w:t>
            </w:r>
          </w:p>
          <w:p w14:paraId="1F9FD054" w14:textId="77777777" w:rsidR="007F0971" w:rsidRDefault="007F0971" w:rsidP="00DD75A6">
            <w:pPr>
              <w:rPr>
                <w:rFonts w:ascii="Calibri" w:hAnsi="Calibri" w:cs="Calibri"/>
                <w:sz w:val="24"/>
                <w:szCs w:val="24"/>
              </w:rPr>
            </w:pPr>
          </w:p>
          <w:p w14:paraId="5107E827" w14:textId="77777777" w:rsidR="007F0971" w:rsidRDefault="00DD75A6" w:rsidP="00DD75A6">
            <w:pPr>
              <w:rPr>
                <w:rFonts w:ascii="Calibri" w:hAnsi="Calibri" w:cs="Calibri"/>
                <w:sz w:val="24"/>
                <w:szCs w:val="24"/>
              </w:rPr>
            </w:pPr>
            <w:r w:rsidRPr="00D16DC8">
              <w:rPr>
                <w:rFonts w:ascii="Calibri" w:hAnsi="Calibri" w:cs="Calibri"/>
                <w:sz w:val="24"/>
                <w:szCs w:val="24"/>
              </w:rPr>
              <w:t xml:space="preserve"> </w:t>
            </w:r>
            <w:r>
              <w:rPr>
                <w:rFonts w:ascii="Calibri" w:hAnsi="Calibri" w:cs="Calibri"/>
                <w:sz w:val="24"/>
                <w:szCs w:val="24"/>
              </w:rPr>
              <w:t xml:space="preserve">V této souvislosti dochází i k úpravě výše </w:t>
            </w:r>
            <w:r w:rsidRPr="00F91A28">
              <w:rPr>
                <w:rFonts w:ascii="Calibri" w:hAnsi="Calibri" w:cs="Calibri"/>
                <w:b/>
                <w:sz w:val="24"/>
                <w:szCs w:val="24"/>
              </w:rPr>
              <w:t>milníku</w:t>
            </w:r>
            <w:r w:rsidR="007F0971">
              <w:rPr>
                <w:rFonts w:ascii="Calibri" w:hAnsi="Calibri" w:cs="Calibri"/>
                <w:sz w:val="24"/>
                <w:szCs w:val="24"/>
              </w:rPr>
              <w:t>:</w:t>
            </w:r>
          </w:p>
          <w:p w14:paraId="3761FE81" w14:textId="77777777" w:rsidR="007F0971" w:rsidRDefault="00DD75A6" w:rsidP="00DD75A6">
            <w:pPr>
              <w:rPr>
                <w:rFonts w:ascii="Calibri" w:hAnsi="Calibri" w:cs="Calibri"/>
                <w:sz w:val="24"/>
                <w:szCs w:val="24"/>
              </w:rPr>
            </w:pPr>
            <w:r>
              <w:rPr>
                <w:rFonts w:ascii="Calibri" w:hAnsi="Calibri" w:cs="Calibri"/>
                <w:sz w:val="24"/>
                <w:szCs w:val="24"/>
              </w:rPr>
              <w:t>IROP 3 je ponížen z 15 na 10 zařízení</w:t>
            </w:r>
          </w:p>
          <w:p w14:paraId="456D68A4" w14:textId="77777777" w:rsidR="007F0971" w:rsidRDefault="00DD75A6" w:rsidP="00DD75A6">
            <w:pPr>
              <w:rPr>
                <w:rFonts w:ascii="Calibri" w:hAnsi="Calibri" w:cs="Calibri"/>
                <w:sz w:val="24"/>
                <w:szCs w:val="24"/>
              </w:rPr>
            </w:pPr>
            <w:r>
              <w:rPr>
                <w:rFonts w:ascii="Calibri" w:hAnsi="Calibri" w:cs="Calibri"/>
                <w:sz w:val="24"/>
                <w:szCs w:val="24"/>
              </w:rPr>
              <w:t xml:space="preserve"> IROP 4 ze 4 na 0 zařízení </w:t>
            </w:r>
          </w:p>
          <w:p w14:paraId="115423E3" w14:textId="77777777" w:rsidR="007F0971" w:rsidRDefault="00DD75A6" w:rsidP="00DD75A6">
            <w:pPr>
              <w:rPr>
                <w:rFonts w:ascii="Calibri" w:hAnsi="Calibri" w:cs="Calibri"/>
                <w:sz w:val="24"/>
                <w:szCs w:val="24"/>
              </w:rPr>
            </w:pPr>
            <w:r>
              <w:rPr>
                <w:rFonts w:ascii="Calibri" w:hAnsi="Calibri" w:cs="Calibri"/>
                <w:sz w:val="24"/>
                <w:szCs w:val="24"/>
              </w:rPr>
              <w:t xml:space="preserve">IROP 5 ze 2 na 0 zařízení </w:t>
            </w:r>
          </w:p>
          <w:p w14:paraId="63F179CE" w14:textId="77777777" w:rsidR="007F0971" w:rsidRDefault="007F0971" w:rsidP="00DD75A6">
            <w:pPr>
              <w:rPr>
                <w:rFonts w:ascii="Calibri" w:hAnsi="Calibri" w:cs="Calibri"/>
                <w:sz w:val="24"/>
                <w:szCs w:val="24"/>
              </w:rPr>
            </w:pPr>
          </w:p>
          <w:p w14:paraId="41DAB278" w14:textId="77777777" w:rsidR="00DD75A6" w:rsidRDefault="00DD75A6" w:rsidP="00DD75A6">
            <w:pPr>
              <w:rPr>
                <w:rFonts w:ascii="Calibri" w:hAnsi="Calibri" w:cs="Calibri"/>
                <w:sz w:val="24"/>
                <w:szCs w:val="24"/>
              </w:rPr>
            </w:pPr>
            <w:r>
              <w:rPr>
                <w:rFonts w:ascii="Calibri" w:hAnsi="Calibri" w:cs="Calibri"/>
                <w:sz w:val="24"/>
                <w:szCs w:val="24"/>
              </w:rPr>
              <w:t>Ú</w:t>
            </w:r>
            <w:r w:rsidRPr="00D16DC8">
              <w:rPr>
                <w:rFonts w:ascii="Calibri" w:hAnsi="Calibri" w:cs="Calibri"/>
                <w:sz w:val="24"/>
                <w:szCs w:val="24"/>
              </w:rPr>
              <w:t xml:space="preserve">prava výše </w:t>
            </w:r>
            <w:r w:rsidRPr="00DD75A6">
              <w:rPr>
                <w:rFonts w:ascii="Calibri" w:hAnsi="Calibri" w:cs="Calibri"/>
                <w:sz w:val="24"/>
                <w:szCs w:val="24"/>
              </w:rPr>
              <w:t>indikátoru Kapacita podporovaných zařízení péče o děti nebo vzdělávacích zařízení (36)</w:t>
            </w:r>
            <w:r>
              <w:rPr>
                <w:rFonts w:ascii="Calibri" w:hAnsi="Calibri" w:cs="Calibri"/>
                <w:sz w:val="24"/>
                <w:szCs w:val="24"/>
              </w:rPr>
              <w:t>.</w:t>
            </w:r>
          </w:p>
          <w:p w14:paraId="7DFD8F3D" w14:textId="77777777" w:rsidR="007F0971" w:rsidRDefault="007F0971" w:rsidP="00DD75A6">
            <w:pPr>
              <w:rPr>
                <w:rFonts w:ascii="Calibri" w:hAnsi="Calibri" w:cs="Calibri"/>
                <w:b/>
                <w:sz w:val="24"/>
                <w:szCs w:val="24"/>
              </w:rPr>
            </w:pPr>
          </w:p>
          <w:p w14:paraId="036D1BB6" w14:textId="77777777" w:rsidR="00DD75A6" w:rsidRPr="00DD75A6" w:rsidRDefault="00DD75A6" w:rsidP="00DD75A6">
            <w:pPr>
              <w:rPr>
                <w:rFonts w:ascii="Calibri" w:hAnsi="Calibri" w:cs="Calibri"/>
                <w:b/>
                <w:sz w:val="24"/>
                <w:szCs w:val="24"/>
              </w:rPr>
            </w:pPr>
            <w:r w:rsidRPr="00DD75A6">
              <w:rPr>
                <w:rFonts w:ascii="Calibri" w:hAnsi="Calibri" w:cs="Calibri"/>
                <w:b/>
                <w:sz w:val="24"/>
                <w:szCs w:val="24"/>
              </w:rPr>
              <w:t>Změna indikátorů –IROP 8</w:t>
            </w:r>
          </w:p>
          <w:p w14:paraId="0BCCD509" w14:textId="77777777" w:rsidR="00A11102" w:rsidRPr="00DD75A6" w:rsidRDefault="00947D60" w:rsidP="00947D60">
            <w:pPr>
              <w:jc w:val="left"/>
              <w:rPr>
                <w:rFonts w:ascii="Calibri" w:hAnsi="Calibri" w:cs="Calibri"/>
                <w:sz w:val="24"/>
                <w:szCs w:val="24"/>
              </w:rPr>
            </w:pPr>
            <w:r>
              <w:rPr>
                <w:rFonts w:ascii="Calibri" w:hAnsi="Calibri" w:cs="Calibri"/>
                <w:sz w:val="24"/>
                <w:szCs w:val="24"/>
              </w:rPr>
              <w:t xml:space="preserve">Změna indikátorů z podpory pouze nových podniků (plán 3) na podporu stávajících (plán 2) i </w:t>
            </w:r>
            <w:proofErr w:type="gramStart"/>
            <w:r>
              <w:rPr>
                <w:rFonts w:ascii="Calibri" w:hAnsi="Calibri" w:cs="Calibri"/>
                <w:sz w:val="24"/>
                <w:szCs w:val="24"/>
              </w:rPr>
              <w:t>nových  podniků</w:t>
            </w:r>
            <w:proofErr w:type="gramEnd"/>
            <w:r>
              <w:rPr>
                <w:rFonts w:ascii="Calibri" w:hAnsi="Calibri" w:cs="Calibri"/>
                <w:sz w:val="24"/>
                <w:szCs w:val="24"/>
              </w:rPr>
              <w:t xml:space="preserve">. </w:t>
            </w:r>
            <w:r>
              <w:rPr>
                <w:rFonts w:ascii="Calibri" w:hAnsi="Calibri" w:cs="Calibri"/>
                <w:sz w:val="24"/>
                <w:szCs w:val="24"/>
              </w:rPr>
              <w:br/>
            </w:r>
            <w:r w:rsidRPr="00947D60">
              <w:rPr>
                <w:rFonts w:ascii="Calibri" w:hAnsi="Calibri" w:cs="Calibri"/>
                <w:sz w:val="24"/>
                <w:szCs w:val="24"/>
              </w:rPr>
              <w:t>Snížení hodnoty 1 01 05 na 1.</w:t>
            </w:r>
          </w:p>
        </w:tc>
      </w:tr>
      <w:tr w:rsidR="001A4FBC" w14:paraId="1284E233" w14:textId="77777777" w:rsidTr="00DD75A6">
        <w:tc>
          <w:tcPr>
            <w:tcW w:w="2376" w:type="dxa"/>
          </w:tcPr>
          <w:p w14:paraId="6CC6EE11" w14:textId="77777777" w:rsidR="001A4FBC" w:rsidRDefault="001A4FBC" w:rsidP="00DD75A6">
            <w:r>
              <w:t>Změna v části/kapitole:</w:t>
            </w:r>
          </w:p>
        </w:tc>
        <w:tc>
          <w:tcPr>
            <w:tcW w:w="6804" w:type="dxa"/>
            <w:vAlign w:val="center"/>
          </w:tcPr>
          <w:p w14:paraId="26A7E83B" w14:textId="77777777" w:rsidR="001A4FBC" w:rsidRDefault="00DD75A6" w:rsidP="00DD75A6">
            <w:r>
              <w:t>E – tabulkové části (úprava provedena pouze v systému)</w:t>
            </w:r>
          </w:p>
        </w:tc>
      </w:tr>
      <w:tr w:rsidR="00A11102" w14:paraId="38C78C83" w14:textId="77777777" w:rsidTr="00DD75A6">
        <w:tc>
          <w:tcPr>
            <w:tcW w:w="9180" w:type="dxa"/>
            <w:gridSpan w:val="2"/>
            <w:shd w:val="clear" w:color="auto" w:fill="D9D9D9" w:themeFill="background1" w:themeFillShade="D9"/>
          </w:tcPr>
          <w:p w14:paraId="0EE66BF0" w14:textId="77777777" w:rsidR="00A11102" w:rsidRDefault="00A11102" w:rsidP="00DD75A6">
            <w:r>
              <w:t>Projednání s veřejností:</w:t>
            </w:r>
          </w:p>
        </w:tc>
      </w:tr>
      <w:tr w:rsidR="00A11102" w:rsidRPr="00D27EE2" w14:paraId="4211A3A0" w14:textId="77777777" w:rsidTr="00DD75A6">
        <w:tc>
          <w:tcPr>
            <w:tcW w:w="2376" w:type="dxa"/>
          </w:tcPr>
          <w:p w14:paraId="5A664B84" w14:textId="77777777" w:rsidR="00A11102" w:rsidRPr="00D27EE2" w:rsidRDefault="00A11102" w:rsidP="00DD75A6">
            <w:pPr>
              <w:rPr>
                <w:b/>
              </w:rPr>
            </w:pPr>
            <w:r w:rsidRPr="00D27EE2">
              <w:rPr>
                <w:b/>
              </w:rPr>
              <w:t>Datum projednání</w:t>
            </w:r>
          </w:p>
        </w:tc>
        <w:tc>
          <w:tcPr>
            <w:tcW w:w="6804" w:type="dxa"/>
          </w:tcPr>
          <w:p w14:paraId="216BDD33" w14:textId="77777777" w:rsidR="00A11102" w:rsidRPr="00D27EE2" w:rsidRDefault="00A11102" w:rsidP="00DD75A6">
            <w:pPr>
              <w:rPr>
                <w:b/>
              </w:rPr>
            </w:pPr>
            <w:r w:rsidRPr="00D27EE2">
              <w:rPr>
                <w:b/>
              </w:rPr>
              <w:t>S kým bylo projednáno, jakým způsobem, výstupy projednání</w:t>
            </w:r>
          </w:p>
        </w:tc>
      </w:tr>
      <w:tr w:rsidR="00A11102" w14:paraId="19901FB8" w14:textId="77777777" w:rsidTr="00DD75A6">
        <w:tc>
          <w:tcPr>
            <w:tcW w:w="2376" w:type="dxa"/>
          </w:tcPr>
          <w:p w14:paraId="39BF1082" w14:textId="77777777" w:rsidR="00A11102" w:rsidRDefault="00DD75A6" w:rsidP="00DD75A6">
            <w:r>
              <w:t>28.11.2017</w:t>
            </w:r>
          </w:p>
        </w:tc>
        <w:tc>
          <w:tcPr>
            <w:tcW w:w="6804" w:type="dxa"/>
          </w:tcPr>
          <w:p w14:paraId="71E92DD4" w14:textId="77777777" w:rsidR="00A11102" w:rsidRDefault="00DD75A6" w:rsidP="00DD75A6">
            <w:r>
              <w:t>ŘV MAP ORP Lanškroun</w:t>
            </w:r>
          </w:p>
        </w:tc>
      </w:tr>
      <w:tr w:rsidR="00A11102" w14:paraId="25FE40A4" w14:textId="77777777" w:rsidTr="00DD75A6">
        <w:tc>
          <w:tcPr>
            <w:tcW w:w="2376" w:type="dxa"/>
          </w:tcPr>
          <w:p w14:paraId="491D9981" w14:textId="77777777" w:rsidR="00A11102" w:rsidRDefault="00DD75A6" w:rsidP="00DD75A6">
            <w:r>
              <w:t>30.10.2017</w:t>
            </w:r>
          </w:p>
        </w:tc>
        <w:tc>
          <w:tcPr>
            <w:tcW w:w="6804" w:type="dxa"/>
          </w:tcPr>
          <w:p w14:paraId="0F96C488" w14:textId="77777777" w:rsidR="00A11102" w:rsidRDefault="00DD75A6" w:rsidP="00DD75A6">
            <w:r>
              <w:t>ŘV MAS ORP Ústí nad Orlicí a Česká Třebová, RV MAP ORP Žamberk a Králíky</w:t>
            </w:r>
          </w:p>
        </w:tc>
      </w:tr>
      <w:tr w:rsidR="00A11102" w14:paraId="7C90C1B5" w14:textId="77777777" w:rsidTr="00DD75A6">
        <w:tc>
          <w:tcPr>
            <w:tcW w:w="2376" w:type="dxa"/>
          </w:tcPr>
          <w:p w14:paraId="2602A600" w14:textId="77777777" w:rsidR="00A11102" w:rsidRDefault="00DD75A6" w:rsidP="00DD75A6">
            <w:r>
              <w:t>30.11.2017</w:t>
            </w:r>
          </w:p>
        </w:tc>
        <w:tc>
          <w:tcPr>
            <w:tcW w:w="6804" w:type="dxa"/>
          </w:tcPr>
          <w:p w14:paraId="4EA72058" w14:textId="77777777" w:rsidR="00A11102" w:rsidRDefault="00DD75A6" w:rsidP="00DD75A6">
            <w:r>
              <w:t xml:space="preserve">VH MAS ORLICKO, </w:t>
            </w:r>
            <w:proofErr w:type="spellStart"/>
            <w:r>
              <w:t>z.s</w:t>
            </w:r>
            <w:proofErr w:type="spellEnd"/>
            <w:r>
              <w:t>.</w:t>
            </w:r>
          </w:p>
        </w:tc>
      </w:tr>
      <w:tr w:rsidR="00A11102" w14:paraId="0F621533" w14:textId="77777777" w:rsidTr="00DD75A6">
        <w:tc>
          <w:tcPr>
            <w:tcW w:w="2376" w:type="dxa"/>
          </w:tcPr>
          <w:p w14:paraId="5864329D" w14:textId="77777777" w:rsidR="00A11102" w:rsidRDefault="00A11102" w:rsidP="00DD75A6"/>
        </w:tc>
        <w:tc>
          <w:tcPr>
            <w:tcW w:w="6804" w:type="dxa"/>
          </w:tcPr>
          <w:p w14:paraId="16F6A69A" w14:textId="77777777" w:rsidR="00A11102" w:rsidRDefault="00A11102" w:rsidP="00DD75A6"/>
        </w:tc>
      </w:tr>
      <w:tr w:rsidR="00A11102" w14:paraId="71F31619" w14:textId="77777777" w:rsidTr="00DD75A6">
        <w:tc>
          <w:tcPr>
            <w:tcW w:w="2376" w:type="dxa"/>
          </w:tcPr>
          <w:p w14:paraId="40D4024B" w14:textId="77777777" w:rsidR="00A11102" w:rsidRDefault="00A11102" w:rsidP="00DD75A6">
            <w:r>
              <w:t>Změna byla podána dne:</w:t>
            </w:r>
          </w:p>
        </w:tc>
        <w:tc>
          <w:tcPr>
            <w:tcW w:w="6804" w:type="dxa"/>
          </w:tcPr>
          <w:p w14:paraId="2068DD00" w14:textId="77777777" w:rsidR="00A11102" w:rsidRDefault="00DD75A6" w:rsidP="00DD75A6">
            <w:r>
              <w:t>12.1.2018</w:t>
            </w:r>
          </w:p>
        </w:tc>
      </w:tr>
      <w:tr w:rsidR="00A11102" w14:paraId="1DAC9F55" w14:textId="77777777" w:rsidTr="00DD75A6">
        <w:tc>
          <w:tcPr>
            <w:tcW w:w="2376" w:type="dxa"/>
          </w:tcPr>
          <w:p w14:paraId="15A3B9C4" w14:textId="77777777" w:rsidR="00A11102" w:rsidRDefault="00DD75A6" w:rsidP="00DD75A6">
            <w:r>
              <w:t>Změna je účinná ode dne</w:t>
            </w:r>
            <w:r w:rsidR="00A11102">
              <w:t>:</w:t>
            </w:r>
          </w:p>
        </w:tc>
        <w:tc>
          <w:tcPr>
            <w:tcW w:w="6804" w:type="dxa"/>
          </w:tcPr>
          <w:p w14:paraId="451A5145" w14:textId="77777777" w:rsidR="00A11102" w:rsidRDefault="00DD75A6" w:rsidP="00DD75A6">
            <w:r>
              <w:t>1.2.2018</w:t>
            </w:r>
          </w:p>
        </w:tc>
      </w:tr>
    </w:tbl>
    <w:p w14:paraId="02693C80" w14:textId="77777777" w:rsidR="00CE5561" w:rsidRDefault="00CE5561">
      <w:pPr>
        <w:spacing w:line="276" w:lineRule="auto"/>
        <w:jc w:val="left"/>
      </w:pPr>
    </w:p>
    <w:p w14:paraId="1A42ABF5" w14:textId="77777777" w:rsidR="00CE5561" w:rsidRDefault="00CE5561">
      <w:pPr>
        <w:spacing w:line="276" w:lineRule="auto"/>
        <w:jc w:val="left"/>
      </w:pPr>
    </w:p>
    <w:p w14:paraId="0ACB84FD" w14:textId="77777777" w:rsidR="00CE5561" w:rsidRDefault="00CE5561">
      <w:pPr>
        <w:spacing w:line="276" w:lineRule="auto"/>
        <w:jc w:val="left"/>
      </w:pPr>
    </w:p>
    <w:tbl>
      <w:tblPr>
        <w:tblStyle w:val="Mkatabulky"/>
        <w:tblW w:w="0" w:type="auto"/>
        <w:tblLook w:val="04A0" w:firstRow="1" w:lastRow="0" w:firstColumn="1" w:lastColumn="0" w:noHBand="0" w:noVBand="1"/>
      </w:tblPr>
      <w:tblGrid>
        <w:gridCol w:w="2376"/>
        <w:gridCol w:w="6804"/>
      </w:tblGrid>
      <w:tr w:rsidR="00CE5561" w14:paraId="1C7E3346" w14:textId="77777777" w:rsidTr="00947D60">
        <w:tc>
          <w:tcPr>
            <w:tcW w:w="2376" w:type="dxa"/>
            <w:shd w:val="clear" w:color="auto" w:fill="FBD4B4" w:themeFill="accent6" w:themeFillTint="66"/>
          </w:tcPr>
          <w:p w14:paraId="3CB9A41E" w14:textId="77777777" w:rsidR="00CE5561" w:rsidRPr="00D27EE2" w:rsidRDefault="00CE5561" w:rsidP="00CE5561">
            <w:pPr>
              <w:rPr>
                <w:sz w:val="20"/>
                <w:szCs w:val="20"/>
              </w:rPr>
            </w:pPr>
            <w:r>
              <w:rPr>
                <w:sz w:val="20"/>
                <w:szCs w:val="20"/>
              </w:rPr>
              <w:lastRenderedPageBreak/>
              <w:t>Název změny</w:t>
            </w:r>
          </w:p>
        </w:tc>
        <w:tc>
          <w:tcPr>
            <w:tcW w:w="6804" w:type="dxa"/>
            <w:shd w:val="clear" w:color="auto" w:fill="FBD4B4" w:themeFill="accent6" w:themeFillTint="66"/>
            <w:vAlign w:val="center"/>
          </w:tcPr>
          <w:p w14:paraId="38D9F44E" w14:textId="77777777" w:rsidR="00CE5561" w:rsidRPr="00E11EEC" w:rsidRDefault="00A11102" w:rsidP="00CE5561">
            <w:pPr>
              <w:rPr>
                <w:b/>
              </w:rPr>
            </w:pPr>
            <w:r>
              <w:rPr>
                <w:b/>
              </w:rPr>
              <w:t>Změna programového rámce OPZ</w:t>
            </w:r>
          </w:p>
        </w:tc>
      </w:tr>
      <w:tr w:rsidR="00A11102" w14:paraId="04139845" w14:textId="77777777" w:rsidTr="00947D60">
        <w:tc>
          <w:tcPr>
            <w:tcW w:w="2376" w:type="dxa"/>
            <w:shd w:val="clear" w:color="auto" w:fill="FBD4B4" w:themeFill="accent6" w:themeFillTint="66"/>
          </w:tcPr>
          <w:p w14:paraId="3081BD3A" w14:textId="77777777" w:rsidR="00A11102" w:rsidRPr="00D27EE2" w:rsidRDefault="00A11102" w:rsidP="00CE5561">
            <w:pPr>
              <w:rPr>
                <w:sz w:val="20"/>
                <w:szCs w:val="20"/>
              </w:rPr>
            </w:pPr>
            <w:r>
              <w:rPr>
                <w:sz w:val="20"/>
                <w:szCs w:val="20"/>
              </w:rPr>
              <w:t>Věcné pořadí změny:</w:t>
            </w:r>
          </w:p>
        </w:tc>
        <w:tc>
          <w:tcPr>
            <w:tcW w:w="6804" w:type="dxa"/>
            <w:shd w:val="clear" w:color="auto" w:fill="FBD4B4" w:themeFill="accent6" w:themeFillTint="66"/>
            <w:vAlign w:val="center"/>
          </w:tcPr>
          <w:p w14:paraId="7C4527C5" w14:textId="77777777" w:rsidR="00A11102" w:rsidRDefault="00A11102" w:rsidP="00CE5561">
            <w:r>
              <w:t>2</w:t>
            </w:r>
            <w:r w:rsidR="00284442">
              <w:t xml:space="preserve"> (v systému č. 5)</w:t>
            </w:r>
          </w:p>
        </w:tc>
      </w:tr>
      <w:tr w:rsidR="00CE5561" w14:paraId="048E254C" w14:textId="77777777" w:rsidTr="00CE5561">
        <w:tc>
          <w:tcPr>
            <w:tcW w:w="2376" w:type="dxa"/>
          </w:tcPr>
          <w:p w14:paraId="7EC55186" w14:textId="77777777" w:rsidR="00CE5561" w:rsidRPr="00D27EE2" w:rsidRDefault="00CE5561" w:rsidP="00CE5561">
            <w:pPr>
              <w:rPr>
                <w:sz w:val="20"/>
                <w:szCs w:val="20"/>
              </w:rPr>
            </w:pPr>
            <w:r w:rsidRPr="00D27EE2">
              <w:rPr>
                <w:sz w:val="20"/>
                <w:szCs w:val="20"/>
              </w:rPr>
              <w:t>Číslo a název opatření, které je předmětem projednání změny</w:t>
            </w:r>
          </w:p>
        </w:tc>
        <w:tc>
          <w:tcPr>
            <w:tcW w:w="6804" w:type="dxa"/>
            <w:vAlign w:val="center"/>
          </w:tcPr>
          <w:p w14:paraId="72D5864D" w14:textId="77777777" w:rsidR="00CE5561" w:rsidRDefault="00CE5561" w:rsidP="00CE5561">
            <w:r>
              <w:t>OPZ 1, OPZ 2 a OPZ 4</w:t>
            </w:r>
          </w:p>
        </w:tc>
      </w:tr>
      <w:tr w:rsidR="00CE5561" w14:paraId="2115F346" w14:textId="77777777" w:rsidTr="00CE5561">
        <w:tc>
          <w:tcPr>
            <w:tcW w:w="2376" w:type="dxa"/>
          </w:tcPr>
          <w:p w14:paraId="5C3988AF" w14:textId="77777777" w:rsidR="00CE5561" w:rsidRDefault="00CE5561" w:rsidP="00CE5561">
            <w:r>
              <w:t>Krátký popis projednávané změny</w:t>
            </w:r>
          </w:p>
        </w:tc>
        <w:tc>
          <w:tcPr>
            <w:tcW w:w="6804" w:type="dxa"/>
            <w:vAlign w:val="center"/>
          </w:tcPr>
          <w:p w14:paraId="263D84A2" w14:textId="77777777" w:rsidR="00CE5561" w:rsidRDefault="00CE5561" w:rsidP="00CE5561">
            <w:r>
              <w:t>Změny alokací, změny indikátorů</w:t>
            </w:r>
            <w:r w:rsidR="00947D60">
              <w:t xml:space="preserve"> u opatření</w:t>
            </w:r>
          </w:p>
        </w:tc>
      </w:tr>
      <w:tr w:rsidR="00A11102" w14:paraId="56B5309F" w14:textId="77777777" w:rsidTr="00CE5561">
        <w:tc>
          <w:tcPr>
            <w:tcW w:w="2376" w:type="dxa"/>
          </w:tcPr>
          <w:p w14:paraId="622295A6" w14:textId="77777777" w:rsidR="00A11102" w:rsidRDefault="00A11102" w:rsidP="00CE5561">
            <w:r>
              <w:t>Změna je v části:</w:t>
            </w:r>
          </w:p>
        </w:tc>
        <w:tc>
          <w:tcPr>
            <w:tcW w:w="6804" w:type="dxa"/>
            <w:vAlign w:val="center"/>
          </w:tcPr>
          <w:p w14:paraId="63D3FD9C" w14:textId="77777777" w:rsidR="00A11102" w:rsidRDefault="00A11102" w:rsidP="00CE5561">
            <w:r>
              <w:t>C, kapitola 8.3.</w:t>
            </w:r>
            <w:r w:rsidR="003752C2">
              <w:t>, zpracován dodatek č. 1 SCLLD a zapracováno do plné verze C</w:t>
            </w:r>
          </w:p>
        </w:tc>
      </w:tr>
      <w:tr w:rsidR="00CE5561" w14:paraId="15248899" w14:textId="77777777" w:rsidTr="00CE5561">
        <w:tc>
          <w:tcPr>
            <w:tcW w:w="9180" w:type="dxa"/>
            <w:gridSpan w:val="2"/>
            <w:shd w:val="clear" w:color="auto" w:fill="D9D9D9" w:themeFill="background1" w:themeFillShade="D9"/>
          </w:tcPr>
          <w:p w14:paraId="001733A2" w14:textId="77777777" w:rsidR="00CE5561" w:rsidRDefault="00CE5561" w:rsidP="00CE5561">
            <w:r>
              <w:t>Projednání s veřejností:</w:t>
            </w:r>
          </w:p>
        </w:tc>
      </w:tr>
      <w:tr w:rsidR="00CE5561" w:rsidRPr="00D27EE2" w14:paraId="0F1FA653" w14:textId="77777777" w:rsidTr="00A11102">
        <w:trPr>
          <w:trHeight w:val="554"/>
        </w:trPr>
        <w:tc>
          <w:tcPr>
            <w:tcW w:w="2376" w:type="dxa"/>
          </w:tcPr>
          <w:p w14:paraId="359918A5" w14:textId="77777777" w:rsidR="00CE5561" w:rsidRPr="00D27EE2" w:rsidRDefault="00CE5561" w:rsidP="00CE5561">
            <w:pPr>
              <w:rPr>
                <w:b/>
              </w:rPr>
            </w:pPr>
            <w:r w:rsidRPr="00D27EE2">
              <w:rPr>
                <w:b/>
              </w:rPr>
              <w:t>Datum projednání</w:t>
            </w:r>
          </w:p>
        </w:tc>
        <w:tc>
          <w:tcPr>
            <w:tcW w:w="6804" w:type="dxa"/>
          </w:tcPr>
          <w:p w14:paraId="4D5348E0" w14:textId="77777777" w:rsidR="00CE5561" w:rsidRPr="00D27EE2" w:rsidRDefault="00CE5561" w:rsidP="00CE5561">
            <w:pPr>
              <w:rPr>
                <w:b/>
              </w:rPr>
            </w:pPr>
            <w:r w:rsidRPr="00D27EE2">
              <w:rPr>
                <w:b/>
              </w:rPr>
              <w:t>S kým bylo projednáno, jakým způsobem, výstupy projednání</w:t>
            </w:r>
          </w:p>
        </w:tc>
      </w:tr>
      <w:tr w:rsidR="00A11102" w14:paraId="31F24811" w14:textId="77777777" w:rsidTr="00A11102">
        <w:trPr>
          <w:trHeight w:val="987"/>
        </w:trPr>
        <w:tc>
          <w:tcPr>
            <w:tcW w:w="2376" w:type="dxa"/>
          </w:tcPr>
          <w:p w14:paraId="4C3C75AC" w14:textId="77777777" w:rsidR="00A11102" w:rsidRDefault="00A11102" w:rsidP="00CE5561">
            <w:proofErr w:type="gramStart"/>
            <w:r>
              <w:t>Září – listopad</w:t>
            </w:r>
            <w:proofErr w:type="gramEnd"/>
            <w:r>
              <w:t xml:space="preserve"> 2017</w:t>
            </w:r>
          </w:p>
        </w:tc>
        <w:tc>
          <w:tcPr>
            <w:tcW w:w="6804" w:type="dxa"/>
          </w:tcPr>
          <w:p w14:paraId="467B382D" w14:textId="77777777" w:rsidR="00A11102" w:rsidRPr="00743789" w:rsidRDefault="00A11102" w:rsidP="00A11102">
            <w:pPr>
              <w:rPr>
                <w:b/>
                <w:u w:val="single"/>
              </w:rPr>
            </w:pPr>
            <w:r w:rsidRPr="00743789">
              <w:rPr>
                <w:b/>
                <w:u w:val="single"/>
              </w:rPr>
              <w:t>Mapování záměrů – podzim 2017</w:t>
            </w:r>
          </w:p>
          <w:p w14:paraId="0026F762" w14:textId="77777777" w:rsidR="00A11102" w:rsidRDefault="00A11102" w:rsidP="00CE5561">
            <w:r>
              <w:t>Web: v plánu výzev a v aktualitách zveřejněno Mapování záměrů, rozesláno</w:t>
            </w:r>
          </w:p>
          <w:p w14:paraId="71ED26B1" w14:textId="77777777" w:rsidR="00A11102" w:rsidRDefault="00A11102" w:rsidP="00CE5561">
            <w:r>
              <w:t>Databáze projektových záměrů – aktuálních potřeb území</w:t>
            </w:r>
          </w:p>
        </w:tc>
      </w:tr>
      <w:tr w:rsidR="00CE5561" w14:paraId="000802E6" w14:textId="77777777" w:rsidTr="00A11102">
        <w:trPr>
          <w:trHeight w:val="561"/>
        </w:trPr>
        <w:tc>
          <w:tcPr>
            <w:tcW w:w="2376" w:type="dxa"/>
          </w:tcPr>
          <w:p w14:paraId="36C38E77" w14:textId="77777777" w:rsidR="00CE5561" w:rsidRDefault="00CE5561" w:rsidP="00CE5561">
            <w:r>
              <w:t>24.11.2017</w:t>
            </w:r>
          </w:p>
        </w:tc>
        <w:tc>
          <w:tcPr>
            <w:tcW w:w="6804" w:type="dxa"/>
          </w:tcPr>
          <w:p w14:paraId="073D405A" w14:textId="77777777" w:rsidR="00CE5561" w:rsidRDefault="00CE5561" w:rsidP="00CE5561">
            <w:r>
              <w:t>PS 1</w:t>
            </w:r>
            <w:r w:rsidR="00A11102">
              <w:t xml:space="preserve"> (podklady, zápis z PS 1)</w:t>
            </w:r>
          </w:p>
          <w:p w14:paraId="53DA7D5C" w14:textId="77777777" w:rsidR="00A11102" w:rsidRDefault="00A11102" w:rsidP="00A11102">
            <w:r>
              <w:t>Doporučení pro VH k </w:t>
            </w:r>
            <w:proofErr w:type="spellStart"/>
            <w:r>
              <w:t>priorizaci</w:t>
            </w:r>
            <w:proofErr w:type="spellEnd"/>
            <w:r>
              <w:t xml:space="preserve"> výzev pro rok 2018 a ke změně v programovém rámci OPZ</w:t>
            </w:r>
          </w:p>
        </w:tc>
      </w:tr>
      <w:tr w:rsidR="00CE5561" w14:paraId="31155ECE" w14:textId="77777777" w:rsidTr="00CE5561">
        <w:tc>
          <w:tcPr>
            <w:tcW w:w="2376" w:type="dxa"/>
          </w:tcPr>
          <w:p w14:paraId="4E63E82D" w14:textId="77777777" w:rsidR="00CE5561" w:rsidRDefault="00CE5561" w:rsidP="00CE5561"/>
          <w:p w14:paraId="69CEF025" w14:textId="77777777" w:rsidR="00CE5561" w:rsidRDefault="00CE5561" w:rsidP="00CE5561">
            <w:r>
              <w:t>30.11.2017</w:t>
            </w:r>
          </w:p>
          <w:p w14:paraId="42DFB533" w14:textId="77777777" w:rsidR="00CE5561" w:rsidRDefault="00CE5561" w:rsidP="00CE5561"/>
        </w:tc>
        <w:tc>
          <w:tcPr>
            <w:tcW w:w="6804" w:type="dxa"/>
          </w:tcPr>
          <w:p w14:paraId="1B3745BD" w14:textId="77777777" w:rsidR="00CE5561" w:rsidRDefault="00CE5561" w:rsidP="00CE5561"/>
          <w:p w14:paraId="327B1FD4" w14:textId="77777777" w:rsidR="00CE5561" w:rsidRDefault="00CE5561" w:rsidP="00CE5561">
            <w:r>
              <w:t>VH MAS</w:t>
            </w:r>
            <w:r w:rsidR="00A11102">
              <w:t xml:space="preserve"> (podklady, zápis)</w:t>
            </w:r>
          </w:p>
          <w:p w14:paraId="3880DC63" w14:textId="77777777" w:rsidR="00A11102" w:rsidRDefault="00A11102" w:rsidP="00CE5561">
            <w:r>
              <w:t xml:space="preserve">Schválení </w:t>
            </w:r>
            <w:proofErr w:type="gramStart"/>
            <w:r>
              <w:t>změny  VH</w:t>
            </w:r>
            <w:proofErr w:type="gramEnd"/>
            <w:r>
              <w:t>.</w:t>
            </w:r>
          </w:p>
          <w:p w14:paraId="429389AC" w14:textId="77777777" w:rsidR="00A11102" w:rsidRDefault="00A11102" w:rsidP="00CE5561"/>
        </w:tc>
      </w:tr>
      <w:tr w:rsidR="00CE5561" w14:paraId="29C73B5C" w14:textId="77777777" w:rsidTr="00A11102">
        <w:trPr>
          <w:trHeight w:val="831"/>
        </w:trPr>
        <w:tc>
          <w:tcPr>
            <w:tcW w:w="2376" w:type="dxa"/>
          </w:tcPr>
          <w:p w14:paraId="1BE2DE14" w14:textId="77777777" w:rsidR="00CE5561" w:rsidRDefault="00CE5561" w:rsidP="00CE5561">
            <w:r>
              <w:t>Změna byla podána dne:</w:t>
            </w:r>
          </w:p>
        </w:tc>
        <w:tc>
          <w:tcPr>
            <w:tcW w:w="6804" w:type="dxa"/>
          </w:tcPr>
          <w:p w14:paraId="696E658D" w14:textId="77777777" w:rsidR="00CE5561" w:rsidRDefault="00CE5561" w:rsidP="00CE5561"/>
          <w:p w14:paraId="4B3ACC95" w14:textId="77777777" w:rsidR="00CE5561" w:rsidRDefault="00CE5561" w:rsidP="00CE5561">
            <w:r>
              <w:t>1.2.2018</w:t>
            </w:r>
          </w:p>
        </w:tc>
      </w:tr>
      <w:tr w:rsidR="00CE5561" w14:paraId="6D2255E7" w14:textId="77777777" w:rsidTr="00A11102">
        <w:trPr>
          <w:trHeight w:val="853"/>
        </w:trPr>
        <w:tc>
          <w:tcPr>
            <w:tcW w:w="2376" w:type="dxa"/>
          </w:tcPr>
          <w:p w14:paraId="5B3CF9FC" w14:textId="77777777" w:rsidR="00CE5561" w:rsidRDefault="00DD75A6" w:rsidP="00CE5561">
            <w:r>
              <w:t>Změna je účinná ode dne:</w:t>
            </w:r>
          </w:p>
        </w:tc>
        <w:tc>
          <w:tcPr>
            <w:tcW w:w="6804" w:type="dxa"/>
          </w:tcPr>
          <w:p w14:paraId="4D4F0FEA" w14:textId="77777777" w:rsidR="00CE5561" w:rsidRDefault="00A11102" w:rsidP="00CE5561">
            <w:r>
              <w:t>1</w:t>
            </w:r>
            <w:r w:rsidR="00CE5561">
              <w:t>6.3.2018</w:t>
            </w:r>
          </w:p>
        </w:tc>
      </w:tr>
    </w:tbl>
    <w:p w14:paraId="59466D36" w14:textId="77777777" w:rsidR="00CE5561" w:rsidRDefault="00CE5561">
      <w:pPr>
        <w:spacing w:line="276" w:lineRule="auto"/>
        <w:jc w:val="left"/>
      </w:pPr>
    </w:p>
    <w:tbl>
      <w:tblPr>
        <w:tblStyle w:val="Mkatabulky"/>
        <w:tblW w:w="0" w:type="auto"/>
        <w:tblLook w:val="04A0" w:firstRow="1" w:lastRow="0" w:firstColumn="1" w:lastColumn="0" w:noHBand="0" w:noVBand="1"/>
      </w:tblPr>
      <w:tblGrid>
        <w:gridCol w:w="2376"/>
        <w:gridCol w:w="6804"/>
      </w:tblGrid>
      <w:tr w:rsidR="00542D2C" w14:paraId="4E2C0EE5" w14:textId="77777777" w:rsidTr="00947D60">
        <w:tc>
          <w:tcPr>
            <w:tcW w:w="2376" w:type="dxa"/>
            <w:shd w:val="clear" w:color="auto" w:fill="D6E3BC" w:themeFill="accent3" w:themeFillTint="66"/>
          </w:tcPr>
          <w:p w14:paraId="7DD898D7" w14:textId="77777777" w:rsidR="00542D2C" w:rsidRPr="00D27EE2" w:rsidRDefault="00542D2C" w:rsidP="00DD75A6">
            <w:pPr>
              <w:rPr>
                <w:sz w:val="20"/>
                <w:szCs w:val="20"/>
              </w:rPr>
            </w:pPr>
            <w:r>
              <w:rPr>
                <w:sz w:val="20"/>
                <w:szCs w:val="20"/>
              </w:rPr>
              <w:t>Název změny</w:t>
            </w:r>
          </w:p>
        </w:tc>
        <w:tc>
          <w:tcPr>
            <w:tcW w:w="6804" w:type="dxa"/>
            <w:shd w:val="clear" w:color="auto" w:fill="D6E3BC" w:themeFill="accent3" w:themeFillTint="66"/>
            <w:vAlign w:val="center"/>
          </w:tcPr>
          <w:p w14:paraId="796C6358" w14:textId="77777777" w:rsidR="00542D2C" w:rsidRPr="00E11EEC" w:rsidRDefault="003752C2" w:rsidP="00DD75A6">
            <w:pPr>
              <w:rPr>
                <w:b/>
              </w:rPr>
            </w:pPr>
            <w:r>
              <w:rPr>
                <w:b/>
              </w:rPr>
              <w:t>Změna programového rámce PRV</w:t>
            </w:r>
          </w:p>
        </w:tc>
      </w:tr>
      <w:tr w:rsidR="00542D2C" w14:paraId="769947A7" w14:textId="77777777" w:rsidTr="00947D60">
        <w:tc>
          <w:tcPr>
            <w:tcW w:w="2376" w:type="dxa"/>
            <w:shd w:val="clear" w:color="auto" w:fill="D6E3BC" w:themeFill="accent3" w:themeFillTint="66"/>
          </w:tcPr>
          <w:p w14:paraId="0B443EA3" w14:textId="77777777" w:rsidR="00542D2C" w:rsidRPr="00D27EE2" w:rsidRDefault="00542D2C" w:rsidP="00DD75A6">
            <w:pPr>
              <w:rPr>
                <w:sz w:val="20"/>
                <w:szCs w:val="20"/>
              </w:rPr>
            </w:pPr>
            <w:r>
              <w:rPr>
                <w:sz w:val="20"/>
                <w:szCs w:val="20"/>
              </w:rPr>
              <w:t>Věcné pořadí změny:</w:t>
            </w:r>
          </w:p>
        </w:tc>
        <w:tc>
          <w:tcPr>
            <w:tcW w:w="6804" w:type="dxa"/>
            <w:shd w:val="clear" w:color="auto" w:fill="D6E3BC" w:themeFill="accent3" w:themeFillTint="66"/>
            <w:vAlign w:val="center"/>
          </w:tcPr>
          <w:p w14:paraId="5423A5B7" w14:textId="77777777" w:rsidR="00542D2C" w:rsidRDefault="003752C2" w:rsidP="00DD75A6">
            <w:r>
              <w:t>3</w:t>
            </w:r>
            <w:r w:rsidR="00284442">
              <w:t xml:space="preserve"> (v systému č. 7)</w:t>
            </w:r>
          </w:p>
        </w:tc>
      </w:tr>
      <w:tr w:rsidR="00542D2C" w14:paraId="19F5AC7B" w14:textId="77777777" w:rsidTr="00DD75A6">
        <w:tc>
          <w:tcPr>
            <w:tcW w:w="2376" w:type="dxa"/>
          </w:tcPr>
          <w:p w14:paraId="715EBA44" w14:textId="77777777" w:rsidR="00542D2C" w:rsidRPr="00D27EE2" w:rsidRDefault="00542D2C" w:rsidP="00DD75A6">
            <w:pPr>
              <w:rPr>
                <w:sz w:val="20"/>
                <w:szCs w:val="20"/>
              </w:rPr>
            </w:pPr>
            <w:r w:rsidRPr="00D27EE2">
              <w:rPr>
                <w:sz w:val="20"/>
                <w:szCs w:val="20"/>
              </w:rPr>
              <w:t>Číslo a název opatření, které je předmětem projednání změny</w:t>
            </w:r>
          </w:p>
        </w:tc>
        <w:tc>
          <w:tcPr>
            <w:tcW w:w="6804" w:type="dxa"/>
            <w:vAlign w:val="center"/>
          </w:tcPr>
          <w:p w14:paraId="5A1CB26C" w14:textId="77777777" w:rsidR="000953D4" w:rsidRDefault="00151A48" w:rsidP="000953D4">
            <w:r>
              <w:t>FICHE PRV/2, FICHE PRV/3 a FICHE PRV/9</w:t>
            </w:r>
          </w:p>
        </w:tc>
      </w:tr>
      <w:tr w:rsidR="00542D2C" w14:paraId="534665BA" w14:textId="77777777" w:rsidTr="00DD75A6">
        <w:tc>
          <w:tcPr>
            <w:tcW w:w="2376" w:type="dxa"/>
          </w:tcPr>
          <w:p w14:paraId="00E6BCF6" w14:textId="77777777" w:rsidR="00542D2C" w:rsidRDefault="00542D2C" w:rsidP="00DD75A6">
            <w:r>
              <w:t>Krátký popis projednávané změny</w:t>
            </w:r>
          </w:p>
        </w:tc>
        <w:tc>
          <w:tcPr>
            <w:tcW w:w="6804" w:type="dxa"/>
            <w:vAlign w:val="center"/>
          </w:tcPr>
          <w:p w14:paraId="2EEBC76A" w14:textId="77777777" w:rsidR="000A48D2" w:rsidRDefault="000A48D2" w:rsidP="000A48D2">
            <w:pPr>
              <w:pStyle w:val="Odstavecseseznamem"/>
              <w:numPr>
                <w:ilvl w:val="0"/>
                <w:numId w:val="39"/>
              </w:numPr>
              <w:spacing w:after="0"/>
              <w:contextualSpacing w:val="0"/>
              <w:jc w:val="left"/>
              <w:rPr>
                <w:rFonts w:eastAsia="Times New Roman"/>
              </w:rPr>
            </w:pPr>
            <w:r w:rsidRPr="000A48D2">
              <w:rPr>
                <w:rFonts w:eastAsia="Times New Roman"/>
              </w:rPr>
              <w:t>změna hodnoty a odůvodnění indikátoru "Celkové veřejné výdaje"</w:t>
            </w:r>
          </w:p>
          <w:p w14:paraId="264E0121" w14:textId="77777777" w:rsidR="000A48D2" w:rsidRDefault="000A48D2" w:rsidP="000A48D2">
            <w:pPr>
              <w:pStyle w:val="Odstavecseseznamem"/>
              <w:numPr>
                <w:ilvl w:val="0"/>
                <w:numId w:val="39"/>
              </w:numPr>
              <w:spacing w:after="0"/>
              <w:contextualSpacing w:val="0"/>
              <w:jc w:val="left"/>
              <w:rPr>
                <w:rFonts w:eastAsia="Times New Roman"/>
              </w:rPr>
            </w:pPr>
            <w:r w:rsidRPr="000A48D2">
              <w:rPr>
                <w:rFonts w:eastAsia="Times New Roman"/>
              </w:rPr>
              <w:t>změna alokace v jednotlivých letech (kofinancování 64:36) včetně zapracování změny alokace ve FICHI PRV/2 a PRV/3 v letech 2017 a 2018</w:t>
            </w:r>
          </w:p>
          <w:p w14:paraId="198E293E" w14:textId="77777777" w:rsidR="000A48D2" w:rsidRDefault="000A48D2" w:rsidP="000A48D2">
            <w:pPr>
              <w:pStyle w:val="Odstavecseseznamem"/>
              <w:numPr>
                <w:ilvl w:val="0"/>
                <w:numId w:val="39"/>
              </w:numPr>
              <w:spacing w:after="0"/>
              <w:contextualSpacing w:val="0"/>
              <w:jc w:val="left"/>
              <w:rPr>
                <w:rFonts w:eastAsia="Times New Roman"/>
              </w:rPr>
            </w:pPr>
            <w:r w:rsidRPr="000A48D2">
              <w:rPr>
                <w:rFonts w:eastAsia="Times New Roman"/>
              </w:rPr>
              <w:t>oprava výše dotace u FICHE PRV/8 (původně 80</w:t>
            </w:r>
            <w:r>
              <w:rPr>
                <w:rFonts w:eastAsia="Times New Roman"/>
              </w:rPr>
              <w:t xml:space="preserve"> </w:t>
            </w:r>
            <w:r w:rsidRPr="000A48D2">
              <w:rPr>
                <w:rFonts w:eastAsia="Times New Roman"/>
              </w:rPr>
              <w:t>% - opraveno na 90</w:t>
            </w:r>
            <w:r>
              <w:rPr>
                <w:rFonts w:eastAsia="Times New Roman"/>
              </w:rPr>
              <w:t xml:space="preserve"> </w:t>
            </w:r>
            <w:r w:rsidRPr="000A48D2">
              <w:rPr>
                <w:rFonts w:eastAsia="Times New Roman"/>
              </w:rPr>
              <w:t>% dle Pravidel) - konkrétně v roce 2018 a 2020.</w:t>
            </w:r>
          </w:p>
          <w:p w14:paraId="7DD0EDF9" w14:textId="77777777" w:rsidR="000A48D2" w:rsidRPr="000A48D2" w:rsidRDefault="000A48D2" w:rsidP="000A48D2">
            <w:pPr>
              <w:pStyle w:val="Odstavecseseznamem"/>
              <w:numPr>
                <w:ilvl w:val="0"/>
                <w:numId w:val="39"/>
              </w:numPr>
              <w:spacing w:after="0"/>
              <w:contextualSpacing w:val="0"/>
              <w:jc w:val="left"/>
              <w:rPr>
                <w:rFonts w:eastAsia="Times New Roman"/>
              </w:rPr>
            </w:pPr>
            <w:r w:rsidRPr="000A48D2">
              <w:rPr>
                <w:rFonts w:eastAsia="Times New Roman"/>
              </w:rPr>
              <w:t>opravena FICHE PRV/9 (odstraněn nezpůsobilý výdaj, odstranění principů, doplnění indikátoru, oprava max. ZV), která je doložena Dodatkem č. 2</w:t>
            </w:r>
          </w:p>
        </w:tc>
      </w:tr>
      <w:tr w:rsidR="00542D2C" w14:paraId="3BE9DE1A" w14:textId="77777777" w:rsidTr="00DD75A6">
        <w:tc>
          <w:tcPr>
            <w:tcW w:w="2376" w:type="dxa"/>
          </w:tcPr>
          <w:p w14:paraId="4EB960F8" w14:textId="77777777" w:rsidR="00542D2C" w:rsidRDefault="00542D2C" w:rsidP="00DD75A6">
            <w:r>
              <w:t>Změna v části/kapitole:</w:t>
            </w:r>
          </w:p>
        </w:tc>
        <w:tc>
          <w:tcPr>
            <w:tcW w:w="6804" w:type="dxa"/>
            <w:vAlign w:val="center"/>
          </w:tcPr>
          <w:p w14:paraId="38C9E01D" w14:textId="77777777" w:rsidR="000953D4" w:rsidRDefault="000953D4" w:rsidP="000953D4">
            <w:r>
              <w:t>E – tabulkové části (úprava provedena pouze v systému)</w:t>
            </w:r>
          </w:p>
          <w:p w14:paraId="33A78018" w14:textId="77777777" w:rsidR="00542D2C" w:rsidRDefault="000953D4" w:rsidP="000953D4">
            <w:r>
              <w:t>C – Dodatek č. 2, zapracováno do verze C</w:t>
            </w:r>
          </w:p>
        </w:tc>
      </w:tr>
      <w:tr w:rsidR="00542D2C" w14:paraId="4331A600" w14:textId="77777777" w:rsidTr="00DD75A6">
        <w:tc>
          <w:tcPr>
            <w:tcW w:w="9180" w:type="dxa"/>
            <w:gridSpan w:val="2"/>
            <w:shd w:val="clear" w:color="auto" w:fill="D9D9D9" w:themeFill="background1" w:themeFillShade="D9"/>
          </w:tcPr>
          <w:p w14:paraId="15FA6CEE" w14:textId="77777777" w:rsidR="00542D2C" w:rsidRDefault="00542D2C" w:rsidP="00DD75A6">
            <w:r>
              <w:t>Projednání s veřejností:</w:t>
            </w:r>
          </w:p>
        </w:tc>
      </w:tr>
      <w:tr w:rsidR="00542D2C" w:rsidRPr="00D27EE2" w14:paraId="1A372DF0" w14:textId="77777777" w:rsidTr="00DD75A6">
        <w:tc>
          <w:tcPr>
            <w:tcW w:w="2376" w:type="dxa"/>
          </w:tcPr>
          <w:p w14:paraId="62BA2909" w14:textId="77777777" w:rsidR="00542D2C" w:rsidRPr="00D27EE2" w:rsidRDefault="00542D2C" w:rsidP="00DD75A6">
            <w:pPr>
              <w:rPr>
                <w:b/>
              </w:rPr>
            </w:pPr>
            <w:r w:rsidRPr="00D27EE2">
              <w:rPr>
                <w:b/>
              </w:rPr>
              <w:t>Datum projednání</w:t>
            </w:r>
          </w:p>
        </w:tc>
        <w:tc>
          <w:tcPr>
            <w:tcW w:w="6804" w:type="dxa"/>
          </w:tcPr>
          <w:p w14:paraId="1AC532B6" w14:textId="77777777" w:rsidR="00542D2C" w:rsidRPr="00D27EE2" w:rsidRDefault="00542D2C" w:rsidP="00DD75A6">
            <w:pPr>
              <w:rPr>
                <w:b/>
              </w:rPr>
            </w:pPr>
            <w:r w:rsidRPr="00D27EE2">
              <w:rPr>
                <w:b/>
              </w:rPr>
              <w:t>S kým bylo projednáno, jakým způsobem, výstupy projednání</w:t>
            </w:r>
          </w:p>
        </w:tc>
      </w:tr>
      <w:tr w:rsidR="006E01A2" w14:paraId="2A7AE98D" w14:textId="77777777" w:rsidTr="00DD75A6">
        <w:tc>
          <w:tcPr>
            <w:tcW w:w="2376" w:type="dxa"/>
          </w:tcPr>
          <w:p w14:paraId="51E9FE0B" w14:textId="77777777" w:rsidR="006E01A2" w:rsidRPr="006E01A2" w:rsidRDefault="006E01A2" w:rsidP="00DD75A6">
            <w:pPr>
              <w:rPr>
                <w:highlight w:val="yellow"/>
              </w:rPr>
            </w:pPr>
          </w:p>
        </w:tc>
        <w:tc>
          <w:tcPr>
            <w:tcW w:w="6804" w:type="dxa"/>
          </w:tcPr>
          <w:p w14:paraId="18C3CC22" w14:textId="77777777" w:rsidR="006E01A2" w:rsidRPr="006E01A2" w:rsidRDefault="006E01A2" w:rsidP="00DD75A6">
            <w:pPr>
              <w:rPr>
                <w:rFonts w:cstheme="minorHAnsi"/>
                <w:sz w:val="24"/>
                <w:szCs w:val="24"/>
                <w:highlight w:val="yellow"/>
              </w:rPr>
            </w:pPr>
            <w:r w:rsidRPr="00680E95">
              <w:rPr>
                <w:rFonts w:cstheme="minorHAnsi"/>
                <w:sz w:val="24"/>
                <w:szCs w:val="24"/>
              </w:rPr>
              <w:t xml:space="preserve">Změny uvedené v akceptačním dopise zapracovat při nejbližší </w:t>
            </w:r>
            <w:r w:rsidRPr="00680E95">
              <w:rPr>
                <w:rFonts w:cstheme="minorHAnsi"/>
                <w:sz w:val="24"/>
                <w:szCs w:val="24"/>
              </w:rPr>
              <w:lastRenderedPageBreak/>
              <w:t>změně strategie – (podklad akceptační dopis)</w:t>
            </w:r>
          </w:p>
        </w:tc>
      </w:tr>
      <w:tr w:rsidR="00542D2C" w14:paraId="7F489767" w14:textId="77777777" w:rsidTr="00DD75A6">
        <w:tc>
          <w:tcPr>
            <w:tcW w:w="2376" w:type="dxa"/>
          </w:tcPr>
          <w:p w14:paraId="485E9EB6" w14:textId="77777777" w:rsidR="00542D2C" w:rsidRDefault="006849BC" w:rsidP="00DD75A6">
            <w:r>
              <w:lastRenderedPageBreak/>
              <w:t>16. 3. 2018</w:t>
            </w:r>
          </w:p>
        </w:tc>
        <w:tc>
          <w:tcPr>
            <w:tcW w:w="6804" w:type="dxa"/>
          </w:tcPr>
          <w:p w14:paraId="70FB99CF" w14:textId="77777777" w:rsidR="00542D2C" w:rsidRPr="000953D4" w:rsidRDefault="006849BC" w:rsidP="00DD75A6">
            <w:pPr>
              <w:rPr>
                <w:rFonts w:cstheme="minorHAnsi"/>
                <w:sz w:val="24"/>
                <w:szCs w:val="24"/>
              </w:rPr>
            </w:pPr>
            <w:r>
              <w:rPr>
                <w:rFonts w:cstheme="minorHAnsi"/>
                <w:sz w:val="24"/>
                <w:szCs w:val="24"/>
              </w:rPr>
              <w:t>PS 3 (zápis z PS)</w:t>
            </w:r>
          </w:p>
        </w:tc>
      </w:tr>
      <w:tr w:rsidR="00542D2C" w14:paraId="0C7A7944" w14:textId="77777777" w:rsidTr="00DD75A6">
        <w:tc>
          <w:tcPr>
            <w:tcW w:w="2376" w:type="dxa"/>
          </w:tcPr>
          <w:p w14:paraId="1EE53857" w14:textId="77777777" w:rsidR="00542D2C" w:rsidRPr="00680E95" w:rsidRDefault="006E01A2" w:rsidP="00DD75A6">
            <w:r w:rsidRPr="00680E95">
              <w:t>10. 4. 2018</w:t>
            </w:r>
          </w:p>
        </w:tc>
        <w:tc>
          <w:tcPr>
            <w:tcW w:w="6804" w:type="dxa"/>
          </w:tcPr>
          <w:p w14:paraId="5AAF2710" w14:textId="77777777" w:rsidR="00542D2C" w:rsidRPr="00680E95" w:rsidRDefault="00680E95" w:rsidP="00DD75A6">
            <w:r>
              <w:t xml:space="preserve">Na výzvu MZE </w:t>
            </w:r>
          </w:p>
        </w:tc>
      </w:tr>
      <w:tr w:rsidR="00542D2C" w14:paraId="76A9E066" w14:textId="77777777" w:rsidTr="00DD75A6">
        <w:tc>
          <w:tcPr>
            <w:tcW w:w="2376" w:type="dxa"/>
          </w:tcPr>
          <w:p w14:paraId="518AE11F" w14:textId="77777777" w:rsidR="00542D2C" w:rsidRDefault="00542D2C" w:rsidP="00DD75A6">
            <w:r>
              <w:t>Změna byla podána dne:</w:t>
            </w:r>
          </w:p>
        </w:tc>
        <w:tc>
          <w:tcPr>
            <w:tcW w:w="6804" w:type="dxa"/>
          </w:tcPr>
          <w:p w14:paraId="57EB3DAC" w14:textId="77777777" w:rsidR="00542D2C" w:rsidRDefault="008A20DC" w:rsidP="00DD75A6">
            <w:r>
              <w:t>9. 4. 2018</w:t>
            </w:r>
          </w:p>
        </w:tc>
      </w:tr>
      <w:tr w:rsidR="00542D2C" w14:paraId="1806407E" w14:textId="77777777" w:rsidTr="00DD75A6">
        <w:tc>
          <w:tcPr>
            <w:tcW w:w="2376" w:type="dxa"/>
          </w:tcPr>
          <w:p w14:paraId="6E129EFD" w14:textId="77777777" w:rsidR="00542D2C" w:rsidRDefault="000953D4" w:rsidP="00DD75A6">
            <w:r>
              <w:t>Změna je účinná ode dne:</w:t>
            </w:r>
          </w:p>
        </w:tc>
        <w:tc>
          <w:tcPr>
            <w:tcW w:w="6804" w:type="dxa"/>
          </w:tcPr>
          <w:p w14:paraId="5B6A4C84" w14:textId="77777777" w:rsidR="00542D2C" w:rsidRDefault="008A20DC" w:rsidP="00DD75A6">
            <w:r>
              <w:t>10. 4. 2018</w:t>
            </w:r>
          </w:p>
        </w:tc>
      </w:tr>
    </w:tbl>
    <w:p w14:paraId="42E4E1C3" w14:textId="77777777" w:rsidR="00CE5561" w:rsidRDefault="00CE5561">
      <w:pPr>
        <w:spacing w:line="276" w:lineRule="auto"/>
        <w:jc w:val="left"/>
      </w:pPr>
    </w:p>
    <w:p w14:paraId="61B5D453" w14:textId="77777777" w:rsidR="00542D2C" w:rsidRDefault="00542D2C">
      <w:pPr>
        <w:spacing w:line="276" w:lineRule="auto"/>
        <w:jc w:val="left"/>
      </w:pPr>
    </w:p>
    <w:tbl>
      <w:tblPr>
        <w:tblStyle w:val="Mkatabulky"/>
        <w:tblW w:w="0" w:type="auto"/>
        <w:tblLook w:val="04A0" w:firstRow="1" w:lastRow="0" w:firstColumn="1" w:lastColumn="0" w:noHBand="0" w:noVBand="1"/>
      </w:tblPr>
      <w:tblGrid>
        <w:gridCol w:w="2376"/>
        <w:gridCol w:w="6804"/>
      </w:tblGrid>
      <w:tr w:rsidR="00542D2C" w14:paraId="69DFA691" w14:textId="77777777" w:rsidTr="00947D60">
        <w:tc>
          <w:tcPr>
            <w:tcW w:w="2376" w:type="dxa"/>
            <w:shd w:val="clear" w:color="auto" w:fill="E5B8B7" w:themeFill="accent2" w:themeFillTint="66"/>
          </w:tcPr>
          <w:p w14:paraId="179F4FDE" w14:textId="77777777" w:rsidR="00542D2C" w:rsidRPr="00D27EE2" w:rsidRDefault="00542D2C" w:rsidP="00DD75A6">
            <w:pPr>
              <w:rPr>
                <w:sz w:val="20"/>
                <w:szCs w:val="20"/>
              </w:rPr>
            </w:pPr>
            <w:r>
              <w:rPr>
                <w:sz w:val="20"/>
                <w:szCs w:val="20"/>
              </w:rPr>
              <w:t>Název změny</w:t>
            </w:r>
          </w:p>
        </w:tc>
        <w:tc>
          <w:tcPr>
            <w:tcW w:w="6804" w:type="dxa"/>
            <w:shd w:val="clear" w:color="auto" w:fill="E5B8B7" w:themeFill="accent2" w:themeFillTint="66"/>
            <w:vAlign w:val="center"/>
          </w:tcPr>
          <w:p w14:paraId="55C7B7B6" w14:textId="77777777" w:rsidR="00542D2C" w:rsidRPr="00E11EEC" w:rsidRDefault="003752C2" w:rsidP="00DD75A6">
            <w:pPr>
              <w:rPr>
                <w:b/>
              </w:rPr>
            </w:pPr>
            <w:r>
              <w:rPr>
                <w:b/>
              </w:rPr>
              <w:t>Změna programového rámce IROP</w:t>
            </w:r>
          </w:p>
        </w:tc>
      </w:tr>
      <w:tr w:rsidR="00542D2C" w14:paraId="4BBE39D0" w14:textId="77777777" w:rsidTr="00947D60">
        <w:tc>
          <w:tcPr>
            <w:tcW w:w="2376" w:type="dxa"/>
            <w:shd w:val="clear" w:color="auto" w:fill="E5B8B7" w:themeFill="accent2" w:themeFillTint="66"/>
          </w:tcPr>
          <w:p w14:paraId="440606A1" w14:textId="77777777" w:rsidR="00542D2C" w:rsidRPr="00D27EE2" w:rsidRDefault="00542D2C" w:rsidP="00DD75A6">
            <w:pPr>
              <w:rPr>
                <w:sz w:val="20"/>
                <w:szCs w:val="20"/>
              </w:rPr>
            </w:pPr>
            <w:r>
              <w:rPr>
                <w:sz w:val="20"/>
                <w:szCs w:val="20"/>
              </w:rPr>
              <w:t>Věcné pořadí změny:</w:t>
            </w:r>
          </w:p>
        </w:tc>
        <w:tc>
          <w:tcPr>
            <w:tcW w:w="6804" w:type="dxa"/>
            <w:shd w:val="clear" w:color="auto" w:fill="E5B8B7" w:themeFill="accent2" w:themeFillTint="66"/>
            <w:vAlign w:val="center"/>
          </w:tcPr>
          <w:p w14:paraId="3639354A" w14:textId="77777777" w:rsidR="00542D2C" w:rsidRDefault="003752C2" w:rsidP="00DD75A6">
            <w:r>
              <w:t>4</w:t>
            </w:r>
            <w:r w:rsidR="00284442">
              <w:t xml:space="preserve"> (v systému č. 8)</w:t>
            </w:r>
          </w:p>
        </w:tc>
      </w:tr>
      <w:tr w:rsidR="00542D2C" w14:paraId="7369921C" w14:textId="77777777" w:rsidTr="00DD75A6">
        <w:tc>
          <w:tcPr>
            <w:tcW w:w="2376" w:type="dxa"/>
          </w:tcPr>
          <w:p w14:paraId="5BBCC9E9" w14:textId="77777777" w:rsidR="00542D2C" w:rsidRPr="00D27EE2" w:rsidRDefault="00542D2C" w:rsidP="00DD75A6">
            <w:pPr>
              <w:rPr>
                <w:sz w:val="20"/>
                <w:szCs w:val="20"/>
              </w:rPr>
            </w:pPr>
            <w:r w:rsidRPr="00D27EE2">
              <w:rPr>
                <w:sz w:val="20"/>
                <w:szCs w:val="20"/>
              </w:rPr>
              <w:t>Číslo a název opatření, které je předmětem projednání změny</w:t>
            </w:r>
          </w:p>
        </w:tc>
        <w:tc>
          <w:tcPr>
            <w:tcW w:w="6804" w:type="dxa"/>
            <w:vAlign w:val="center"/>
          </w:tcPr>
          <w:p w14:paraId="749AD851" w14:textId="77777777" w:rsidR="00542D2C" w:rsidRDefault="003752C2" w:rsidP="00DD75A6">
            <w:bookmarkStart w:id="9" w:name="_Toc438053846"/>
            <w:bookmarkStart w:id="10" w:name="_Toc439659998"/>
            <w:r>
              <w:t>Opatření CLLD IROP/1 Bezpečné silnice a chodníky pro všechny</w:t>
            </w:r>
            <w:bookmarkEnd w:id="9"/>
            <w:bookmarkEnd w:id="10"/>
            <w:r>
              <w:t xml:space="preserve">, </w:t>
            </w:r>
            <w:bookmarkStart w:id="11" w:name="_Toc438053847"/>
            <w:bookmarkStart w:id="12" w:name="_Toc439659999"/>
            <w:r w:rsidRPr="003752C2">
              <w:t>Opatření CLLD IROP/2 Komplexní podpora cyklistické dopravy</w:t>
            </w:r>
            <w:bookmarkEnd w:id="11"/>
            <w:bookmarkEnd w:id="12"/>
          </w:p>
        </w:tc>
      </w:tr>
      <w:tr w:rsidR="00542D2C" w14:paraId="057023E3" w14:textId="77777777" w:rsidTr="00DD75A6">
        <w:tc>
          <w:tcPr>
            <w:tcW w:w="2376" w:type="dxa"/>
          </w:tcPr>
          <w:p w14:paraId="34173196" w14:textId="77777777" w:rsidR="00542D2C" w:rsidRDefault="00542D2C" w:rsidP="00DD75A6">
            <w:r>
              <w:t>Krátký popis projednávané změny</w:t>
            </w:r>
          </w:p>
        </w:tc>
        <w:tc>
          <w:tcPr>
            <w:tcW w:w="6804" w:type="dxa"/>
            <w:vAlign w:val="center"/>
          </w:tcPr>
          <w:p w14:paraId="78D6133E" w14:textId="77777777" w:rsidR="003752C2" w:rsidRDefault="003752C2" w:rsidP="003752C2">
            <w:pPr>
              <w:rPr>
                <w:b/>
                <w:sz w:val="28"/>
                <w:szCs w:val="28"/>
              </w:rPr>
            </w:pPr>
            <w:r>
              <w:rPr>
                <w:rFonts w:ascii="Calibri" w:hAnsi="Calibri" w:cs="Calibri"/>
                <w:sz w:val="24"/>
                <w:szCs w:val="24"/>
              </w:rPr>
              <w:t xml:space="preserve">Předmětem změny je odstranění aktivity Terminály a parkovací systémy a na tuto aktivitu navázaných indikátorů. </w:t>
            </w:r>
          </w:p>
          <w:p w14:paraId="47AD23DD" w14:textId="77777777" w:rsidR="00542D2C" w:rsidRDefault="00542D2C" w:rsidP="00DD75A6"/>
          <w:p w14:paraId="5845B651" w14:textId="77777777" w:rsidR="003752C2" w:rsidRDefault="003752C2" w:rsidP="000953D4">
            <w:r>
              <w:rPr>
                <w:rFonts w:ascii="Calibri" w:hAnsi="Calibri" w:cs="Calibri"/>
                <w:sz w:val="24"/>
                <w:szCs w:val="24"/>
              </w:rPr>
              <w:t xml:space="preserve">Předmětem změny je zrušení MI 7 64 01 Počet parkovacích míst pro jízdní kola. </w:t>
            </w:r>
          </w:p>
        </w:tc>
      </w:tr>
      <w:tr w:rsidR="00542D2C" w14:paraId="1093ACA7" w14:textId="77777777" w:rsidTr="00DD75A6">
        <w:tc>
          <w:tcPr>
            <w:tcW w:w="2376" w:type="dxa"/>
          </w:tcPr>
          <w:p w14:paraId="3A1D6281" w14:textId="77777777" w:rsidR="00542D2C" w:rsidRDefault="00542D2C" w:rsidP="00DD75A6">
            <w:r>
              <w:t>Změna v části/kapitole:</w:t>
            </w:r>
          </w:p>
        </w:tc>
        <w:tc>
          <w:tcPr>
            <w:tcW w:w="6804" w:type="dxa"/>
            <w:vAlign w:val="center"/>
          </w:tcPr>
          <w:p w14:paraId="1458BAB2" w14:textId="77777777" w:rsidR="00542D2C" w:rsidRDefault="003752C2" w:rsidP="00DD75A6">
            <w:r>
              <w:t>E – tabulkové části (úprava provedena pouze v systému)</w:t>
            </w:r>
          </w:p>
          <w:p w14:paraId="2AFEEB3F" w14:textId="77777777" w:rsidR="007F0971" w:rsidRDefault="000953D4" w:rsidP="007F0971">
            <w:r>
              <w:t>C – Dodatek č. 3</w:t>
            </w:r>
            <w:r w:rsidR="007F0971">
              <w:t xml:space="preserve"> a zapracováno do plné verze C</w:t>
            </w:r>
          </w:p>
        </w:tc>
      </w:tr>
      <w:tr w:rsidR="00542D2C" w14:paraId="6E9343A5" w14:textId="77777777" w:rsidTr="00DD75A6">
        <w:tc>
          <w:tcPr>
            <w:tcW w:w="9180" w:type="dxa"/>
            <w:gridSpan w:val="2"/>
            <w:shd w:val="clear" w:color="auto" w:fill="D9D9D9" w:themeFill="background1" w:themeFillShade="D9"/>
          </w:tcPr>
          <w:p w14:paraId="0C533134" w14:textId="77777777" w:rsidR="00542D2C" w:rsidRDefault="00542D2C" w:rsidP="00DD75A6">
            <w:r>
              <w:t>Projednání s veřejností:</w:t>
            </w:r>
          </w:p>
        </w:tc>
      </w:tr>
      <w:tr w:rsidR="00542D2C" w:rsidRPr="00D27EE2" w14:paraId="44B7BF6C" w14:textId="77777777" w:rsidTr="00DD75A6">
        <w:tc>
          <w:tcPr>
            <w:tcW w:w="2376" w:type="dxa"/>
          </w:tcPr>
          <w:p w14:paraId="22971425" w14:textId="77777777" w:rsidR="00542D2C" w:rsidRPr="00D27EE2" w:rsidRDefault="00542D2C" w:rsidP="00DD75A6">
            <w:pPr>
              <w:rPr>
                <w:b/>
              </w:rPr>
            </w:pPr>
            <w:r w:rsidRPr="00D27EE2">
              <w:rPr>
                <w:b/>
              </w:rPr>
              <w:t>Datum projednání</w:t>
            </w:r>
          </w:p>
        </w:tc>
        <w:tc>
          <w:tcPr>
            <w:tcW w:w="6804" w:type="dxa"/>
          </w:tcPr>
          <w:p w14:paraId="18EC8505" w14:textId="77777777" w:rsidR="00542D2C" w:rsidRPr="00D27EE2" w:rsidRDefault="00542D2C" w:rsidP="00DD75A6">
            <w:pPr>
              <w:rPr>
                <w:b/>
              </w:rPr>
            </w:pPr>
            <w:r w:rsidRPr="00D27EE2">
              <w:rPr>
                <w:b/>
              </w:rPr>
              <w:t>S kým bylo projednáno, jakým způsobem, výstupy projednání</w:t>
            </w:r>
          </w:p>
        </w:tc>
      </w:tr>
      <w:tr w:rsidR="000953D4" w14:paraId="368F4BE3" w14:textId="77777777" w:rsidTr="00151A48">
        <w:tc>
          <w:tcPr>
            <w:tcW w:w="2376" w:type="dxa"/>
          </w:tcPr>
          <w:p w14:paraId="58376B53" w14:textId="77777777" w:rsidR="000953D4" w:rsidRDefault="000953D4" w:rsidP="00151A48">
            <w:r>
              <w:t>1.12.2017</w:t>
            </w:r>
          </w:p>
        </w:tc>
        <w:tc>
          <w:tcPr>
            <w:tcW w:w="6804" w:type="dxa"/>
          </w:tcPr>
          <w:p w14:paraId="611D27DE" w14:textId="77777777" w:rsidR="000953D4" w:rsidRPr="000953D4" w:rsidRDefault="000953D4" w:rsidP="00151A48">
            <w:pPr>
              <w:rPr>
                <w:rFonts w:cstheme="minorHAnsi"/>
                <w:sz w:val="24"/>
                <w:szCs w:val="24"/>
              </w:rPr>
            </w:pPr>
            <w:r w:rsidRPr="009328CD">
              <w:rPr>
                <w:rFonts w:cstheme="minorHAnsi"/>
                <w:sz w:val="24"/>
                <w:szCs w:val="24"/>
              </w:rPr>
              <w:t xml:space="preserve">Valná hromada svazku obcí Region </w:t>
            </w:r>
            <w:proofErr w:type="spellStart"/>
            <w:r w:rsidRPr="009328CD">
              <w:rPr>
                <w:rFonts w:cstheme="minorHAnsi"/>
                <w:sz w:val="24"/>
                <w:szCs w:val="24"/>
              </w:rPr>
              <w:t>Orlicko</w:t>
            </w:r>
            <w:proofErr w:type="spellEnd"/>
            <w:r w:rsidRPr="009328CD">
              <w:rPr>
                <w:rFonts w:cstheme="minorHAnsi"/>
                <w:sz w:val="24"/>
                <w:szCs w:val="24"/>
              </w:rPr>
              <w:t xml:space="preserve"> – </w:t>
            </w:r>
            <w:proofErr w:type="spellStart"/>
            <w:r w:rsidRPr="009328CD">
              <w:rPr>
                <w:rFonts w:cstheme="minorHAnsi"/>
                <w:sz w:val="24"/>
                <w:szCs w:val="24"/>
              </w:rPr>
              <w:t>Třebovsko</w:t>
            </w:r>
            <w:proofErr w:type="spellEnd"/>
            <w:r w:rsidRPr="009328CD">
              <w:rPr>
                <w:rFonts w:cstheme="minorHAnsi"/>
                <w:sz w:val="24"/>
                <w:szCs w:val="24"/>
              </w:rPr>
              <w:t xml:space="preserve"> </w:t>
            </w:r>
          </w:p>
        </w:tc>
      </w:tr>
      <w:tr w:rsidR="000953D4" w14:paraId="2FF45988" w14:textId="77777777" w:rsidTr="00151A48">
        <w:tc>
          <w:tcPr>
            <w:tcW w:w="2376" w:type="dxa"/>
          </w:tcPr>
          <w:p w14:paraId="325F0DF2" w14:textId="77777777" w:rsidR="000953D4" w:rsidRDefault="000953D4" w:rsidP="00151A48">
            <w:r w:rsidRPr="009328CD">
              <w:rPr>
                <w:rFonts w:cstheme="minorHAnsi"/>
                <w:sz w:val="24"/>
                <w:szCs w:val="24"/>
              </w:rPr>
              <w:t>14. 12. 2017</w:t>
            </w:r>
          </w:p>
        </w:tc>
        <w:tc>
          <w:tcPr>
            <w:tcW w:w="6804" w:type="dxa"/>
          </w:tcPr>
          <w:p w14:paraId="03A6C586" w14:textId="77777777" w:rsidR="000953D4" w:rsidRDefault="000953D4" w:rsidP="00151A48">
            <w:r w:rsidRPr="009328CD">
              <w:rPr>
                <w:rFonts w:cstheme="minorHAnsi"/>
                <w:sz w:val="24"/>
                <w:szCs w:val="24"/>
              </w:rPr>
              <w:t>Valná hromada Dobrovolného svazku obcí Mikroregion Severo-</w:t>
            </w:r>
            <w:proofErr w:type="spellStart"/>
            <w:r w:rsidRPr="009328CD">
              <w:rPr>
                <w:rFonts w:cstheme="minorHAnsi"/>
                <w:sz w:val="24"/>
                <w:szCs w:val="24"/>
              </w:rPr>
              <w:t>Lanškrounsko</w:t>
            </w:r>
            <w:proofErr w:type="spellEnd"/>
          </w:p>
        </w:tc>
      </w:tr>
      <w:tr w:rsidR="000953D4" w14:paraId="30D46533" w14:textId="77777777" w:rsidTr="00151A48">
        <w:tc>
          <w:tcPr>
            <w:tcW w:w="2376" w:type="dxa"/>
          </w:tcPr>
          <w:p w14:paraId="4C1B848E" w14:textId="77777777" w:rsidR="000953D4" w:rsidRDefault="000953D4" w:rsidP="00151A48">
            <w:r w:rsidRPr="009328CD">
              <w:rPr>
                <w:rFonts w:cstheme="minorHAnsi"/>
                <w:sz w:val="24"/>
                <w:szCs w:val="24"/>
              </w:rPr>
              <w:t>19. 12. 2017</w:t>
            </w:r>
          </w:p>
        </w:tc>
        <w:tc>
          <w:tcPr>
            <w:tcW w:w="6804" w:type="dxa"/>
          </w:tcPr>
          <w:p w14:paraId="56B926BB" w14:textId="77777777" w:rsidR="000953D4" w:rsidRDefault="000953D4" w:rsidP="00151A48">
            <w:pPr>
              <w:rPr>
                <w:rFonts w:cstheme="minorHAnsi"/>
                <w:sz w:val="24"/>
                <w:szCs w:val="24"/>
              </w:rPr>
            </w:pPr>
            <w:r w:rsidRPr="009328CD">
              <w:rPr>
                <w:rFonts w:cstheme="minorHAnsi"/>
                <w:sz w:val="24"/>
                <w:szCs w:val="24"/>
              </w:rPr>
              <w:t xml:space="preserve">Valná hromada Sdružení obcí </w:t>
            </w:r>
            <w:proofErr w:type="spellStart"/>
            <w:r w:rsidRPr="009328CD">
              <w:rPr>
                <w:rFonts w:cstheme="minorHAnsi"/>
                <w:sz w:val="24"/>
                <w:szCs w:val="24"/>
              </w:rPr>
              <w:t>Orlicko</w:t>
            </w:r>
            <w:proofErr w:type="spellEnd"/>
            <w:r w:rsidRPr="009328CD">
              <w:rPr>
                <w:rFonts w:cstheme="minorHAnsi"/>
                <w:sz w:val="24"/>
                <w:szCs w:val="24"/>
              </w:rPr>
              <w:t xml:space="preserve"> </w:t>
            </w:r>
          </w:p>
          <w:p w14:paraId="180FCA66" w14:textId="77777777" w:rsidR="000953D4" w:rsidRDefault="000953D4" w:rsidP="00151A48"/>
        </w:tc>
      </w:tr>
      <w:tr w:rsidR="000953D4" w14:paraId="23CD364E" w14:textId="77777777" w:rsidTr="00151A48">
        <w:tc>
          <w:tcPr>
            <w:tcW w:w="2376" w:type="dxa"/>
          </w:tcPr>
          <w:p w14:paraId="5F3B2D91" w14:textId="77777777" w:rsidR="000953D4" w:rsidRDefault="000953D4" w:rsidP="00151A48">
            <w:r>
              <w:t>30.11.2017</w:t>
            </w:r>
          </w:p>
        </w:tc>
        <w:tc>
          <w:tcPr>
            <w:tcW w:w="6804" w:type="dxa"/>
          </w:tcPr>
          <w:p w14:paraId="7C4FFDEC" w14:textId="77777777" w:rsidR="000953D4" w:rsidRDefault="000953D4" w:rsidP="00151A48">
            <w:r>
              <w:rPr>
                <w:rFonts w:cstheme="minorHAnsi"/>
                <w:sz w:val="24"/>
                <w:szCs w:val="24"/>
              </w:rPr>
              <w:t xml:space="preserve">Valná hromada MAS ORLICKO, </w:t>
            </w:r>
            <w:proofErr w:type="spellStart"/>
            <w:r>
              <w:rPr>
                <w:rFonts w:cstheme="minorHAnsi"/>
                <w:sz w:val="24"/>
                <w:szCs w:val="24"/>
              </w:rPr>
              <w:t>z.s</w:t>
            </w:r>
            <w:proofErr w:type="spellEnd"/>
            <w:r>
              <w:rPr>
                <w:rFonts w:cstheme="minorHAnsi"/>
                <w:sz w:val="24"/>
                <w:szCs w:val="24"/>
              </w:rPr>
              <w:t>.</w:t>
            </w:r>
          </w:p>
        </w:tc>
      </w:tr>
      <w:tr w:rsidR="00542D2C" w14:paraId="3283FB2A" w14:textId="77777777" w:rsidTr="00DD75A6">
        <w:tc>
          <w:tcPr>
            <w:tcW w:w="2376" w:type="dxa"/>
          </w:tcPr>
          <w:p w14:paraId="12A913A6" w14:textId="77777777" w:rsidR="00542D2C" w:rsidRDefault="00542D2C" w:rsidP="00DD75A6">
            <w:r>
              <w:t>Změna byla podána dne:</w:t>
            </w:r>
          </w:p>
        </w:tc>
        <w:tc>
          <w:tcPr>
            <w:tcW w:w="6804" w:type="dxa"/>
          </w:tcPr>
          <w:p w14:paraId="7B637B74" w14:textId="77777777" w:rsidR="00542D2C" w:rsidRDefault="000953D4" w:rsidP="00DD75A6">
            <w:r>
              <w:t>19.6.2018</w:t>
            </w:r>
          </w:p>
        </w:tc>
      </w:tr>
      <w:tr w:rsidR="00542D2C" w14:paraId="09E00032" w14:textId="77777777" w:rsidTr="00DD75A6">
        <w:tc>
          <w:tcPr>
            <w:tcW w:w="2376" w:type="dxa"/>
          </w:tcPr>
          <w:p w14:paraId="0C475500" w14:textId="77777777" w:rsidR="00542D2C" w:rsidRDefault="000953D4" w:rsidP="00DD75A6">
            <w:r>
              <w:t>Změna je účinná ode dne:</w:t>
            </w:r>
          </w:p>
        </w:tc>
        <w:tc>
          <w:tcPr>
            <w:tcW w:w="6804" w:type="dxa"/>
          </w:tcPr>
          <w:p w14:paraId="27949334" w14:textId="77777777" w:rsidR="00542D2C" w:rsidRDefault="000953D4" w:rsidP="00DD75A6">
            <w:r>
              <w:t>9.7.2018</w:t>
            </w:r>
          </w:p>
        </w:tc>
      </w:tr>
    </w:tbl>
    <w:p w14:paraId="71742A85" w14:textId="77777777" w:rsidR="00542D2C" w:rsidRDefault="00542D2C">
      <w:pPr>
        <w:spacing w:line="276" w:lineRule="auto"/>
        <w:jc w:val="left"/>
      </w:pPr>
    </w:p>
    <w:tbl>
      <w:tblPr>
        <w:tblStyle w:val="Mkatabulky"/>
        <w:tblW w:w="0" w:type="auto"/>
        <w:tblLook w:val="04A0" w:firstRow="1" w:lastRow="0" w:firstColumn="1" w:lastColumn="0" w:noHBand="0" w:noVBand="1"/>
      </w:tblPr>
      <w:tblGrid>
        <w:gridCol w:w="2376"/>
        <w:gridCol w:w="6804"/>
      </w:tblGrid>
      <w:tr w:rsidR="00284442" w14:paraId="3517706A" w14:textId="77777777" w:rsidTr="00284442">
        <w:tc>
          <w:tcPr>
            <w:tcW w:w="2376" w:type="dxa"/>
            <w:shd w:val="clear" w:color="auto" w:fill="E5B8B7" w:themeFill="accent2" w:themeFillTint="66"/>
          </w:tcPr>
          <w:p w14:paraId="10901E8A" w14:textId="77777777" w:rsidR="00284442" w:rsidRPr="00D27EE2" w:rsidRDefault="00284442" w:rsidP="00284442">
            <w:pPr>
              <w:rPr>
                <w:sz w:val="20"/>
                <w:szCs w:val="20"/>
              </w:rPr>
            </w:pPr>
            <w:r>
              <w:rPr>
                <w:sz w:val="20"/>
                <w:szCs w:val="20"/>
              </w:rPr>
              <w:t>Název změny</w:t>
            </w:r>
          </w:p>
        </w:tc>
        <w:tc>
          <w:tcPr>
            <w:tcW w:w="6804" w:type="dxa"/>
            <w:shd w:val="clear" w:color="auto" w:fill="E5B8B7" w:themeFill="accent2" w:themeFillTint="66"/>
            <w:vAlign w:val="center"/>
          </w:tcPr>
          <w:p w14:paraId="03F04F1B" w14:textId="77777777" w:rsidR="00284442" w:rsidRPr="00E11EEC" w:rsidRDefault="00284442" w:rsidP="00284442">
            <w:pPr>
              <w:rPr>
                <w:b/>
              </w:rPr>
            </w:pPr>
            <w:r>
              <w:rPr>
                <w:b/>
              </w:rPr>
              <w:t>Změna programového rámce</w:t>
            </w:r>
          </w:p>
        </w:tc>
      </w:tr>
      <w:tr w:rsidR="00284442" w14:paraId="7CA2A9F4" w14:textId="77777777" w:rsidTr="00284442">
        <w:tc>
          <w:tcPr>
            <w:tcW w:w="2376" w:type="dxa"/>
            <w:shd w:val="clear" w:color="auto" w:fill="E5B8B7" w:themeFill="accent2" w:themeFillTint="66"/>
          </w:tcPr>
          <w:p w14:paraId="5F404F6C" w14:textId="77777777" w:rsidR="00284442" w:rsidRPr="00D27EE2" w:rsidRDefault="00284442" w:rsidP="00284442">
            <w:pPr>
              <w:rPr>
                <w:sz w:val="20"/>
                <w:szCs w:val="20"/>
              </w:rPr>
            </w:pPr>
            <w:r>
              <w:rPr>
                <w:sz w:val="20"/>
                <w:szCs w:val="20"/>
              </w:rPr>
              <w:t>Věcné pořadí změny:</w:t>
            </w:r>
          </w:p>
        </w:tc>
        <w:tc>
          <w:tcPr>
            <w:tcW w:w="6804" w:type="dxa"/>
            <w:shd w:val="clear" w:color="auto" w:fill="E5B8B7" w:themeFill="accent2" w:themeFillTint="66"/>
            <w:vAlign w:val="center"/>
          </w:tcPr>
          <w:p w14:paraId="4133D5ED" w14:textId="77777777" w:rsidR="00284442" w:rsidRDefault="00AE39A2" w:rsidP="00284442">
            <w:r>
              <w:t>5 (v systému č. 10)</w:t>
            </w:r>
          </w:p>
        </w:tc>
      </w:tr>
      <w:tr w:rsidR="00284442" w14:paraId="6EE47D40" w14:textId="77777777" w:rsidTr="00284442">
        <w:tc>
          <w:tcPr>
            <w:tcW w:w="2376" w:type="dxa"/>
          </w:tcPr>
          <w:p w14:paraId="075EF313" w14:textId="77777777" w:rsidR="00284442" w:rsidRPr="00D27EE2" w:rsidRDefault="00284442" w:rsidP="00284442">
            <w:pPr>
              <w:rPr>
                <w:sz w:val="20"/>
                <w:szCs w:val="20"/>
              </w:rPr>
            </w:pPr>
            <w:r w:rsidRPr="00D27EE2">
              <w:rPr>
                <w:sz w:val="20"/>
                <w:szCs w:val="20"/>
              </w:rPr>
              <w:t>Číslo a název opatření, které je předmětem projednání změny</w:t>
            </w:r>
          </w:p>
        </w:tc>
        <w:tc>
          <w:tcPr>
            <w:tcW w:w="6804" w:type="dxa"/>
            <w:vAlign w:val="center"/>
          </w:tcPr>
          <w:p w14:paraId="609FD613" w14:textId="77777777" w:rsidR="00284442" w:rsidRDefault="00AE39A2" w:rsidP="00284442">
            <w:r>
              <w:t xml:space="preserve">OPZ </w:t>
            </w:r>
            <w:proofErr w:type="gramStart"/>
            <w:r>
              <w:t>1,OPZ</w:t>
            </w:r>
            <w:proofErr w:type="gramEnd"/>
            <w:r>
              <w:t xml:space="preserve"> 2, OPZ 3, OPZ 4</w:t>
            </w:r>
          </w:p>
        </w:tc>
      </w:tr>
      <w:tr w:rsidR="00284442" w14:paraId="741D110A" w14:textId="77777777" w:rsidTr="00284442">
        <w:tc>
          <w:tcPr>
            <w:tcW w:w="2376" w:type="dxa"/>
          </w:tcPr>
          <w:p w14:paraId="4EA60519" w14:textId="77777777" w:rsidR="00284442" w:rsidRDefault="00284442" w:rsidP="00284442">
            <w:r>
              <w:t>Krátký popis projednávané změny</w:t>
            </w:r>
          </w:p>
        </w:tc>
        <w:tc>
          <w:tcPr>
            <w:tcW w:w="6804" w:type="dxa"/>
            <w:vAlign w:val="center"/>
          </w:tcPr>
          <w:p w14:paraId="521E6BDE" w14:textId="77777777" w:rsidR="00284442" w:rsidRDefault="00AE39A2" w:rsidP="00284442">
            <w:r>
              <w:t>Sloučení zbytkových prostředků opatření OPZ 3 a OPZ 4 do opatření OPZ 1 a navýšení alokace v </w:t>
            </w:r>
            <w:proofErr w:type="gramStart"/>
            <w:r>
              <w:t>opatřeních  OPZ</w:t>
            </w:r>
            <w:proofErr w:type="gramEnd"/>
            <w:r>
              <w:t xml:space="preserve"> 1 a  OPZ 2</w:t>
            </w:r>
          </w:p>
        </w:tc>
      </w:tr>
      <w:tr w:rsidR="00284442" w14:paraId="679F7BD5" w14:textId="77777777" w:rsidTr="00284442">
        <w:tc>
          <w:tcPr>
            <w:tcW w:w="2376" w:type="dxa"/>
          </w:tcPr>
          <w:p w14:paraId="1A23B455" w14:textId="77777777" w:rsidR="00284442" w:rsidRDefault="00284442" w:rsidP="00284442">
            <w:r>
              <w:t>Změna v části/kapitole:</w:t>
            </w:r>
          </w:p>
        </w:tc>
        <w:tc>
          <w:tcPr>
            <w:tcW w:w="6804" w:type="dxa"/>
            <w:vAlign w:val="center"/>
          </w:tcPr>
          <w:p w14:paraId="66C9D28E" w14:textId="77777777" w:rsidR="00284442" w:rsidRDefault="00AE39A2" w:rsidP="00AE39A2">
            <w:r>
              <w:t>C, kapitola 8.3., zpracován dodatek č. 4 SCLLD a zapracováno do plné verze C</w:t>
            </w:r>
          </w:p>
        </w:tc>
      </w:tr>
      <w:tr w:rsidR="00284442" w14:paraId="01DEF484" w14:textId="77777777" w:rsidTr="00284442">
        <w:tc>
          <w:tcPr>
            <w:tcW w:w="9180" w:type="dxa"/>
            <w:gridSpan w:val="2"/>
            <w:shd w:val="clear" w:color="auto" w:fill="D9D9D9" w:themeFill="background1" w:themeFillShade="D9"/>
          </w:tcPr>
          <w:p w14:paraId="6C5E89F2" w14:textId="77777777" w:rsidR="00284442" w:rsidRDefault="00284442" w:rsidP="00284442">
            <w:r>
              <w:t>Projednání s veřejností:</w:t>
            </w:r>
          </w:p>
        </w:tc>
      </w:tr>
      <w:tr w:rsidR="00284442" w:rsidRPr="00D27EE2" w14:paraId="7F67C86D" w14:textId="77777777" w:rsidTr="00284442">
        <w:tc>
          <w:tcPr>
            <w:tcW w:w="2376" w:type="dxa"/>
          </w:tcPr>
          <w:p w14:paraId="61571922" w14:textId="77777777" w:rsidR="00284442" w:rsidRPr="00D27EE2" w:rsidRDefault="00284442" w:rsidP="00284442">
            <w:pPr>
              <w:rPr>
                <w:b/>
              </w:rPr>
            </w:pPr>
            <w:r w:rsidRPr="00D27EE2">
              <w:rPr>
                <w:b/>
              </w:rPr>
              <w:t>Datum projednání</w:t>
            </w:r>
          </w:p>
        </w:tc>
        <w:tc>
          <w:tcPr>
            <w:tcW w:w="6804" w:type="dxa"/>
          </w:tcPr>
          <w:p w14:paraId="656C1B7F" w14:textId="77777777" w:rsidR="00284442" w:rsidRPr="00D27EE2" w:rsidRDefault="00284442" w:rsidP="00284442">
            <w:pPr>
              <w:rPr>
                <w:b/>
              </w:rPr>
            </w:pPr>
            <w:r w:rsidRPr="00D27EE2">
              <w:rPr>
                <w:b/>
              </w:rPr>
              <w:t>S kým bylo projednáno, jakým způsobem, výstupy projednání</w:t>
            </w:r>
          </w:p>
        </w:tc>
      </w:tr>
      <w:tr w:rsidR="00284442" w14:paraId="73D5EFD1" w14:textId="77777777" w:rsidTr="00284442">
        <w:tc>
          <w:tcPr>
            <w:tcW w:w="2376" w:type="dxa"/>
          </w:tcPr>
          <w:p w14:paraId="4B80F003" w14:textId="77777777" w:rsidR="00284442" w:rsidRDefault="00AE39A2" w:rsidP="00284442">
            <w:r>
              <w:t>Říjen 2018</w:t>
            </w:r>
          </w:p>
        </w:tc>
        <w:tc>
          <w:tcPr>
            <w:tcW w:w="6804" w:type="dxa"/>
          </w:tcPr>
          <w:p w14:paraId="2C848B04" w14:textId="77777777" w:rsidR="00284442" w:rsidRPr="000953D4" w:rsidRDefault="00AE39A2" w:rsidP="00284442">
            <w:pPr>
              <w:rPr>
                <w:rFonts w:cstheme="minorHAnsi"/>
                <w:sz w:val="24"/>
                <w:szCs w:val="24"/>
              </w:rPr>
            </w:pPr>
            <w:r>
              <w:rPr>
                <w:rFonts w:cstheme="minorHAnsi"/>
                <w:sz w:val="24"/>
                <w:szCs w:val="24"/>
              </w:rPr>
              <w:t>Mapování v území</w:t>
            </w:r>
          </w:p>
        </w:tc>
      </w:tr>
      <w:tr w:rsidR="00284442" w14:paraId="09A31853" w14:textId="77777777" w:rsidTr="00284442">
        <w:tc>
          <w:tcPr>
            <w:tcW w:w="2376" w:type="dxa"/>
          </w:tcPr>
          <w:p w14:paraId="715E1D2F" w14:textId="77777777" w:rsidR="00284442" w:rsidRDefault="00AE39A2" w:rsidP="00284442">
            <w:r>
              <w:t>15.11.2018</w:t>
            </w:r>
          </w:p>
        </w:tc>
        <w:tc>
          <w:tcPr>
            <w:tcW w:w="6804" w:type="dxa"/>
          </w:tcPr>
          <w:p w14:paraId="42928272" w14:textId="77777777" w:rsidR="00284442" w:rsidRDefault="00AE39A2" w:rsidP="00284442">
            <w:r>
              <w:t>Rada MAS</w:t>
            </w:r>
          </w:p>
        </w:tc>
      </w:tr>
      <w:tr w:rsidR="00284442" w14:paraId="21CC040C" w14:textId="77777777" w:rsidTr="00284442">
        <w:tc>
          <w:tcPr>
            <w:tcW w:w="2376" w:type="dxa"/>
          </w:tcPr>
          <w:p w14:paraId="50E8D183" w14:textId="77777777" w:rsidR="00284442" w:rsidRDefault="00AE39A2" w:rsidP="00284442">
            <w:r>
              <w:lastRenderedPageBreak/>
              <w:t>29.11.2018</w:t>
            </w:r>
          </w:p>
        </w:tc>
        <w:tc>
          <w:tcPr>
            <w:tcW w:w="6804" w:type="dxa"/>
          </w:tcPr>
          <w:p w14:paraId="0EBA729F" w14:textId="77777777" w:rsidR="00284442" w:rsidRDefault="00AE39A2" w:rsidP="00284442">
            <w:r>
              <w:t>VH MAS</w:t>
            </w:r>
          </w:p>
        </w:tc>
      </w:tr>
      <w:tr w:rsidR="00284442" w14:paraId="40BA3CB0" w14:textId="77777777" w:rsidTr="00284442">
        <w:tc>
          <w:tcPr>
            <w:tcW w:w="2376" w:type="dxa"/>
          </w:tcPr>
          <w:p w14:paraId="2AC4025F" w14:textId="77777777" w:rsidR="00284442" w:rsidRDefault="00284442" w:rsidP="00284442"/>
        </w:tc>
        <w:tc>
          <w:tcPr>
            <w:tcW w:w="6804" w:type="dxa"/>
          </w:tcPr>
          <w:p w14:paraId="3C9BD153" w14:textId="77777777" w:rsidR="00284442" w:rsidRDefault="00284442" w:rsidP="00284442"/>
        </w:tc>
      </w:tr>
      <w:tr w:rsidR="00284442" w14:paraId="4AC88DF9" w14:textId="77777777" w:rsidTr="00284442">
        <w:tc>
          <w:tcPr>
            <w:tcW w:w="2376" w:type="dxa"/>
          </w:tcPr>
          <w:p w14:paraId="43B6F61E" w14:textId="77777777" w:rsidR="00284442" w:rsidRDefault="00284442" w:rsidP="00284442">
            <w:r>
              <w:t>Změna byla podána dne:</w:t>
            </w:r>
          </w:p>
        </w:tc>
        <w:tc>
          <w:tcPr>
            <w:tcW w:w="6804" w:type="dxa"/>
          </w:tcPr>
          <w:p w14:paraId="5D0CAFFE" w14:textId="77777777" w:rsidR="00284442" w:rsidRDefault="00B47F32" w:rsidP="00284442">
            <w:r>
              <w:t>20.12.2018</w:t>
            </w:r>
          </w:p>
        </w:tc>
      </w:tr>
      <w:tr w:rsidR="00284442" w14:paraId="4ECFD2CA" w14:textId="77777777" w:rsidTr="00284442">
        <w:tc>
          <w:tcPr>
            <w:tcW w:w="2376" w:type="dxa"/>
          </w:tcPr>
          <w:p w14:paraId="0AFB561D" w14:textId="77777777" w:rsidR="00284442" w:rsidRDefault="00284442" w:rsidP="00284442">
            <w:r>
              <w:t>Změna je účinná ode dne:</w:t>
            </w:r>
          </w:p>
        </w:tc>
        <w:tc>
          <w:tcPr>
            <w:tcW w:w="6804" w:type="dxa"/>
          </w:tcPr>
          <w:p w14:paraId="6723430A" w14:textId="77777777" w:rsidR="00284442" w:rsidRDefault="00B47F32" w:rsidP="00284442">
            <w:r>
              <w:t>18.1.2019</w:t>
            </w:r>
          </w:p>
        </w:tc>
      </w:tr>
    </w:tbl>
    <w:p w14:paraId="15D66867" w14:textId="77777777" w:rsidR="00284442" w:rsidRDefault="00284442">
      <w:pPr>
        <w:spacing w:line="276" w:lineRule="auto"/>
        <w:jc w:val="left"/>
      </w:pPr>
    </w:p>
    <w:tbl>
      <w:tblPr>
        <w:tblStyle w:val="Mkatabulky"/>
        <w:tblW w:w="0" w:type="auto"/>
        <w:tblLook w:val="04A0" w:firstRow="1" w:lastRow="0" w:firstColumn="1" w:lastColumn="0" w:noHBand="0" w:noVBand="1"/>
      </w:tblPr>
      <w:tblGrid>
        <w:gridCol w:w="2376"/>
        <w:gridCol w:w="6804"/>
      </w:tblGrid>
      <w:tr w:rsidR="00AE39A2" w14:paraId="07455F7D" w14:textId="77777777" w:rsidTr="00AD1867">
        <w:tc>
          <w:tcPr>
            <w:tcW w:w="2376" w:type="dxa"/>
            <w:shd w:val="clear" w:color="auto" w:fill="E5B8B7" w:themeFill="accent2" w:themeFillTint="66"/>
          </w:tcPr>
          <w:p w14:paraId="5D6FE2CD" w14:textId="77777777" w:rsidR="00AE39A2" w:rsidRPr="00D27EE2" w:rsidRDefault="00AE39A2" w:rsidP="00AD1867">
            <w:pPr>
              <w:rPr>
                <w:sz w:val="20"/>
                <w:szCs w:val="20"/>
              </w:rPr>
            </w:pPr>
            <w:r>
              <w:rPr>
                <w:sz w:val="20"/>
                <w:szCs w:val="20"/>
              </w:rPr>
              <w:t>Název změny</w:t>
            </w:r>
          </w:p>
        </w:tc>
        <w:tc>
          <w:tcPr>
            <w:tcW w:w="6804" w:type="dxa"/>
            <w:shd w:val="clear" w:color="auto" w:fill="E5B8B7" w:themeFill="accent2" w:themeFillTint="66"/>
            <w:vAlign w:val="center"/>
          </w:tcPr>
          <w:p w14:paraId="285CB2D5" w14:textId="77777777" w:rsidR="00AE39A2" w:rsidRPr="00E11EEC" w:rsidRDefault="00AE39A2" w:rsidP="00AD1867">
            <w:pPr>
              <w:rPr>
                <w:b/>
              </w:rPr>
            </w:pPr>
            <w:r>
              <w:rPr>
                <w:b/>
              </w:rPr>
              <w:t>Změna programového rámce</w:t>
            </w:r>
          </w:p>
        </w:tc>
      </w:tr>
      <w:tr w:rsidR="00AE39A2" w14:paraId="4FFA5D1D" w14:textId="77777777" w:rsidTr="00AD1867">
        <w:tc>
          <w:tcPr>
            <w:tcW w:w="2376" w:type="dxa"/>
            <w:shd w:val="clear" w:color="auto" w:fill="E5B8B7" w:themeFill="accent2" w:themeFillTint="66"/>
          </w:tcPr>
          <w:p w14:paraId="0B6CE42D" w14:textId="77777777" w:rsidR="00AE39A2" w:rsidRPr="00D27EE2" w:rsidRDefault="00AE39A2" w:rsidP="00AD1867">
            <w:pPr>
              <w:rPr>
                <w:sz w:val="20"/>
                <w:szCs w:val="20"/>
              </w:rPr>
            </w:pPr>
            <w:r>
              <w:rPr>
                <w:sz w:val="20"/>
                <w:szCs w:val="20"/>
              </w:rPr>
              <w:t>Věcné pořadí změny:</w:t>
            </w:r>
          </w:p>
        </w:tc>
        <w:tc>
          <w:tcPr>
            <w:tcW w:w="6804" w:type="dxa"/>
            <w:shd w:val="clear" w:color="auto" w:fill="E5B8B7" w:themeFill="accent2" w:themeFillTint="66"/>
            <w:vAlign w:val="center"/>
          </w:tcPr>
          <w:p w14:paraId="6B7A5ACD" w14:textId="77777777" w:rsidR="00AE39A2" w:rsidRDefault="00B47F32" w:rsidP="00AD1867">
            <w:r>
              <w:t>6 (v systému č. 11)</w:t>
            </w:r>
          </w:p>
        </w:tc>
      </w:tr>
      <w:tr w:rsidR="00AE39A2" w14:paraId="19979810" w14:textId="77777777" w:rsidTr="00AD1867">
        <w:tc>
          <w:tcPr>
            <w:tcW w:w="2376" w:type="dxa"/>
          </w:tcPr>
          <w:p w14:paraId="52D2F814" w14:textId="77777777" w:rsidR="00AE39A2" w:rsidRPr="00D27EE2" w:rsidRDefault="00AE39A2" w:rsidP="00AD1867">
            <w:pPr>
              <w:rPr>
                <w:sz w:val="20"/>
                <w:szCs w:val="20"/>
              </w:rPr>
            </w:pPr>
            <w:r w:rsidRPr="00D27EE2">
              <w:rPr>
                <w:sz w:val="20"/>
                <w:szCs w:val="20"/>
              </w:rPr>
              <w:t>Číslo a název opatření, které je předmětem projednání změny</w:t>
            </w:r>
          </w:p>
        </w:tc>
        <w:tc>
          <w:tcPr>
            <w:tcW w:w="6804" w:type="dxa"/>
            <w:vAlign w:val="center"/>
          </w:tcPr>
          <w:p w14:paraId="0283E93E" w14:textId="77777777" w:rsidR="00AE39A2" w:rsidRDefault="00B47F32" w:rsidP="00AD1867">
            <w:r>
              <w:t>Všechna opatření programového rámce IROP</w:t>
            </w:r>
          </w:p>
        </w:tc>
      </w:tr>
      <w:tr w:rsidR="00AE39A2" w14:paraId="4868254B" w14:textId="77777777" w:rsidTr="00AD1867">
        <w:tc>
          <w:tcPr>
            <w:tcW w:w="2376" w:type="dxa"/>
          </w:tcPr>
          <w:p w14:paraId="67B15B8E" w14:textId="77777777" w:rsidR="00AE39A2" w:rsidRDefault="00AE39A2" w:rsidP="00AD1867">
            <w:r>
              <w:t>Krátký popis projednávané změny</w:t>
            </w:r>
          </w:p>
        </w:tc>
        <w:tc>
          <w:tcPr>
            <w:tcW w:w="6804" w:type="dxa"/>
            <w:vAlign w:val="center"/>
          </w:tcPr>
          <w:p w14:paraId="1A123AD8" w14:textId="77777777" w:rsidR="00B47F32" w:rsidRDefault="00B47F32" w:rsidP="00AD1867">
            <w:r>
              <w:t xml:space="preserve">Změna alokací opatření – navýšení IROP 3 a IROP 8, Zrušení IROP 7, krácení ostatních opatření z důvodu aktuálních potřeb území a krácení rezervované alokace IROP. </w:t>
            </w:r>
          </w:p>
        </w:tc>
      </w:tr>
      <w:tr w:rsidR="00AE39A2" w14:paraId="501EA2FA" w14:textId="77777777" w:rsidTr="00AD1867">
        <w:tc>
          <w:tcPr>
            <w:tcW w:w="2376" w:type="dxa"/>
          </w:tcPr>
          <w:p w14:paraId="5E6B8A42" w14:textId="77777777" w:rsidR="00AE39A2" w:rsidRDefault="00AE39A2" w:rsidP="00AD1867">
            <w:r>
              <w:t>Změna v části/kapitole:</w:t>
            </w:r>
          </w:p>
        </w:tc>
        <w:tc>
          <w:tcPr>
            <w:tcW w:w="6804" w:type="dxa"/>
            <w:vAlign w:val="center"/>
          </w:tcPr>
          <w:p w14:paraId="5EA3E1E9" w14:textId="77777777" w:rsidR="00AE39A2" w:rsidRDefault="00B47F32" w:rsidP="000C7ED3">
            <w:r>
              <w:t xml:space="preserve">Finanční </w:t>
            </w:r>
            <w:proofErr w:type="gramStart"/>
            <w:r>
              <w:t>část ,</w:t>
            </w:r>
            <w:proofErr w:type="gramEnd"/>
            <w:r>
              <w:t xml:space="preserve"> indikátory, strategie část C – kapitola 8.4.</w:t>
            </w:r>
            <w:r w:rsidR="000C7ED3">
              <w:t>- zpracován dodatek č. 5 a zapracován do plné verze části C</w:t>
            </w:r>
          </w:p>
        </w:tc>
      </w:tr>
      <w:tr w:rsidR="00AE39A2" w14:paraId="57D7A85C" w14:textId="77777777" w:rsidTr="00AD1867">
        <w:tc>
          <w:tcPr>
            <w:tcW w:w="9180" w:type="dxa"/>
            <w:gridSpan w:val="2"/>
            <w:shd w:val="clear" w:color="auto" w:fill="D9D9D9" w:themeFill="background1" w:themeFillShade="D9"/>
          </w:tcPr>
          <w:p w14:paraId="425F29E9" w14:textId="77777777" w:rsidR="00AE39A2" w:rsidRDefault="00AE39A2" w:rsidP="00AD1867">
            <w:r>
              <w:t>Projednání s veřejností:</w:t>
            </w:r>
          </w:p>
        </w:tc>
      </w:tr>
      <w:tr w:rsidR="00AE39A2" w:rsidRPr="00D27EE2" w14:paraId="5987B7FB" w14:textId="77777777" w:rsidTr="00AD1867">
        <w:tc>
          <w:tcPr>
            <w:tcW w:w="2376" w:type="dxa"/>
          </w:tcPr>
          <w:p w14:paraId="0762ADAA" w14:textId="77777777" w:rsidR="00AE39A2" w:rsidRPr="00D27EE2" w:rsidRDefault="00AE39A2" w:rsidP="00AD1867">
            <w:pPr>
              <w:rPr>
                <w:b/>
              </w:rPr>
            </w:pPr>
            <w:r w:rsidRPr="00D27EE2">
              <w:rPr>
                <w:b/>
              </w:rPr>
              <w:t>Datum projednání</w:t>
            </w:r>
          </w:p>
        </w:tc>
        <w:tc>
          <w:tcPr>
            <w:tcW w:w="6804" w:type="dxa"/>
          </w:tcPr>
          <w:p w14:paraId="6FACF6DF" w14:textId="77777777" w:rsidR="00AE39A2" w:rsidRPr="00D27EE2" w:rsidRDefault="00AE39A2" w:rsidP="00AD1867">
            <w:pPr>
              <w:rPr>
                <w:b/>
              </w:rPr>
            </w:pPr>
            <w:r w:rsidRPr="00D27EE2">
              <w:rPr>
                <w:b/>
              </w:rPr>
              <w:t>S kým bylo projednáno, jakým způsobem, výstupy projednání</w:t>
            </w:r>
          </w:p>
        </w:tc>
      </w:tr>
      <w:tr w:rsidR="00AE39A2" w14:paraId="0F127CEF" w14:textId="77777777" w:rsidTr="00AD1867">
        <w:tc>
          <w:tcPr>
            <w:tcW w:w="2376" w:type="dxa"/>
          </w:tcPr>
          <w:p w14:paraId="46A9F279" w14:textId="77777777" w:rsidR="00AE39A2" w:rsidRDefault="00B47F32" w:rsidP="00AD1867">
            <w:r>
              <w:t>15.11.2018</w:t>
            </w:r>
          </w:p>
        </w:tc>
        <w:tc>
          <w:tcPr>
            <w:tcW w:w="6804" w:type="dxa"/>
          </w:tcPr>
          <w:p w14:paraId="00C7E114" w14:textId="77777777" w:rsidR="00AE39A2" w:rsidRPr="000953D4" w:rsidRDefault="00B47F32" w:rsidP="00AD1867">
            <w:pPr>
              <w:rPr>
                <w:rFonts w:cstheme="minorHAnsi"/>
                <w:sz w:val="24"/>
                <w:szCs w:val="24"/>
              </w:rPr>
            </w:pPr>
            <w:r>
              <w:rPr>
                <w:rFonts w:cstheme="minorHAnsi"/>
                <w:sz w:val="24"/>
                <w:szCs w:val="24"/>
              </w:rPr>
              <w:t>Rada MAS</w:t>
            </w:r>
          </w:p>
        </w:tc>
      </w:tr>
      <w:tr w:rsidR="00AE39A2" w14:paraId="50A03A2F" w14:textId="77777777" w:rsidTr="00AD1867">
        <w:tc>
          <w:tcPr>
            <w:tcW w:w="2376" w:type="dxa"/>
          </w:tcPr>
          <w:p w14:paraId="534F86EF" w14:textId="77777777" w:rsidR="00AE39A2" w:rsidRDefault="00B47F32" w:rsidP="00AD1867">
            <w:r>
              <w:t>29.11.2018</w:t>
            </w:r>
          </w:p>
        </w:tc>
        <w:tc>
          <w:tcPr>
            <w:tcW w:w="6804" w:type="dxa"/>
          </w:tcPr>
          <w:p w14:paraId="2CF86750" w14:textId="77777777" w:rsidR="00AE39A2" w:rsidRDefault="00B47F32" w:rsidP="00AD1867">
            <w:r>
              <w:t>Valná hromada MAS</w:t>
            </w:r>
          </w:p>
        </w:tc>
      </w:tr>
      <w:tr w:rsidR="00AE39A2" w14:paraId="6E7BB839" w14:textId="77777777" w:rsidTr="00AD1867">
        <w:tc>
          <w:tcPr>
            <w:tcW w:w="2376" w:type="dxa"/>
          </w:tcPr>
          <w:p w14:paraId="2DE4F9E9" w14:textId="77777777" w:rsidR="00AE39A2" w:rsidRDefault="00B47F32" w:rsidP="00AD1867">
            <w:r>
              <w:t>Prosinec 2018</w:t>
            </w:r>
          </w:p>
        </w:tc>
        <w:tc>
          <w:tcPr>
            <w:tcW w:w="6804" w:type="dxa"/>
          </w:tcPr>
          <w:p w14:paraId="44543B82" w14:textId="77777777" w:rsidR="00AE39A2" w:rsidRDefault="00B47F32" w:rsidP="00AD1867">
            <w:r>
              <w:t>VH DSO ORLICKO</w:t>
            </w:r>
          </w:p>
        </w:tc>
      </w:tr>
      <w:tr w:rsidR="00B47F32" w14:paraId="0CAED7E6" w14:textId="77777777" w:rsidTr="00AD1867">
        <w:tc>
          <w:tcPr>
            <w:tcW w:w="2376" w:type="dxa"/>
          </w:tcPr>
          <w:p w14:paraId="1B576649" w14:textId="77777777" w:rsidR="00B47F32" w:rsidRDefault="00B47F32" w:rsidP="00AD1867">
            <w:r>
              <w:t>Prosinec 2018</w:t>
            </w:r>
          </w:p>
        </w:tc>
        <w:tc>
          <w:tcPr>
            <w:tcW w:w="6804" w:type="dxa"/>
          </w:tcPr>
          <w:p w14:paraId="02FBB080" w14:textId="77777777" w:rsidR="00B47F32" w:rsidRDefault="00B47F32" w:rsidP="00AD1867">
            <w:r>
              <w:t xml:space="preserve">VH DSO </w:t>
            </w:r>
            <w:proofErr w:type="spellStart"/>
            <w:r>
              <w:t>Lanškrounsko</w:t>
            </w:r>
            <w:proofErr w:type="spellEnd"/>
          </w:p>
        </w:tc>
      </w:tr>
      <w:tr w:rsidR="00AE39A2" w14:paraId="7AAF81D2" w14:textId="77777777" w:rsidTr="00AD1867">
        <w:tc>
          <w:tcPr>
            <w:tcW w:w="2376" w:type="dxa"/>
          </w:tcPr>
          <w:p w14:paraId="2A9D4B48" w14:textId="77777777" w:rsidR="00AE39A2" w:rsidRDefault="00B47F32" w:rsidP="00AD1867">
            <w:r>
              <w:t>Prosinec 2018</w:t>
            </w:r>
          </w:p>
        </w:tc>
        <w:tc>
          <w:tcPr>
            <w:tcW w:w="6804" w:type="dxa"/>
          </w:tcPr>
          <w:p w14:paraId="6F5DC084" w14:textId="77777777" w:rsidR="00AE39A2" w:rsidRDefault="00B47F32" w:rsidP="00AD1867">
            <w:r>
              <w:t>VH DSO ROT</w:t>
            </w:r>
          </w:p>
        </w:tc>
      </w:tr>
      <w:tr w:rsidR="00AE39A2" w14:paraId="45AE29F4" w14:textId="77777777" w:rsidTr="00AD1867">
        <w:tc>
          <w:tcPr>
            <w:tcW w:w="2376" w:type="dxa"/>
          </w:tcPr>
          <w:p w14:paraId="3A14533F" w14:textId="77777777" w:rsidR="00AE39A2" w:rsidRDefault="00AE39A2" w:rsidP="00AD1867">
            <w:r>
              <w:t>Změna byla podána dne:</w:t>
            </w:r>
          </w:p>
        </w:tc>
        <w:tc>
          <w:tcPr>
            <w:tcW w:w="6804" w:type="dxa"/>
          </w:tcPr>
          <w:p w14:paraId="38CA5867" w14:textId="77777777" w:rsidR="00AE39A2" w:rsidRDefault="006B79B7" w:rsidP="00AD1867">
            <w:r>
              <w:t>13.2.2019</w:t>
            </w:r>
          </w:p>
        </w:tc>
      </w:tr>
      <w:tr w:rsidR="00AE39A2" w14:paraId="3540A2D4" w14:textId="77777777" w:rsidTr="00AD1867">
        <w:tc>
          <w:tcPr>
            <w:tcW w:w="2376" w:type="dxa"/>
          </w:tcPr>
          <w:p w14:paraId="458C5ADE" w14:textId="77777777" w:rsidR="00AE39A2" w:rsidRDefault="00AE39A2" w:rsidP="00AD1867">
            <w:r>
              <w:t>Změna je účinná ode dne:</w:t>
            </w:r>
          </w:p>
        </w:tc>
        <w:tc>
          <w:tcPr>
            <w:tcW w:w="6804" w:type="dxa"/>
          </w:tcPr>
          <w:p w14:paraId="3486DFB3" w14:textId="77777777" w:rsidR="00AE39A2" w:rsidRDefault="006B79B7" w:rsidP="00AD1867">
            <w:r>
              <w:t>20.2.2019</w:t>
            </w:r>
          </w:p>
        </w:tc>
      </w:tr>
    </w:tbl>
    <w:p w14:paraId="0BB37FD4" w14:textId="77777777" w:rsidR="00284442" w:rsidRDefault="00284442">
      <w:pPr>
        <w:spacing w:line="276" w:lineRule="auto"/>
        <w:jc w:val="left"/>
      </w:pPr>
    </w:p>
    <w:tbl>
      <w:tblPr>
        <w:tblStyle w:val="Mkatabulky"/>
        <w:tblW w:w="0" w:type="auto"/>
        <w:tblLook w:val="04A0" w:firstRow="1" w:lastRow="0" w:firstColumn="1" w:lastColumn="0" w:noHBand="0" w:noVBand="1"/>
      </w:tblPr>
      <w:tblGrid>
        <w:gridCol w:w="2376"/>
        <w:gridCol w:w="6804"/>
      </w:tblGrid>
      <w:tr w:rsidR="00FF4857" w14:paraId="5A53D2BC" w14:textId="77777777" w:rsidTr="00AD1867">
        <w:tc>
          <w:tcPr>
            <w:tcW w:w="2376" w:type="dxa"/>
            <w:shd w:val="clear" w:color="auto" w:fill="E5B8B7" w:themeFill="accent2" w:themeFillTint="66"/>
          </w:tcPr>
          <w:p w14:paraId="003B8F35" w14:textId="77777777" w:rsidR="00FF4857" w:rsidRPr="00D27EE2" w:rsidRDefault="00FF4857" w:rsidP="00AD1867">
            <w:pPr>
              <w:rPr>
                <w:sz w:val="20"/>
                <w:szCs w:val="20"/>
              </w:rPr>
            </w:pPr>
            <w:r>
              <w:rPr>
                <w:sz w:val="20"/>
                <w:szCs w:val="20"/>
              </w:rPr>
              <w:t>Název změny</w:t>
            </w:r>
          </w:p>
        </w:tc>
        <w:tc>
          <w:tcPr>
            <w:tcW w:w="6804" w:type="dxa"/>
            <w:shd w:val="clear" w:color="auto" w:fill="E5B8B7" w:themeFill="accent2" w:themeFillTint="66"/>
            <w:vAlign w:val="center"/>
          </w:tcPr>
          <w:p w14:paraId="07F197A9" w14:textId="77777777" w:rsidR="00FF4857" w:rsidRPr="00E11EEC" w:rsidRDefault="00FF4857" w:rsidP="00AD1867">
            <w:pPr>
              <w:rPr>
                <w:b/>
              </w:rPr>
            </w:pPr>
            <w:r>
              <w:rPr>
                <w:b/>
              </w:rPr>
              <w:t>Změna programového rámce</w:t>
            </w:r>
          </w:p>
        </w:tc>
      </w:tr>
      <w:tr w:rsidR="00FF4857" w14:paraId="4DE21DD1" w14:textId="77777777" w:rsidTr="00AD1867">
        <w:tc>
          <w:tcPr>
            <w:tcW w:w="2376" w:type="dxa"/>
            <w:shd w:val="clear" w:color="auto" w:fill="E5B8B7" w:themeFill="accent2" w:themeFillTint="66"/>
          </w:tcPr>
          <w:p w14:paraId="5CC8622F" w14:textId="77777777" w:rsidR="00FF4857" w:rsidRPr="00D27EE2" w:rsidRDefault="00FF4857" w:rsidP="00AD1867">
            <w:pPr>
              <w:rPr>
                <w:sz w:val="20"/>
                <w:szCs w:val="20"/>
              </w:rPr>
            </w:pPr>
            <w:r>
              <w:rPr>
                <w:sz w:val="20"/>
                <w:szCs w:val="20"/>
              </w:rPr>
              <w:t>Věcné pořadí změny:</w:t>
            </w:r>
          </w:p>
        </w:tc>
        <w:tc>
          <w:tcPr>
            <w:tcW w:w="6804" w:type="dxa"/>
            <w:shd w:val="clear" w:color="auto" w:fill="E5B8B7" w:themeFill="accent2" w:themeFillTint="66"/>
            <w:vAlign w:val="center"/>
          </w:tcPr>
          <w:p w14:paraId="0E6B8536" w14:textId="77777777" w:rsidR="00FF4857" w:rsidRDefault="00FF4857" w:rsidP="00FF4857">
            <w:r>
              <w:t>7 (v systému č. 1</w:t>
            </w:r>
            <w:r w:rsidR="00E3277D">
              <w:t>5</w:t>
            </w:r>
            <w:r>
              <w:t>)</w:t>
            </w:r>
          </w:p>
        </w:tc>
      </w:tr>
      <w:tr w:rsidR="00FF4857" w14:paraId="152DBCBC" w14:textId="77777777" w:rsidTr="00AD1867">
        <w:tc>
          <w:tcPr>
            <w:tcW w:w="2376" w:type="dxa"/>
          </w:tcPr>
          <w:p w14:paraId="769EB36A" w14:textId="77777777" w:rsidR="00FF4857" w:rsidRPr="00D27EE2" w:rsidRDefault="00FF4857" w:rsidP="00AD1867">
            <w:pPr>
              <w:rPr>
                <w:sz w:val="20"/>
                <w:szCs w:val="20"/>
              </w:rPr>
            </w:pPr>
            <w:r w:rsidRPr="00D27EE2">
              <w:rPr>
                <w:sz w:val="20"/>
                <w:szCs w:val="20"/>
              </w:rPr>
              <w:t>Číslo a název opatření, které je předmětem projednání změny</w:t>
            </w:r>
          </w:p>
        </w:tc>
        <w:tc>
          <w:tcPr>
            <w:tcW w:w="6804" w:type="dxa"/>
            <w:vAlign w:val="center"/>
          </w:tcPr>
          <w:p w14:paraId="4155D734" w14:textId="77777777" w:rsidR="00FF4857" w:rsidRDefault="00FF4857" w:rsidP="00AD1867">
            <w:r>
              <w:t>Všechna opatření PRV</w:t>
            </w:r>
          </w:p>
        </w:tc>
      </w:tr>
      <w:tr w:rsidR="00FF4857" w14:paraId="45108A24" w14:textId="77777777" w:rsidTr="00AD1867">
        <w:tc>
          <w:tcPr>
            <w:tcW w:w="2376" w:type="dxa"/>
          </w:tcPr>
          <w:p w14:paraId="16AE3FC8" w14:textId="77777777" w:rsidR="00FF4857" w:rsidRDefault="00FF4857" w:rsidP="00AD1867">
            <w:r>
              <w:t>Krátký popis projednávané změny</w:t>
            </w:r>
          </w:p>
        </w:tc>
        <w:tc>
          <w:tcPr>
            <w:tcW w:w="6804" w:type="dxa"/>
            <w:vAlign w:val="center"/>
          </w:tcPr>
          <w:p w14:paraId="35D19A13" w14:textId="77777777" w:rsidR="00FF4857" w:rsidRDefault="00A414A4" w:rsidP="00AD1867">
            <w:r>
              <w:t xml:space="preserve">V rámci nevyčerpané alokace </w:t>
            </w:r>
            <w:proofErr w:type="gramStart"/>
            <w:r>
              <w:t>PRV  –</w:t>
            </w:r>
            <w:proofErr w:type="gramEnd"/>
            <w:r>
              <w:t xml:space="preserve"> aktualizace Části B a C („zrušení“ FICHÍ 1 – 9, vytvoření nové FICHE PRV 10 a 11)</w:t>
            </w:r>
          </w:p>
        </w:tc>
      </w:tr>
      <w:tr w:rsidR="00FF4857" w14:paraId="5815391E" w14:textId="77777777" w:rsidTr="00AD1867">
        <w:tc>
          <w:tcPr>
            <w:tcW w:w="2376" w:type="dxa"/>
          </w:tcPr>
          <w:p w14:paraId="26906C9C" w14:textId="77777777" w:rsidR="00FF4857" w:rsidRDefault="00FF4857" w:rsidP="00AD1867">
            <w:r>
              <w:t>Změna v části/kapitole:</w:t>
            </w:r>
          </w:p>
        </w:tc>
        <w:tc>
          <w:tcPr>
            <w:tcW w:w="6804" w:type="dxa"/>
            <w:vAlign w:val="center"/>
          </w:tcPr>
          <w:p w14:paraId="0DA354DF" w14:textId="77777777" w:rsidR="00FF4857" w:rsidRDefault="00E3277D" w:rsidP="00AD1867">
            <w:r>
              <w:t xml:space="preserve">Část B </w:t>
            </w:r>
            <w:r w:rsidR="00A414A4">
              <w:t>–</w:t>
            </w:r>
            <w:r>
              <w:t xml:space="preserve"> kapitola</w:t>
            </w:r>
            <w:r w:rsidR="00A414A4">
              <w:t xml:space="preserve"> 2.1.11., 3.1 a 3.3.</w:t>
            </w:r>
          </w:p>
          <w:p w14:paraId="4DFBAB54" w14:textId="77777777" w:rsidR="00A414A4" w:rsidRDefault="00A414A4" w:rsidP="00AD1867">
            <w:r>
              <w:t xml:space="preserve">Část </w:t>
            </w:r>
            <w:proofErr w:type="gramStart"/>
            <w:r>
              <w:t>C – 5</w:t>
            </w:r>
            <w:proofErr w:type="gramEnd"/>
            <w:r>
              <w:t>.4., 8 (tabulky), 8.2 všechny FICHE</w:t>
            </w:r>
          </w:p>
          <w:p w14:paraId="4AE897D2" w14:textId="77777777" w:rsidR="00A414A4" w:rsidRDefault="00861A3E" w:rsidP="00AD1867">
            <w:r>
              <w:t>Všechny změny</w:t>
            </w:r>
            <w:r w:rsidR="00A414A4">
              <w:t xml:space="preserve"> z</w:t>
            </w:r>
            <w:r>
              <w:t>apracovány do</w:t>
            </w:r>
            <w:r w:rsidR="00A414A4">
              <w:t xml:space="preserve"> dodat</w:t>
            </w:r>
            <w:r>
              <w:t xml:space="preserve">ku </w:t>
            </w:r>
            <w:r w:rsidR="00A414A4">
              <w:t>č. 6</w:t>
            </w:r>
          </w:p>
        </w:tc>
      </w:tr>
      <w:tr w:rsidR="00FF4857" w14:paraId="5D67874A" w14:textId="77777777" w:rsidTr="00AD1867">
        <w:tc>
          <w:tcPr>
            <w:tcW w:w="9180" w:type="dxa"/>
            <w:gridSpan w:val="2"/>
            <w:shd w:val="clear" w:color="auto" w:fill="D9D9D9" w:themeFill="background1" w:themeFillShade="D9"/>
          </w:tcPr>
          <w:p w14:paraId="413D07F8" w14:textId="77777777" w:rsidR="00FF4857" w:rsidRDefault="00FF4857" w:rsidP="00AD1867">
            <w:r>
              <w:t>Projednání s veřejností:</w:t>
            </w:r>
          </w:p>
        </w:tc>
      </w:tr>
      <w:tr w:rsidR="00FF4857" w:rsidRPr="00D27EE2" w14:paraId="4372C996" w14:textId="77777777" w:rsidTr="00AD1867">
        <w:tc>
          <w:tcPr>
            <w:tcW w:w="2376" w:type="dxa"/>
          </w:tcPr>
          <w:p w14:paraId="67BE05AF" w14:textId="77777777" w:rsidR="00FF4857" w:rsidRPr="00D27EE2" w:rsidRDefault="00FF4857" w:rsidP="00AD1867">
            <w:pPr>
              <w:rPr>
                <w:b/>
              </w:rPr>
            </w:pPr>
            <w:r w:rsidRPr="00D27EE2">
              <w:rPr>
                <w:b/>
              </w:rPr>
              <w:t>Datum projednání</w:t>
            </w:r>
          </w:p>
        </w:tc>
        <w:tc>
          <w:tcPr>
            <w:tcW w:w="6804" w:type="dxa"/>
          </w:tcPr>
          <w:p w14:paraId="7FED08AD" w14:textId="77777777" w:rsidR="00FF4857" w:rsidRPr="00D27EE2" w:rsidRDefault="00FF4857" w:rsidP="00AD1867">
            <w:pPr>
              <w:rPr>
                <w:b/>
              </w:rPr>
            </w:pPr>
            <w:r w:rsidRPr="00D27EE2">
              <w:rPr>
                <w:b/>
              </w:rPr>
              <w:t>S kým bylo projednáno, jakým způsobem, výstupy projednání</w:t>
            </w:r>
          </w:p>
        </w:tc>
      </w:tr>
      <w:tr w:rsidR="00FF4857" w14:paraId="7785719C" w14:textId="77777777" w:rsidTr="00AD1867">
        <w:tc>
          <w:tcPr>
            <w:tcW w:w="2376" w:type="dxa"/>
          </w:tcPr>
          <w:p w14:paraId="25AC5955" w14:textId="77777777" w:rsidR="00FF4857" w:rsidRDefault="00210588" w:rsidP="00AD1867">
            <w:r>
              <w:t>15. 11. 2018</w:t>
            </w:r>
          </w:p>
        </w:tc>
        <w:tc>
          <w:tcPr>
            <w:tcW w:w="6804" w:type="dxa"/>
          </w:tcPr>
          <w:p w14:paraId="5FEBE38D" w14:textId="77777777" w:rsidR="00FF4857" w:rsidRPr="00861A3E" w:rsidRDefault="00210588" w:rsidP="00861A3E">
            <w:pPr>
              <w:autoSpaceDE w:val="0"/>
              <w:autoSpaceDN w:val="0"/>
              <w:adjustRightInd w:val="0"/>
              <w:rPr>
                <w:rFonts w:cstheme="minorHAnsi"/>
                <w:bCs/>
                <w:sz w:val="24"/>
                <w:szCs w:val="24"/>
              </w:rPr>
            </w:pPr>
            <w:r w:rsidRPr="00861A3E">
              <w:rPr>
                <w:rFonts w:cs="TimesNewRomanPS-BoldItalicMT"/>
                <w:bCs/>
              </w:rPr>
              <w:t xml:space="preserve">Rada MAS </w:t>
            </w:r>
          </w:p>
        </w:tc>
      </w:tr>
      <w:tr w:rsidR="00FF4857" w14:paraId="1C4B14B3" w14:textId="77777777" w:rsidTr="00AD1867">
        <w:tc>
          <w:tcPr>
            <w:tcW w:w="2376" w:type="dxa"/>
          </w:tcPr>
          <w:p w14:paraId="55646242" w14:textId="77777777" w:rsidR="00FF4857" w:rsidRDefault="00210588" w:rsidP="00AD1867">
            <w:r>
              <w:t>29. 11. 2018</w:t>
            </w:r>
          </w:p>
        </w:tc>
        <w:tc>
          <w:tcPr>
            <w:tcW w:w="6804" w:type="dxa"/>
          </w:tcPr>
          <w:p w14:paraId="071A7019" w14:textId="77777777" w:rsidR="00FF4857" w:rsidRPr="00861A3E" w:rsidRDefault="00210588" w:rsidP="00AD1867">
            <w:pPr>
              <w:rPr>
                <w:bCs/>
              </w:rPr>
            </w:pPr>
            <w:r w:rsidRPr="00861A3E">
              <w:rPr>
                <w:rFonts w:cs="TimesNewRomanPS-BoldItalicMT"/>
                <w:bCs/>
              </w:rPr>
              <w:t xml:space="preserve">Valná hromada MAS </w:t>
            </w:r>
            <w:r w:rsidR="00861A3E" w:rsidRPr="00861A3E">
              <w:rPr>
                <w:rFonts w:cs="TimesNewRomanPS-BoldItalicMT"/>
                <w:bCs/>
              </w:rPr>
              <w:t>ORLICKO</w:t>
            </w:r>
          </w:p>
        </w:tc>
      </w:tr>
      <w:tr w:rsidR="00FF4857" w14:paraId="645BAAE1" w14:textId="77777777" w:rsidTr="00AD1867">
        <w:tc>
          <w:tcPr>
            <w:tcW w:w="2376" w:type="dxa"/>
          </w:tcPr>
          <w:p w14:paraId="0765D18D" w14:textId="77777777" w:rsidR="00FF4857" w:rsidRDefault="00210588" w:rsidP="00AD1867">
            <w:r>
              <w:t>15. 4. 2019</w:t>
            </w:r>
          </w:p>
        </w:tc>
        <w:tc>
          <w:tcPr>
            <w:tcW w:w="6804" w:type="dxa"/>
          </w:tcPr>
          <w:p w14:paraId="6824BC60" w14:textId="77777777" w:rsidR="00FF4857" w:rsidRPr="00861A3E" w:rsidRDefault="00210588" w:rsidP="00AD1867">
            <w:pPr>
              <w:rPr>
                <w:bCs/>
              </w:rPr>
            </w:pPr>
            <w:r w:rsidRPr="00861A3E">
              <w:rPr>
                <w:rFonts w:cs="TimesNewRomanPS-BoldItalicMT"/>
                <w:bCs/>
              </w:rPr>
              <w:t xml:space="preserve">Rada MAS </w:t>
            </w:r>
          </w:p>
        </w:tc>
      </w:tr>
      <w:tr w:rsidR="00FF4857" w14:paraId="7189BBA2" w14:textId="77777777" w:rsidTr="00AD1867">
        <w:tc>
          <w:tcPr>
            <w:tcW w:w="2376" w:type="dxa"/>
          </w:tcPr>
          <w:p w14:paraId="2BB76B2E" w14:textId="77777777" w:rsidR="00FF4857" w:rsidRDefault="00210588" w:rsidP="00AD1867">
            <w:r>
              <w:t>15. 5. 2019</w:t>
            </w:r>
          </w:p>
        </w:tc>
        <w:tc>
          <w:tcPr>
            <w:tcW w:w="6804" w:type="dxa"/>
          </w:tcPr>
          <w:p w14:paraId="36979DB3" w14:textId="77777777" w:rsidR="00FF4857" w:rsidRPr="00861A3E" w:rsidRDefault="00861A3E" w:rsidP="00AD1867">
            <w:pPr>
              <w:rPr>
                <w:bCs/>
              </w:rPr>
            </w:pPr>
            <w:r w:rsidRPr="00861A3E">
              <w:rPr>
                <w:rFonts w:cs="TimesNewRomanPS-BoldItalicMT"/>
                <w:bCs/>
              </w:rPr>
              <w:t>PS č. 3 (zemědělství)</w:t>
            </w:r>
          </w:p>
        </w:tc>
      </w:tr>
      <w:tr w:rsidR="00FF4857" w14:paraId="6FE4386B" w14:textId="77777777" w:rsidTr="00AD1867">
        <w:tc>
          <w:tcPr>
            <w:tcW w:w="2376" w:type="dxa"/>
          </w:tcPr>
          <w:p w14:paraId="4BF02D5D" w14:textId="77777777" w:rsidR="00FF4857" w:rsidRDefault="00210588" w:rsidP="00AD1867">
            <w:r>
              <w:t>16. 5. 2019</w:t>
            </w:r>
          </w:p>
        </w:tc>
        <w:tc>
          <w:tcPr>
            <w:tcW w:w="6804" w:type="dxa"/>
          </w:tcPr>
          <w:p w14:paraId="580917D5" w14:textId="77777777" w:rsidR="00FF4857" w:rsidRPr="00861A3E" w:rsidRDefault="00861A3E" w:rsidP="00AD1867">
            <w:pPr>
              <w:rPr>
                <w:bCs/>
              </w:rPr>
            </w:pPr>
            <w:r w:rsidRPr="00861A3E">
              <w:rPr>
                <w:rFonts w:cs="TimesNewRomanPS-BoldItalicMT"/>
                <w:bCs/>
              </w:rPr>
              <w:t>PS č. 4 (k čl. 20)</w:t>
            </w:r>
          </w:p>
        </w:tc>
      </w:tr>
      <w:tr w:rsidR="00210588" w14:paraId="1641AE10" w14:textId="77777777" w:rsidTr="00AD1867">
        <w:tc>
          <w:tcPr>
            <w:tcW w:w="2376" w:type="dxa"/>
          </w:tcPr>
          <w:p w14:paraId="21554C3F" w14:textId="77777777" w:rsidR="00210588" w:rsidRDefault="00210588" w:rsidP="00AD1867">
            <w:r>
              <w:t>28. 5. 2019</w:t>
            </w:r>
          </w:p>
        </w:tc>
        <w:tc>
          <w:tcPr>
            <w:tcW w:w="6804" w:type="dxa"/>
          </w:tcPr>
          <w:p w14:paraId="605ACB9A" w14:textId="77777777" w:rsidR="00210588" w:rsidRPr="00861A3E" w:rsidRDefault="00210588" w:rsidP="00AD1867">
            <w:pPr>
              <w:rPr>
                <w:bCs/>
              </w:rPr>
            </w:pPr>
            <w:r w:rsidRPr="00861A3E">
              <w:rPr>
                <w:rFonts w:cs="TimesNewRomanPS-BoldItalicMT"/>
                <w:bCs/>
              </w:rPr>
              <w:t xml:space="preserve">Rada MAS </w:t>
            </w:r>
          </w:p>
        </w:tc>
      </w:tr>
      <w:tr w:rsidR="00210588" w14:paraId="222EF720" w14:textId="77777777" w:rsidTr="00AD1867">
        <w:tc>
          <w:tcPr>
            <w:tcW w:w="2376" w:type="dxa"/>
          </w:tcPr>
          <w:p w14:paraId="70BF4A7D" w14:textId="77777777" w:rsidR="00210588" w:rsidRDefault="00210588" w:rsidP="00AD1867">
            <w:r>
              <w:t>27. 6. 2019</w:t>
            </w:r>
          </w:p>
        </w:tc>
        <w:tc>
          <w:tcPr>
            <w:tcW w:w="6804" w:type="dxa"/>
          </w:tcPr>
          <w:p w14:paraId="7599A3D4" w14:textId="77777777" w:rsidR="00210588" w:rsidRPr="00861A3E" w:rsidRDefault="00210588" w:rsidP="00861A3E">
            <w:pPr>
              <w:autoSpaceDE w:val="0"/>
              <w:autoSpaceDN w:val="0"/>
              <w:adjustRightInd w:val="0"/>
              <w:rPr>
                <w:bCs/>
              </w:rPr>
            </w:pPr>
            <w:r w:rsidRPr="00861A3E">
              <w:rPr>
                <w:rFonts w:cs="TimesNewRomanPS-BoldItalicMT"/>
                <w:bCs/>
              </w:rPr>
              <w:t xml:space="preserve">Valná hromada MAS ORLICKO </w:t>
            </w:r>
          </w:p>
        </w:tc>
      </w:tr>
      <w:tr w:rsidR="00FF4857" w14:paraId="464D04F2" w14:textId="77777777" w:rsidTr="00AD1867">
        <w:tc>
          <w:tcPr>
            <w:tcW w:w="2376" w:type="dxa"/>
          </w:tcPr>
          <w:p w14:paraId="7ECB4AE2" w14:textId="77777777" w:rsidR="00FF4857" w:rsidRDefault="00FF4857" w:rsidP="00AD1867">
            <w:r>
              <w:t xml:space="preserve">Změna byla podána </w:t>
            </w:r>
            <w:r>
              <w:lastRenderedPageBreak/>
              <w:t>dne:</w:t>
            </w:r>
          </w:p>
        </w:tc>
        <w:tc>
          <w:tcPr>
            <w:tcW w:w="6804" w:type="dxa"/>
          </w:tcPr>
          <w:p w14:paraId="5804AC26" w14:textId="77777777" w:rsidR="00FF4857" w:rsidRDefault="00A414A4" w:rsidP="00AD1867">
            <w:r>
              <w:lastRenderedPageBreak/>
              <w:t>15. 10. 2019</w:t>
            </w:r>
          </w:p>
        </w:tc>
      </w:tr>
      <w:tr w:rsidR="00FF4857" w14:paraId="75EB0285" w14:textId="77777777" w:rsidTr="00AD1867">
        <w:tc>
          <w:tcPr>
            <w:tcW w:w="2376" w:type="dxa"/>
          </w:tcPr>
          <w:p w14:paraId="13C39B46" w14:textId="77777777" w:rsidR="00FF4857" w:rsidRDefault="00FF4857" w:rsidP="00AD1867">
            <w:r>
              <w:t>Změna je účinná ode dne:</w:t>
            </w:r>
          </w:p>
        </w:tc>
        <w:tc>
          <w:tcPr>
            <w:tcW w:w="6804" w:type="dxa"/>
          </w:tcPr>
          <w:p w14:paraId="52287A5C" w14:textId="77777777" w:rsidR="00FF4857" w:rsidRDefault="00A414A4" w:rsidP="00AD1867">
            <w:r>
              <w:t>25. 10. 2019</w:t>
            </w:r>
          </w:p>
        </w:tc>
      </w:tr>
    </w:tbl>
    <w:p w14:paraId="53CCA61F" w14:textId="77777777" w:rsidR="00FF4857" w:rsidRDefault="00FF4857">
      <w:pPr>
        <w:spacing w:line="276" w:lineRule="auto"/>
        <w:jc w:val="left"/>
      </w:pPr>
    </w:p>
    <w:p w14:paraId="6D0DCC33" w14:textId="77777777" w:rsidR="00E55959" w:rsidRDefault="00E55959">
      <w:pPr>
        <w:spacing w:line="276" w:lineRule="auto"/>
        <w:jc w:val="left"/>
      </w:pPr>
      <w:r>
        <w:br w:type="page"/>
      </w:r>
    </w:p>
    <w:p w14:paraId="455FB1AB" w14:textId="77777777" w:rsidR="003C4F3D" w:rsidRDefault="003C4F3D">
      <w:pPr>
        <w:spacing w:line="276" w:lineRule="auto"/>
        <w:jc w:val="left"/>
        <w:sectPr w:rsidR="003C4F3D" w:rsidSect="00E55959">
          <w:pgSz w:w="11906" w:h="16838"/>
          <w:pgMar w:top="1417" w:right="1417" w:bottom="1417" w:left="1417" w:header="708" w:footer="708" w:gutter="0"/>
          <w:pgNumType w:start="2"/>
          <w:cols w:space="708"/>
          <w:docGrid w:linePitch="360"/>
        </w:sectPr>
      </w:pPr>
    </w:p>
    <w:p w14:paraId="032FD1C1" w14:textId="77777777" w:rsidR="00CF1604" w:rsidRDefault="00CF1604" w:rsidP="00251EE0">
      <w:pPr>
        <w:pStyle w:val="Nadpis2"/>
        <w:numPr>
          <w:ilvl w:val="0"/>
          <w:numId w:val="0"/>
        </w:numPr>
        <w:ind w:left="1080"/>
      </w:pPr>
      <w:r>
        <w:lastRenderedPageBreak/>
        <w:t>Seznam částí strategie:</w:t>
      </w:r>
      <w:bookmarkEnd w:id="0"/>
      <w:bookmarkEnd w:id="1"/>
      <w:bookmarkEnd w:id="2"/>
    </w:p>
    <w:p w14:paraId="5C8E8A6A" w14:textId="77777777" w:rsidR="00CF1604" w:rsidRDefault="00CF1604" w:rsidP="006A183D">
      <w:r>
        <w:t>Dokument Integrované strategie komunitně vedeného místního rozvoje území MAS ORLICKO se skládá z následujících částí:</w:t>
      </w:r>
    </w:p>
    <w:tbl>
      <w:tblPr>
        <w:tblStyle w:val="Mkatabulky"/>
        <w:tblW w:w="0" w:type="auto"/>
        <w:tblLook w:val="04A0" w:firstRow="1" w:lastRow="0" w:firstColumn="1" w:lastColumn="0" w:noHBand="0" w:noVBand="1"/>
      </w:tblPr>
      <w:tblGrid>
        <w:gridCol w:w="1526"/>
        <w:gridCol w:w="5245"/>
        <w:gridCol w:w="2126"/>
      </w:tblGrid>
      <w:tr w:rsidR="00CF1604" w:rsidRPr="009F2641" w14:paraId="0FDE6DB6" w14:textId="77777777" w:rsidTr="00F21299">
        <w:trPr>
          <w:trHeight w:val="567"/>
        </w:trPr>
        <w:tc>
          <w:tcPr>
            <w:tcW w:w="1526" w:type="dxa"/>
            <w:vAlign w:val="center"/>
          </w:tcPr>
          <w:p w14:paraId="6360F247" w14:textId="77777777" w:rsidR="00CF1604" w:rsidRPr="009F2641" w:rsidRDefault="00CF1604" w:rsidP="00F21299">
            <w:pPr>
              <w:jc w:val="left"/>
              <w:rPr>
                <w:b/>
                <w:sz w:val="26"/>
                <w:szCs w:val="26"/>
              </w:rPr>
            </w:pPr>
            <w:r w:rsidRPr="009F2641">
              <w:rPr>
                <w:b/>
                <w:sz w:val="26"/>
                <w:szCs w:val="26"/>
              </w:rPr>
              <w:t xml:space="preserve">Část </w:t>
            </w:r>
          </w:p>
        </w:tc>
        <w:tc>
          <w:tcPr>
            <w:tcW w:w="5245" w:type="dxa"/>
            <w:vAlign w:val="center"/>
          </w:tcPr>
          <w:p w14:paraId="193B829C" w14:textId="77777777" w:rsidR="00CF1604" w:rsidRPr="009F2641" w:rsidRDefault="00CF1604" w:rsidP="00F21299">
            <w:pPr>
              <w:jc w:val="left"/>
              <w:rPr>
                <w:b/>
                <w:sz w:val="26"/>
                <w:szCs w:val="26"/>
              </w:rPr>
            </w:pPr>
            <w:r w:rsidRPr="009F2641">
              <w:rPr>
                <w:b/>
                <w:sz w:val="26"/>
                <w:szCs w:val="26"/>
              </w:rPr>
              <w:t>Obsah</w:t>
            </w:r>
          </w:p>
        </w:tc>
        <w:tc>
          <w:tcPr>
            <w:tcW w:w="2126" w:type="dxa"/>
            <w:vAlign w:val="center"/>
          </w:tcPr>
          <w:p w14:paraId="1B0E54F8" w14:textId="77777777" w:rsidR="00CF1604" w:rsidRPr="009F2641" w:rsidRDefault="00CF1604" w:rsidP="00F21299">
            <w:pPr>
              <w:jc w:val="left"/>
              <w:rPr>
                <w:b/>
                <w:sz w:val="26"/>
                <w:szCs w:val="26"/>
              </w:rPr>
            </w:pPr>
            <w:r w:rsidRPr="009F2641">
              <w:rPr>
                <w:b/>
                <w:sz w:val="26"/>
                <w:szCs w:val="26"/>
              </w:rPr>
              <w:t>Kapitoly</w:t>
            </w:r>
          </w:p>
        </w:tc>
      </w:tr>
      <w:tr w:rsidR="00CF1604" w:rsidRPr="009F2641" w14:paraId="53CCC886" w14:textId="77777777" w:rsidTr="00F21299">
        <w:trPr>
          <w:trHeight w:val="567"/>
        </w:trPr>
        <w:tc>
          <w:tcPr>
            <w:tcW w:w="1526" w:type="dxa"/>
            <w:vAlign w:val="center"/>
          </w:tcPr>
          <w:p w14:paraId="63239AC2" w14:textId="77777777" w:rsidR="00CF1604" w:rsidRPr="009F2641" w:rsidRDefault="00CF1604" w:rsidP="00F21299">
            <w:pPr>
              <w:jc w:val="left"/>
              <w:rPr>
                <w:sz w:val="26"/>
                <w:szCs w:val="26"/>
              </w:rPr>
            </w:pPr>
            <w:r>
              <w:rPr>
                <w:sz w:val="26"/>
                <w:szCs w:val="26"/>
              </w:rPr>
              <w:t>A</w:t>
            </w:r>
          </w:p>
        </w:tc>
        <w:tc>
          <w:tcPr>
            <w:tcW w:w="5245" w:type="dxa"/>
            <w:vAlign w:val="center"/>
          </w:tcPr>
          <w:p w14:paraId="67F4F4CB" w14:textId="77777777" w:rsidR="00CF1604" w:rsidRDefault="00FD4587" w:rsidP="00F21299">
            <w:pPr>
              <w:jc w:val="left"/>
              <w:rPr>
                <w:sz w:val="26"/>
                <w:szCs w:val="26"/>
              </w:rPr>
            </w:pPr>
            <w:r>
              <w:rPr>
                <w:sz w:val="26"/>
                <w:szCs w:val="26"/>
              </w:rPr>
              <w:t>Základní i</w:t>
            </w:r>
            <w:r w:rsidR="00CF1604" w:rsidRPr="009F2641">
              <w:rPr>
                <w:sz w:val="26"/>
                <w:szCs w:val="26"/>
              </w:rPr>
              <w:t>nformace o strategii</w:t>
            </w:r>
          </w:p>
          <w:p w14:paraId="3B5FF44D" w14:textId="77777777" w:rsidR="008B4CF1" w:rsidRDefault="008B4CF1" w:rsidP="00F21299">
            <w:pPr>
              <w:jc w:val="left"/>
              <w:rPr>
                <w:i/>
                <w:sz w:val="26"/>
                <w:szCs w:val="26"/>
              </w:rPr>
            </w:pPr>
          </w:p>
          <w:p w14:paraId="6B2BFEAB" w14:textId="77777777" w:rsidR="008B4CF1" w:rsidRPr="008B4CF1" w:rsidRDefault="008B4CF1" w:rsidP="0067283D">
            <w:pPr>
              <w:jc w:val="left"/>
              <w:rPr>
                <w:i/>
                <w:sz w:val="26"/>
                <w:szCs w:val="26"/>
              </w:rPr>
            </w:pPr>
            <w:r w:rsidRPr="008B4CF1">
              <w:rPr>
                <w:i/>
                <w:sz w:val="26"/>
                <w:szCs w:val="26"/>
              </w:rPr>
              <w:t>Základní informace o nositeli strategie</w:t>
            </w:r>
          </w:p>
        </w:tc>
        <w:tc>
          <w:tcPr>
            <w:tcW w:w="2126" w:type="dxa"/>
            <w:vAlign w:val="center"/>
          </w:tcPr>
          <w:p w14:paraId="11D5D804" w14:textId="77777777" w:rsidR="00CF1604" w:rsidRPr="009F2641" w:rsidRDefault="00FD4587" w:rsidP="00F21299">
            <w:pPr>
              <w:jc w:val="left"/>
              <w:rPr>
                <w:sz w:val="26"/>
                <w:szCs w:val="26"/>
              </w:rPr>
            </w:pPr>
            <w:r>
              <w:rPr>
                <w:sz w:val="26"/>
                <w:szCs w:val="26"/>
              </w:rPr>
              <w:t>0</w:t>
            </w:r>
          </w:p>
        </w:tc>
      </w:tr>
      <w:tr w:rsidR="00CF1604" w:rsidRPr="009F2641" w14:paraId="49A9FB1B" w14:textId="77777777" w:rsidTr="00F21299">
        <w:trPr>
          <w:trHeight w:val="567"/>
        </w:trPr>
        <w:tc>
          <w:tcPr>
            <w:tcW w:w="1526" w:type="dxa"/>
            <w:vAlign w:val="center"/>
          </w:tcPr>
          <w:p w14:paraId="7235A9EC" w14:textId="77777777" w:rsidR="00CF1604" w:rsidRPr="009F2641" w:rsidRDefault="00CF1604" w:rsidP="00F21299">
            <w:pPr>
              <w:jc w:val="left"/>
              <w:rPr>
                <w:sz w:val="26"/>
                <w:szCs w:val="26"/>
              </w:rPr>
            </w:pPr>
            <w:r>
              <w:rPr>
                <w:sz w:val="26"/>
                <w:szCs w:val="26"/>
              </w:rPr>
              <w:t>B</w:t>
            </w:r>
          </w:p>
        </w:tc>
        <w:tc>
          <w:tcPr>
            <w:tcW w:w="5245" w:type="dxa"/>
            <w:vAlign w:val="center"/>
          </w:tcPr>
          <w:p w14:paraId="0FC4BC7F" w14:textId="77777777" w:rsidR="00CF1604" w:rsidRDefault="00016311" w:rsidP="00F21299">
            <w:pPr>
              <w:jc w:val="left"/>
              <w:rPr>
                <w:sz w:val="26"/>
                <w:szCs w:val="26"/>
              </w:rPr>
            </w:pPr>
            <w:r>
              <w:rPr>
                <w:sz w:val="26"/>
                <w:szCs w:val="26"/>
              </w:rPr>
              <w:t xml:space="preserve">Popis území a </w:t>
            </w:r>
            <w:r w:rsidR="00CF1604" w:rsidRPr="009F2641">
              <w:rPr>
                <w:sz w:val="26"/>
                <w:szCs w:val="26"/>
              </w:rPr>
              <w:t>Analytická část strategie</w:t>
            </w:r>
          </w:p>
          <w:p w14:paraId="09800E0F" w14:textId="77777777" w:rsidR="008B4CF1" w:rsidRDefault="008B4CF1" w:rsidP="00F21299">
            <w:pPr>
              <w:jc w:val="left"/>
              <w:rPr>
                <w:sz w:val="26"/>
                <w:szCs w:val="26"/>
              </w:rPr>
            </w:pPr>
          </w:p>
          <w:p w14:paraId="10A81897" w14:textId="77777777" w:rsidR="008B4CF1" w:rsidRPr="008B4CF1" w:rsidRDefault="00FD4587" w:rsidP="00FD4587">
            <w:pPr>
              <w:jc w:val="left"/>
              <w:rPr>
                <w:i/>
                <w:sz w:val="26"/>
                <w:szCs w:val="26"/>
              </w:rPr>
            </w:pPr>
            <w:r>
              <w:rPr>
                <w:i/>
                <w:sz w:val="26"/>
                <w:szCs w:val="26"/>
              </w:rPr>
              <w:t>Popis území, s</w:t>
            </w:r>
            <w:r w:rsidR="008B4CF1">
              <w:rPr>
                <w:i/>
                <w:sz w:val="26"/>
                <w:szCs w:val="26"/>
              </w:rPr>
              <w:t>ocio-ekonomická analýza</w:t>
            </w:r>
            <w:r>
              <w:rPr>
                <w:i/>
                <w:sz w:val="26"/>
                <w:szCs w:val="26"/>
              </w:rPr>
              <w:t>, analýza SWOT,</w:t>
            </w:r>
            <w:r w:rsidR="0084759D">
              <w:rPr>
                <w:i/>
                <w:sz w:val="26"/>
                <w:szCs w:val="26"/>
              </w:rPr>
              <w:t> </w:t>
            </w:r>
            <w:r w:rsidR="008B4CF1">
              <w:rPr>
                <w:i/>
                <w:sz w:val="26"/>
                <w:szCs w:val="26"/>
              </w:rPr>
              <w:t>analýza problémů</w:t>
            </w:r>
            <w:r w:rsidR="0084759D">
              <w:rPr>
                <w:i/>
                <w:sz w:val="26"/>
                <w:szCs w:val="26"/>
              </w:rPr>
              <w:t xml:space="preserve"> a </w:t>
            </w:r>
            <w:r w:rsidR="008B4CF1">
              <w:rPr>
                <w:i/>
                <w:sz w:val="26"/>
                <w:szCs w:val="26"/>
              </w:rPr>
              <w:t>potřeb</w:t>
            </w:r>
          </w:p>
        </w:tc>
        <w:tc>
          <w:tcPr>
            <w:tcW w:w="2126" w:type="dxa"/>
            <w:vAlign w:val="center"/>
          </w:tcPr>
          <w:p w14:paraId="1BC402BE" w14:textId="77777777" w:rsidR="00CF1604" w:rsidRPr="009F2641" w:rsidRDefault="00FD4587" w:rsidP="00F21299">
            <w:pPr>
              <w:jc w:val="left"/>
              <w:rPr>
                <w:sz w:val="26"/>
                <w:szCs w:val="26"/>
              </w:rPr>
            </w:pPr>
            <w:proofErr w:type="gramStart"/>
            <w:r>
              <w:rPr>
                <w:sz w:val="26"/>
                <w:szCs w:val="26"/>
              </w:rPr>
              <w:t>1</w:t>
            </w:r>
            <w:r w:rsidR="00CF1604" w:rsidRPr="009F2641">
              <w:rPr>
                <w:sz w:val="26"/>
                <w:szCs w:val="26"/>
              </w:rPr>
              <w:t xml:space="preserve"> - </w:t>
            </w:r>
            <w:r>
              <w:rPr>
                <w:sz w:val="26"/>
                <w:szCs w:val="26"/>
              </w:rPr>
              <w:t>4</w:t>
            </w:r>
            <w:proofErr w:type="gramEnd"/>
          </w:p>
        </w:tc>
      </w:tr>
      <w:tr w:rsidR="00CF1604" w:rsidRPr="009F2641" w14:paraId="607CF538" w14:textId="77777777" w:rsidTr="00F21299">
        <w:trPr>
          <w:trHeight w:val="567"/>
        </w:trPr>
        <w:tc>
          <w:tcPr>
            <w:tcW w:w="1526" w:type="dxa"/>
            <w:vAlign w:val="center"/>
          </w:tcPr>
          <w:p w14:paraId="19130A9C" w14:textId="77777777" w:rsidR="00CF1604" w:rsidRPr="009F2641" w:rsidRDefault="00CF1604" w:rsidP="00F21299">
            <w:pPr>
              <w:jc w:val="left"/>
              <w:rPr>
                <w:sz w:val="26"/>
                <w:szCs w:val="26"/>
              </w:rPr>
            </w:pPr>
            <w:r>
              <w:rPr>
                <w:sz w:val="26"/>
                <w:szCs w:val="26"/>
              </w:rPr>
              <w:t>C</w:t>
            </w:r>
          </w:p>
        </w:tc>
        <w:tc>
          <w:tcPr>
            <w:tcW w:w="5245" w:type="dxa"/>
            <w:vAlign w:val="center"/>
          </w:tcPr>
          <w:p w14:paraId="0A8AC74F" w14:textId="77777777" w:rsidR="00CF1604" w:rsidRDefault="00016311" w:rsidP="00F21299">
            <w:pPr>
              <w:jc w:val="left"/>
              <w:rPr>
                <w:sz w:val="26"/>
                <w:szCs w:val="26"/>
              </w:rPr>
            </w:pPr>
            <w:r>
              <w:rPr>
                <w:sz w:val="26"/>
                <w:szCs w:val="26"/>
              </w:rPr>
              <w:t>Strategická</w:t>
            </w:r>
            <w:r w:rsidR="00CF1604" w:rsidRPr="009F2641">
              <w:rPr>
                <w:sz w:val="26"/>
                <w:szCs w:val="26"/>
              </w:rPr>
              <w:t xml:space="preserve"> část strategie</w:t>
            </w:r>
          </w:p>
          <w:p w14:paraId="090CE3DD" w14:textId="77777777" w:rsidR="008B4CF1" w:rsidRDefault="008B4CF1" w:rsidP="00F21299">
            <w:pPr>
              <w:jc w:val="left"/>
              <w:rPr>
                <w:sz w:val="26"/>
                <w:szCs w:val="26"/>
              </w:rPr>
            </w:pPr>
          </w:p>
          <w:p w14:paraId="4E8E57AC" w14:textId="77777777" w:rsidR="008B4CF1" w:rsidRPr="008B4CF1" w:rsidRDefault="00FD4587" w:rsidP="00C64B19">
            <w:pPr>
              <w:jc w:val="left"/>
              <w:rPr>
                <w:i/>
                <w:sz w:val="26"/>
                <w:szCs w:val="26"/>
              </w:rPr>
            </w:pPr>
            <w:r w:rsidRPr="00FD4587">
              <w:rPr>
                <w:i/>
                <w:sz w:val="26"/>
                <w:szCs w:val="26"/>
              </w:rPr>
              <w:t>Stanovení vize, strategických a spec</w:t>
            </w:r>
            <w:r>
              <w:rPr>
                <w:i/>
                <w:sz w:val="26"/>
                <w:szCs w:val="26"/>
              </w:rPr>
              <w:t xml:space="preserve">ifických cílů a opatření, </w:t>
            </w:r>
            <w:r w:rsidRPr="00FD4587">
              <w:rPr>
                <w:i/>
                <w:sz w:val="26"/>
                <w:szCs w:val="26"/>
              </w:rPr>
              <w:t>Návaznost na strategické dokumenty</w:t>
            </w:r>
            <w:r>
              <w:rPr>
                <w:i/>
                <w:sz w:val="26"/>
                <w:szCs w:val="26"/>
              </w:rPr>
              <w:t>, i</w:t>
            </w:r>
            <w:r w:rsidRPr="00FD4587">
              <w:rPr>
                <w:i/>
                <w:sz w:val="26"/>
                <w:szCs w:val="26"/>
              </w:rPr>
              <w:t>ntegrované a inovativní rysy strategie</w:t>
            </w:r>
            <w:r>
              <w:rPr>
                <w:i/>
                <w:sz w:val="26"/>
                <w:szCs w:val="26"/>
              </w:rPr>
              <w:t>, a</w:t>
            </w:r>
            <w:r w:rsidRPr="00FD4587">
              <w:rPr>
                <w:i/>
                <w:sz w:val="26"/>
                <w:szCs w:val="26"/>
              </w:rPr>
              <w:t>kční plán</w:t>
            </w:r>
            <w:r>
              <w:rPr>
                <w:i/>
                <w:sz w:val="26"/>
                <w:szCs w:val="26"/>
              </w:rPr>
              <w:t>, v</w:t>
            </w:r>
            <w:r w:rsidRPr="00FD4587">
              <w:rPr>
                <w:i/>
                <w:sz w:val="26"/>
                <w:szCs w:val="26"/>
              </w:rPr>
              <w:t>azba na horizontální témata</w:t>
            </w:r>
          </w:p>
        </w:tc>
        <w:tc>
          <w:tcPr>
            <w:tcW w:w="2126" w:type="dxa"/>
            <w:vAlign w:val="center"/>
          </w:tcPr>
          <w:p w14:paraId="45C638C7" w14:textId="77777777" w:rsidR="00CF1604" w:rsidRPr="009F2641" w:rsidRDefault="00FD4587" w:rsidP="00FD4587">
            <w:pPr>
              <w:jc w:val="left"/>
              <w:rPr>
                <w:sz w:val="26"/>
                <w:szCs w:val="26"/>
              </w:rPr>
            </w:pPr>
            <w:proofErr w:type="gramStart"/>
            <w:r>
              <w:rPr>
                <w:sz w:val="26"/>
                <w:szCs w:val="26"/>
              </w:rPr>
              <w:t>5</w:t>
            </w:r>
            <w:r w:rsidR="00CF1604" w:rsidRPr="009F2641">
              <w:rPr>
                <w:sz w:val="26"/>
                <w:szCs w:val="26"/>
              </w:rPr>
              <w:t xml:space="preserve"> - </w:t>
            </w:r>
            <w:r>
              <w:rPr>
                <w:sz w:val="26"/>
                <w:szCs w:val="26"/>
              </w:rPr>
              <w:t>9</w:t>
            </w:r>
            <w:proofErr w:type="gramEnd"/>
          </w:p>
        </w:tc>
      </w:tr>
      <w:tr w:rsidR="00CF1604" w:rsidRPr="009F2641" w14:paraId="641C2990" w14:textId="77777777" w:rsidTr="00F21299">
        <w:trPr>
          <w:trHeight w:val="567"/>
        </w:trPr>
        <w:tc>
          <w:tcPr>
            <w:tcW w:w="1526" w:type="dxa"/>
            <w:vAlign w:val="center"/>
          </w:tcPr>
          <w:p w14:paraId="34D857C3" w14:textId="77777777" w:rsidR="00CF1604" w:rsidRPr="009F2641" w:rsidRDefault="00CF1604" w:rsidP="00F21299">
            <w:pPr>
              <w:jc w:val="left"/>
              <w:rPr>
                <w:sz w:val="26"/>
                <w:szCs w:val="26"/>
              </w:rPr>
            </w:pPr>
            <w:r>
              <w:rPr>
                <w:sz w:val="26"/>
                <w:szCs w:val="26"/>
              </w:rPr>
              <w:t>D</w:t>
            </w:r>
          </w:p>
        </w:tc>
        <w:tc>
          <w:tcPr>
            <w:tcW w:w="5245" w:type="dxa"/>
            <w:vAlign w:val="center"/>
          </w:tcPr>
          <w:p w14:paraId="6AAB9553" w14:textId="77777777" w:rsidR="00CF1604" w:rsidRDefault="00CF1604" w:rsidP="00F21299">
            <w:pPr>
              <w:jc w:val="left"/>
              <w:rPr>
                <w:sz w:val="26"/>
                <w:szCs w:val="26"/>
              </w:rPr>
            </w:pPr>
            <w:r w:rsidRPr="009F2641">
              <w:rPr>
                <w:sz w:val="26"/>
                <w:szCs w:val="26"/>
              </w:rPr>
              <w:t>Implementační část strategie</w:t>
            </w:r>
          </w:p>
          <w:p w14:paraId="538C87EA" w14:textId="77777777" w:rsidR="008B4CF1" w:rsidRDefault="008B4CF1" w:rsidP="00F21299">
            <w:pPr>
              <w:jc w:val="left"/>
              <w:rPr>
                <w:sz w:val="26"/>
                <w:szCs w:val="26"/>
              </w:rPr>
            </w:pPr>
          </w:p>
          <w:p w14:paraId="5146F206" w14:textId="77777777" w:rsidR="00FD4587" w:rsidRDefault="00FD4587" w:rsidP="00FD4587">
            <w:pPr>
              <w:jc w:val="left"/>
              <w:rPr>
                <w:i/>
                <w:sz w:val="26"/>
                <w:szCs w:val="26"/>
              </w:rPr>
            </w:pPr>
            <w:r w:rsidRPr="00FD4587">
              <w:rPr>
                <w:i/>
                <w:sz w:val="26"/>
                <w:szCs w:val="26"/>
              </w:rPr>
              <w:t>Popis řízení včetně ří</w:t>
            </w:r>
            <w:r>
              <w:rPr>
                <w:i/>
                <w:sz w:val="26"/>
                <w:szCs w:val="26"/>
              </w:rPr>
              <w:t xml:space="preserve">dící a realizační struktury MAS, </w:t>
            </w:r>
          </w:p>
          <w:p w14:paraId="29BFBE1A" w14:textId="77777777" w:rsidR="00FD4587" w:rsidRDefault="00FD4587" w:rsidP="00FD4587">
            <w:pPr>
              <w:jc w:val="left"/>
              <w:rPr>
                <w:i/>
                <w:sz w:val="26"/>
                <w:szCs w:val="26"/>
              </w:rPr>
            </w:pPr>
            <w:r w:rsidRPr="00FD4587">
              <w:rPr>
                <w:i/>
                <w:sz w:val="26"/>
                <w:szCs w:val="26"/>
              </w:rPr>
              <w:t>Popis postupů pro vyhlašování výzev MAS, hodnocení a výběr projektů</w:t>
            </w:r>
            <w:r>
              <w:rPr>
                <w:i/>
                <w:sz w:val="26"/>
                <w:szCs w:val="26"/>
              </w:rPr>
              <w:t>,</w:t>
            </w:r>
          </w:p>
          <w:p w14:paraId="3BECB0D4" w14:textId="77777777" w:rsidR="00FD4587" w:rsidRDefault="00FD4587" w:rsidP="00FD4587">
            <w:pPr>
              <w:jc w:val="left"/>
              <w:rPr>
                <w:i/>
                <w:sz w:val="26"/>
                <w:szCs w:val="26"/>
              </w:rPr>
            </w:pPr>
            <w:r w:rsidRPr="00FD4587">
              <w:rPr>
                <w:i/>
                <w:sz w:val="26"/>
                <w:szCs w:val="26"/>
              </w:rPr>
              <w:t>Popis animačních aktivit</w:t>
            </w:r>
            <w:r>
              <w:rPr>
                <w:i/>
                <w:sz w:val="26"/>
                <w:szCs w:val="26"/>
              </w:rPr>
              <w:t>,</w:t>
            </w:r>
          </w:p>
          <w:p w14:paraId="02489680" w14:textId="77777777" w:rsidR="00FD4587" w:rsidRPr="00FD4587" w:rsidRDefault="00FD4587" w:rsidP="00FD4587">
            <w:pPr>
              <w:jc w:val="left"/>
              <w:rPr>
                <w:i/>
                <w:sz w:val="26"/>
                <w:szCs w:val="26"/>
              </w:rPr>
            </w:pPr>
            <w:r w:rsidRPr="00FD4587">
              <w:rPr>
                <w:i/>
                <w:sz w:val="26"/>
                <w:szCs w:val="26"/>
              </w:rPr>
              <w:t>Popis spolupráce MAS ORLICKO na národní a mezinárodní úrovni a přeshraniční spolupráce</w:t>
            </w:r>
            <w:r>
              <w:rPr>
                <w:i/>
                <w:sz w:val="26"/>
                <w:szCs w:val="26"/>
              </w:rPr>
              <w:t>,</w:t>
            </w:r>
          </w:p>
          <w:p w14:paraId="35C26C0A" w14:textId="77777777" w:rsidR="008B4CF1" w:rsidRPr="008B4CF1" w:rsidRDefault="00FD4587" w:rsidP="00FD4587">
            <w:pPr>
              <w:jc w:val="left"/>
              <w:rPr>
                <w:i/>
                <w:sz w:val="26"/>
                <w:szCs w:val="26"/>
              </w:rPr>
            </w:pPr>
            <w:r w:rsidRPr="00FD4587">
              <w:rPr>
                <w:i/>
                <w:sz w:val="26"/>
                <w:szCs w:val="26"/>
              </w:rPr>
              <w:t>Popis zvláštních opatření pro ho</w:t>
            </w:r>
            <w:r>
              <w:rPr>
                <w:i/>
                <w:sz w:val="26"/>
                <w:szCs w:val="26"/>
              </w:rPr>
              <w:t>dnocení (monitoring a evaluaci)</w:t>
            </w:r>
          </w:p>
        </w:tc>
        <w:tc>
          <w:tcPr>
            <w:tcW w:w="2126" w:type="dxa"/>
            <w:vAlign w:val="center"/>
          </w:tcPr>
          <w:p w14:paraId="7EB796AB" w14:textId="77777777" w:rsidR="00CF1604" w:rsidRPr="009F2641" w:rsidRDefault="00FD4587" w:rsidP="00FD4587">
            <w:pPr>
              <w:jc w:val="left"/>
              <w:rPr>
                <w:sz w:val="26"/>
                <w:szCs w:val="26"/>
              </w:rPr>
            </w:pPr>
            <w:proofErr w:type="gramStart"/>
            <w:r>
              <w:rPr>
                <w:sz w:val="26"/>
                <w:szCs w:val="26"/>
              </w:rPr>
              <w:t>10 - 14</w:t>
            </w:r>
            <w:proofErr w:type="gramEnd"/>
          </w:p>
        </w:tc>
      </w:tr>
      <w:tr w:rsidR="00CF1604" w:rsidRPr="009F2641" w14:paraId="4CE6F703" w14:textId="77777777" w:rsidTr="00F21299">
        <w:trPr>
          <w:trHeight w:val="567"/>
        </w:trPr>
        <w:tc>
          <w:tcPr>
            <w:tcW w:w="1526" w:type="dxa"/>
            <w:vAlign w:val="center"/>
          </w:tcPr>
          <w:p w14:paraId="27735481" w14:textId="77777777" w:rsidR="00CF1604" w:rsidRPr="009F2641" w:rsidRDefault="00CF1604" w:rsidP="00F21299">
            <w:pPr>
              <w:jc w:val="left"/>
              <w:rPr>
                <w:sz w:val="26"/>
                <w:szCs w:val="26"/>
              </w:rPr>
            </w:pPr>
            <w:r>
              <w:rPr>
                <w:sz w:val="26"/>
                <w:szCs w:val="26"/>
              </w:rPr>
              <w:t>E</w:t>
            </w:r>
          </w:p>
        </w:tc>
        <w:tc>
          <w:tcPr>
            <w:tcW w:w="5245" w:type="dxa"/>
            <w:vAlign w:val="center"/>
          </w:tcPr>
          <w:p w14:paraId="0E7D8E84" w14:textId="77777777" w:rsidR="00CF1604" w:rsidRPr="009F2641" w:rsidRDefault="00CF1604" w:rsidP="00F21299">
            <w:pPr>
              <w:jc w:val="left"/>
              <w:rPr>
                <w:sz w:val="26"/>
                <w:szCs w:val="26"/>
              </w:rPr>
            </w:pPr>
            <w:r w:rsidRPr="009F2641">
              <w:rPr>
                <w:sz w:val="26"/>
                <w:szCs w:val="26"/>
              </w:rPr>
              <w:t>Přílohy</w:t>
            </w:r>
          </w:p>
        </w:tc>
        <w:tc>
          <w:tcPr>
            <w:tcW w:w="2126" w:type="dxa"/>
            <w:vAlign w:val="center"/>
          </w:tcPr>
          <w:p w14:paraId="01D11388" w14:textId="77777777" w:rsidR="00CF1604" w:rsidRPr="009F2641" w:rsidRDefault="00CF1604" w:rsidP="00F21299">
            <w:pPr>
              <w:jc w:val="left"/>
              <w:rPr>
                <w:sz w:val="26"/>
                <w:szCs w:val="26"/>
              </w:rPr>
            </w:pPr>
            <w:proofErr w:type="gramStart"/>
            <w:r w:rsidRPr="009F2641">
              <w:rPr>
                <w:sz w:val="26"/>
                <w:szCs w:val="26"/>
              </w:rPr>
              <w:t>1</w:t>
            </w:r>
            <w:r w:rsidR="00FD4587">
              <w:rPr>
                <w:sz w:val="26"/>
                <w:szCs w:val="26"/>
              </w:rPr>
              <w:t>5 - 28</w:t>
            </w:r>
            <w:proofErr w:type="gramEnd"/>
          </w:p>
        </w:tc>
      </w:tr>
    </w:tbl>
    <w:p w14:paraId="539F072E" w14:textId="77777777" w:rsidR="00CF1604" w:rsidRDefault="00CF1604" w:rsidP="00CF1604"/>
    <w:p w14:paraId="16E35F6F" w14:textId="77777777" w:rsidR="00CF1604" w:rsidRDefault="00CF1604" w:rsidP="00CF1604">
      <w:pPr>
        <w:jc w:val="left"/>
      </w:pPr>
      <w:r>
        <w:br w:type="page"/>
      </w:r>
    </w:p>
    <w:p w14:paraId="2BD0D222" w14:textId="77777777" w:rsidR="00CF1604" w:rsidRDefault="00CF1604" w:rsidP="00251EE0">
      <w:pPr>
        <w:pStyle w:val="Nadpis2"/>
        <w:numPr>
          <w:ilvl w:val="0"/>
          <w:numId w:val="0"/>
        </w:numPr>
        <w:ind w:left="1080"/>
      </w:pPr>
      <w:bookmarkStart w:id="13" w:name="_Toc438127652"/>
      <w:bookmarkStart w:id="14" w:name="_Toc438153654"/>
      <w:bookmarkStart w:id="15" w:name="_Toc439660924"/>
      <w:r w:rsidRPr="0090299A">
        <w:lastRenderedPageBreak/>
        <w:t>Obsah</w:t>
      </w:r>
      <w:bookmarkEnd w:id="13"/>
      <w:bookmarkEnd w:id="14"/>
      <w:bookmarkEnd w:id="15"/>
      <w:r>
        <w:t xml:space="preserve"> </w:t>
      </w:r>
    </w:p>
    <w:p w14:paraId="051A2DA9" w14:textId="77777777" w:rsidR="00E203ED" w:rsidRDefault="00E203ED" w:rsidP="00251EE0">
      <w:pPr>
        <w:tabs>
          <w:tab w:val="right" w:pos="9072"/>
        </w:tabs>
        <w:spacing w:after="40"/>
        <w:outlineLvl w:val="0"/>
      </w:pPr>
      <w:r>
        <w:t>Seznam částí strategie:</w:t>
      </w:r>
      <w:r>
        <w:tab/>
        <w:t>2</w:t>
      </w:r>
    </w:p>
    <w:p w14:paraId="58564E90" w14:textId="77777777" w:rsidR="00E203ED" w:rsidRDefault="00E203ED" w:rsidP="009572D8">
      <w:pPr>
        <w:tabs>
          <w:tab w:val="right" w:pos="9072"/>
        </w:tabs>
        <w:spacing w:after="40"/>
      </w:pPr>
      <w:r>
        <w:t>Obsah</w:t>
      </w:r>
      <w:r>
        <w:tab/>
        <w:t>3</w:t>
      </w:r>
    </w:p>
    <w:p w14:paraId="0210BD90" w14:textId="77777777" w:rsidR="00E203ED" w:rsidRDefault="00E203ED" w:rsidP="009572D8">
      <w:pPr>
        <w:tabs>
          <w:tab w:val="right" w:pos="9072"/>
        </w:tabs>
        <w:spacing w:after="40"/>
      </w:pPr>
      <w:r>
        <w:t>Seznam zkratek</w:t>
      </w:r>
      <w:r>
        <w:tab/>
        <w:t>10</w:t>
      </w:r>
    </w:p>
    <w:p w14:paraId="5744E938" w14:textId="77777777" w:rsidR="00E203ED" w:rsidRDefault="00E203ED" w:rsidP="009572D8">
      <w:pPr>
        <w:tabs>
          <w:tab w:val="right" w:pos="9072"/>
        </w:tabs>
        <w:spacing w:after="40"/>
      </w:pPr>
      <w:r>
        <w:t>0.</w:t>
      </w:r>
      <w:r w:rsidR="00AE1747">
        <w:t xml:space="preserve"> </w:t>
      </w:r>
      <w:r>
        <w:t>Informace o strategii</w:t>
      </w:r>
      <w:r>
        <w:tab/>
        <w:t>13</w:t>
      </w:r>
    </w:p>
    <w:p w14:paraId="09B3F41F" w14:textId="77777777" w:rsidR="00E203ED" w:rsidRDefault="00E203ED" w:rsidP="009572D8">
      <w:pPr>
        <w:tabs>
          <w:tab w:val="right" w:pos="9072"/>
        </w:tabs>
        <w:spacing w:after="40"/>
      </w:pPr>
      <w:r>
        <w:t>0.1.</w:t>
      </w:r>
      <w:r w:rsidR="00AE1747">
        <w:t xml:space="preserve"> </w:t>
      </w:r>
      <w:r>
        <w:t>Základní informace o strategii</w:t>
      </w:r>
      <w:r>
        <w:tab/>
        <w:t>13</w:t>
      </w:r>
    </w:p>
    <w:p w14:paraId="57A90D85" w14:textId="77777777" w:rsidR="00E203ED" w:rsidRDefault="00E203ED" w:rsidP="009572D8">
      <w:pPr>
        <w:tabs>
          <w:tab w:val="right" w:pos="9072"/>
        </w:tabs>
        <w:spacing w:after="40"/>
      </w:pPr>
      <w:r>
        <w:t>0.2.</w:t>
      </w:r>
      <w:r w:rsidR="00AE1747">
        <w:t xml:space="preserve"> </w:t>
      </w:r>
      <w:r>
        <w:t>Kontext vzniku a existence strategie</w:t>
      </w:r>
      <w:r>
        <w:tab/>
        <w:t>14</w:t>
      </w:r>
    </w:p>
    <w:p w14:paraId="0B78935E" w14:textId="77777777" w:rsidR="00AE1747" w:rsidRDefault="00AE1747" w:rsidP="009572D8">
      <w:pPr>
        <w:tabs>
          <w:tab w:val="right" w:pos="9072"/>
        </w:tabs>
        <w:spacing w:after="40"/>
      </w:pPr>
      <w:r>
        <w:t>1. Popis území a zdůvodnění jeho výběru</w:t>
      </w:r>
      <w:r>
        <w:tab/>
        <w:t>17</w:t>
      </w:r>
    </w:p>
    <w:p w14:paraId="2BBA2DC7" w14:textId="77777777" w:rsidR="00AE1747" w:rsidRDefault="00AE1747" w:rsidP="009572D8">
      <w:pPr>
        <w:tabs>
          <w:tab w:val="right" w:pos="9072"/>
        </w:tabs>
        <w:spacing w:after="40"/>
      </w:pPr>
      <w:r>
        <w:t>1.1. Základní údaje o území MAS ORLICKO</w:t>
      </w:r>
      <w:r>
        <w:tab/>
        <w:t>17</w:t>
      </w:r>
    </w:p>
    <w:p w14:paraId="207B00B7" w14:textId="77777777" w:rsidR="00AE1747" w:rsidRDefault="00AE1747" w:rsidP="009572D8">
      <w:pPr>
        <w:tabs>
          <w:tab w:val="right" w:pos="9072"/>
        </w:tabs>
        <w:spacing w:after="40"/>
      </w:pPr>
      <w:r>
        <w:t>1.1.1. Historický vývoj MAS ORLICKO</w:t>
      </w:r>
      <w:r>
        <w:tab/>
        <w:t>22</w:t>
      </w:r>
    </w:p>
    <w:p w14:paraId="29D722A8" w14:textId="77777777" w:rsidR="00AE1747" w:rsidRDefault="00AE1747" w:rsidP="009572D8">
      <w:pPr>
        <w:tabs>
          <w:tab w:val="right" w:pos="9072"/>
        </w:tabs>
        <w:spacing w:after="40"/>
      </w:pPr>
      <w:r>
        <w:t>1.1.2. Zkušenosti z minulého období</w:t>
      </w:r>
      <w:r>
        <w:tab/>
        <w:t>22</w:t>
      </w:r>
    </w:p>
    <w:p w14:paraId="3D594705" w14:textId="77777777" w:rsidR="00AE1747" w:rsidRDefault="00AE1747" w:rsidP="009572D8">
      <w:pPr>
        <w:tabs>
          <w:tab w:val="right" w:pos="9072"/>
        </w:tabs>
        <w:spacing w:after="40"/>
      </w:pPr>
      <w:r>
        <w:t>1.2. Historická, regionální, místní specifika území a důvod volby území</w:t>
      </w:r>
      <w:r>
        <w:tab/>
        <w:t>23</w:t>
      </w:r>
    </w:p>
    <w:p w14:paraId="2506694E" w14:textId="77777777" w:rsidR="00AE1747" w:rsidRDefault="00AE1747" w:rsidP="009572D8">
      <w:pPr>
        <w:tabs>
          <w:tab w:val="right" w:pos="9072"/>
        </w:tabs>
        <w:spacing w:after="40"/>
      </w:pPr>
      <w:r>
        <w:t>1.3. Rozšíření území MAS ORLICKO</w:t>
      </w:r>
      <w:r>
        <w:tab/>
        <w:t>24</w:t>
      </w:r>
    </w:p>
    <w:p w14:paraId="02028AB0" w14:textId="77777777" w:rsidR="00AE1747" w:rsidRDefault="00AE1747" w:rsidP="009572D8">
      <w:pPr>
        <w:tabs>
          <w:tab w:val="right" w:pos="9072"/>
        </w:tabs>
        <w:spacing w:after="40"/>
      </w:pPr>
      <w:r>
        <w:t>2. Socio-ekonomická analýza</w:t>
      </w:r>
      <w:r>
        <w:tab/>
        <w:t>27</w:t>
      </w:r>
    </w:p>
    <w:p w14:paraId="368F4201" w14:textId="77777777" w:rsidR="00AE1747" w:rsidRDefault="00AE1747" w:rsidP="009572D8">
      <w:pPr>
        <w:tabs>
          <w:tab w:val="right" w:pos="9072"/>
        </w:tabs>
        <w:spacing w:after="40"/>
      </w:pPr>
      <w:r>
        <w:t>2.1. Analýza území</w:t>
      </w:r>
      <w:r>
        <w:tab/>
        <w:t>27</w:t>
      </w:r>
    </w:p>
    <w:p w14:paraId="30E3DF75" w14:textId="77777777" w:rsidR="00AE1747" w:rsidRDefault="00AE1747" w:rsidP="009572D8">
      <w:pPr>
        <w:tabs>
          <w:tab w:val="right" w:pos="9072"/>
        </w:tabs>
        <w:spacing w:after="40"/>
      </w:pPr>
      <w:r>
        <w:t>2.1.1. Sídelní struktura</w:t>
      </w:r>
      <w:r>
        <w:tab/>
        <w:t>27</w:t>
      </w:r>
    </w:p>
    <w:p w14:paraId="310053BC" w14:textId="77777777" w:rsidR="00AE1747" w:rsidRDefault="00AE1747" w:rsidP="009572D8">
      <w:pPr>
        <w:tabs>
          <w:tab w:val="right" w:pos="9072"/>
        </w:tabs>
        <w:spacing w:after="40"/>
      </w:pPr>
      <w:r>
        <w:t>2.1.2. Obyvatelstvo</w:t>
      </w:r>
      <w:r>
        <w:tab/>
        <w:t>28</w:t>
      </w:r>
    </w:p>
    <w:p w14:paraId="74993107" w14:textId="77777777" w:rsidR="00AE1747" w:rsidRDefault="00AE1747" w:rsidP="009572D8">
      <w:pPr>
        <w:tabs>
          <w:tab w:val="right" w:pos="9072"/>
        </w:tabs>
        <w:spacing w:after="40"/>
      </w:pPr>
      <w:r>
        <w:t>2.1.3. Technická infrastruktura</w:t>
      </w:r>
      <w:r>
        <w:tab/>
        <w:t>37</w:t>
      </w:r>
    </w:p>
    <w:p w14:paraId="33FAE2AA" w14:textId="77777777" w:rsidR="00AE1747" w:rsidRDefault="00AE1747" w:rsidP="009572D8">
      <w:pPr>
        <w:tabs>
          <w:tab w:val="right" w:pos="9072"/>
        </w:tabs>
        <w:spacing w:after="40"/>
      </w:pPr>
      <w:r>
        <w:t>2.1.4. Doprava</w:t>
      </w:r>
      <w:r>
        <w:tab/>
        <w:t>42</w:t>
      </w:r>
    </w:p>
    <w:p w14:paraId="3AD656D2" w14:textId="77777777" w:rsidR="00AE1747" w:rsidRDefault="00AE1747" w:rsidP="009572D8">
      <w:pPr>
        <w:tabs>
          <w:tab w:val="right" w:pos="9072"/>
        </w:tabs>
        <w:spacing w:after="40"/>
      </w:pPr>
      <w:r>
        <w:t>2.1.5. Vybavenost a vzhled obcí v území</w:t>
      </w:r>
      <w:r>
        <w:tab/>
        <w:t>51</w:t>
      </w:r>
    </w:p>
    <w:p w14:paraId="4BCD7F92" w14:textId="77777777" w:rsidR="00AE1747" w:rsidRDefault="00AE1747" w:rsidP="009572D8">
      <w:pPr>
        <w:tabs>
          <w:tab w:val="right" w:pos="9072"/>
        </w:tabs>
        <w:spacing w:after="40"/>
      </w:pPr>
      <w:r>
        <w:t>2.1.6. Geografie území a životní prostředí</w:t>
      </w:r>
      <w:r>
        <w:tab/>
        <w:t>63</w:t>
      </w:r>
    </w:p>
    <w:p w14:paraId="25A3D03E" w14:textId="77777777" w:rsidR="00AE1747" w:rsidRDefault="00AE1747" w:rsidP="009572D8">
      <w:pPr>
        <w:tabs>
          <w:tab w:val="right" w:pos="9072"/>
        </w:tabs>
        <w:spacing w:after="40"/>
      </w:pPr>
      <w:r>
        <w:t>2.1.7. Život v obcích</w:t>
      </w:r>
      <w:r>
        <w:tab/>
        <w:t>79</w:t>
      </w:r>
    </w:p>
    <w:p w14:paraId="1878A9F3" w14:textId="77777777" w:rsidR="00AE1747" w:rsidRDefault="00AE1747" w:rsidP="009572D8">
      <w:pPr>
        <w:tabs>
          <w:tab w:val="right" w:pos="9072"/>
        </w:tabs>
        <w:spacing w:after="40"/>
      </w:pPr>
      <w:r>
        <w:t>2.1.8. Hospodářské aspekty území</w:t>
      </w:r>
      <w:r>
        <w:tab/>
        <w:t>90</w:t>
      </w:r>
    </w:p>
    <w:p w14:paraId="681C976E" w14:textId="77777777" w:rsidR="00AE1747" w:rsidRDefault="00AE1747" w:rsidP="009572D8">
      <w:pPr>
        <w:tabs>
          <w:tab w:val="right" w:pos="9072"/>
        </w:tabs>
        <w:spacing w:after="40"/>
      </w:pPr>
      <w:r>
        <w:t>2.1.9. Vzdělávání a péče o děti na území MAS ORLICKO</w:t>
      </w:r>
      <w:r>
        <w:tab/>
        <w:t>122</w:t>
      </w:r>
    </w:p>
    <w:p w14:paraId="2BEA5418" w14:textId="77777777" w:rsidR="00AE1747" w:rsidRDefault="00AE1747" w:rsidP="009572D8">
      <w:pPr>
        <w:tabs>
          <w:tab w:val="right" w:pos="9072"/>
        </w:tabs>
        <w:spacing w:after="40"/>
      </w:pPr>
      <w:r>
        <w:t>2.1.10. Řízení obcí, informovanost a spolupráce</w:t>
      </w:r>
      <w:r>
        <w:tab/>
        <w:t>129</w:t>
      </w:r>
    </w:p>
    <w:p w14:paraId="57A8DD3B" w14:textId="77777777" w:rsidR="00AE1747" w:rsidRDefault="00AE1747" w:rsidP="009572D8">
      <w:pPr>
        <w:tabs>
          <w:tab w:val="right" w:pos="9072"/>
        </w:tabs>
        <w:spacing w:after="40"/>
      </w:pPr>
      <w:r>
        <w:t>2.1.11. Bezpečnost</w:t>
      </w:r>
      <w:r>
        <w:tab/>
        <w:t>139</w:t>
      </w:r>
    </w:p>
    <w:p w14:paraId="043C0956" w14:textId="77777777" w:rsidR="00AE1747" w:rsidRDefault="00AE1747" w:rsidP="009572D8">
      <w:pPr>
        <w:tabs>
          <w:tab w:val="right" w:pos="9072"/>
        </w:tabs>
        <w:spacing w:after="40"/>
      </w:pPr>
      <w:r>
        <w:t>2.2. Vyhodnocení rozvojového potenciálu území</w:t>
      </w:r>
      <w:r>
        <w:tab/>
        <w:t>143</w:t>
      </w:r>
    </w:p>
    <w:p w14:paraId="0E3EE71C" w14:textId="77777777" w:rsidR="00AE1747" w:rsidRDefault="00AE1747" w:rsidP="009572D8">
      <w:pPr>
        <w:tabs>
          <w:tab w:val="right" w:pos="9072"/>
        </w:tabs>
        <w:spacing w:after="40"/>
      </w:pPr>
      <w:r>
        <w:t>2.2.1. Limity území</w:t>
      </w:r>
      <w:r>
        <w:tab/>
        <w:t>143</w:t>
      </w:r>
    </w:p>
    <w:p w14:paraId="1E34DFDC" w14:textId="77777777" w:rsidR="00AE1747" w:rsidRDefault="00AE1747" w:rsidP="009572D8">
      <w:pPr>
        <w:tabs>
          <w:tab w:val="right" w:pos="9072"/>
        </w:tabs>
        <w:spacing w:after="40"/>
      </w:pPr>
      <w:r>
        <w:t>2.2.2. Zdroje území</w:t>
      </w:r>
      <w:r>
        <w:tab/>
        <w:t>147</w:t>
      </w:r>
    </w:p>
    <w:p w14:paraId="6D7CC7B9" w14:textId="77777777" w:rsidR="00AE1747" w:rsidRDefault="00AE1747" w:rsidP="009572D8">
      <w:pPr>
        <w:tabs>
          <w:tab w:val="right" w:pos="9072"/>
        </w:tabs>
        <w:spacing w:after="40"/>
      </w:pPr>
      <w:r>
        <w:t>3. SWOT analýza</w:t>
      </w:r>
      <w:r>
        <w:tab/>
        <w:t>151</w:t>
      </w:r>
    </w:p>
    <w:p w14:paraId="6706E503" w14:textId="77777777" w:rsidR="00AE1747" w:rsidRDefault="00AE1747" w:rsidP="009572D8">
      <w:pPr>
        <w:tabs>
          <w:tab w:val="right" w:pos="9072"/>
        </w:tabs>
        <w:spacing w:after="40"/>
      </w:pPr>
      <w:r>
        <w:t>3.1. Lidé a občanská společnost</w:t>
      </w:r>
      <w:r>
        <w:tab/>
        <w:t>151</w:t>
      </w:r>
    </w:p>
    <w:p w14:paraId="0E8C9802" w14:textId="77777777" w:rsidR="00AE1747" w:rsidRDefault="00AE1747" w:rsidP="009572D8">
      <w:pPr>
        <w:tabs>
          <w:tab w:val="right" w:pos="9072"/>
        </w:tabs>
        <w:spacing w:after="40"/>
      </w:pPr>
      <w:r>
        <w:t>3.2. Podnikatelský sektor a trh práce</w:t>
      </w:r>
      <w:r>
        <w:tab/>
        <w:t>155</w:t>
      </w:r>
    </w:p>
    <w:p w14:paraId="42B03821" w14:textId="77777777" w:rsidR="00AE1747" w:rsidRDefault="00AE1747" w:rsidP="009572D8">
      <w:pPr>
        <w:tabs>
          <w:tab w:val="right" w:pos="9072"/>
        </w:tabs>
        <w:spacing w:after="40"/>
      </w:pPr>
      <w:r>
        <w:t>3.3. Investiční rozvoj území</w:t>
      </w:r>
      <w:r>
        <w:tab/>
        <w:t>159</w:t>
      </w:r>
    </w:p>
    <w:p w14:paraId="7D6614B0" w14:textId="77777777" w:rsidR="00AE1747" w:rsidRDefault="00AE1747" w:rsidP="009572D8">
      <w:pPr>
        <w:tabs>
          <w:tab w:val="right" w:pos="9072"/>
        </w:tabs>
        <w:spacing w:after="40"/>
      </w:pPr>
      <w:r>
        <w:t>3.4. Krajina a příroda</w:t>
      </w:r>
      <w:r>
        <w:tab/>
        <w:t>161</w:t>
      </w:r>
    </w:p>
    <w:p w14:paraId="5034A7D0" w14:textId="77777777" w:rsidR="00AE1747" w:rsidRDefault="00AE1747" w:rsidP="009572D8">
      <w:pPr>
        <w:tabs>
          <w:tab w:val="right" w:pos="9072"/>
        </w:tabs>
        <w:spacing w:after="40"/>
      </w:pPr>
      <w:r>
        <w:t>4. Analýza problémů a potřeb</w:t>
      </w:r>
      <w:r>
        <w:tab/>
        <w:t>164</w:t>
      </w:r>
    </w:p>
    <w:p w14:paraId="0F16A46B" w14:textId="77777777" w:rsidR="00B300BF" w:rsidRDefault="00B300BF" w:rsidP="009572D8">
      <w:pPr>
        <w:tabs>
          <w:tab w:val="right" w:pos="9072"/>
        </w:tabs>
        <w:spacing w:after="40"/>
      </w:pPr>
      <w:r>
        <w:t>5. Stanovení vize, strategických a specifických cílů a opatření</w:t>
      </w:r>
      <w:r>
        <w:tab/>
        <w:t>191</w:t>
      </w:r>
    </w:p>
    <w:p w14:paraId="72AE45C7" w14:textId="77777777" w:rsidR="00B300BF" w:rsidRDefault="00B300BF" w:rsidP="009572D8">
      <w:pPr>
        <w:tabs>
          <w:tab w:val="right" w:pos="9072"/>
        </w:tabs>
        <w:spacing w:after="40"/>
      </w:pPr>
      <w:r>
        <w:t>5.1. Principy MAS a VIZE</w:t>
      </w:r>
      <w:r>
        <w:tab/>
        <w:t>192</w:t>
      </w:r>
    </w:p>
    <w:p w14:paraId="22B7EA3E" w14:textId="77777777" w:rsidR="00B300BF" w:rsidRDefault="00B300BF" w:rsidP="009572D8">
      <w:pPr>
        <w:tabs>
          <w:tab w:val="right" w:pos="9072"/>
        </w:tabs>
        <w:spacing w:after="40"/>
      </w:pPr>
      <w:r>
        <w:t>5.2. Hierarchie cílů strategie</w:t>
      </w:r>
      <w:r>
        <w:tab/>
        <w:t>193</w:t>
      </w:r>
    </w:p>
    <w:p w14:paraId="04A20540" w14:textId="77777777" w:rsidR="00B300BF" w:rsidRDefault="00B300BF" w:rsidP="009572D8">
      <w:pPr>
        <w:tabs>
          <w:tab w:val="right" w:pos="9072"/>
        </w:tabs>
        <w:spacing w:after="40"/>
      </w:pPr>
      <w:r>
        <w:t>5.3. Klíčové oblasti strategie, strategické cíle a jejich měřitelné indikátory výsledku a výstupu</w:t>
      </w:r>
      <w:r>
        <w:tab/>
        <w:t>195</w:t>
      </w:r>
    </w:p>
    <w:p w14:paraId="56B0089E" w14:textId="77777777" w:rsidR="00B300BF" w:rsidRDefault="00B300BF" w:rsidP="009572D8">
      <w:pPr>
        <w:tabs>
          <w:tab w:val="right" w:pos="9072"/>
        </w:tabs>
        <w:spacing w:after="40"/>
      </w:pPr>
      <w:r>
        <w:t>5.3.1. Strategické indikátory:</w:t>
      </w:r>
      <w:r>
        <w:tab/>
        <w:t>196</w:t>
      </w:r>
    </w:p>
    <w:p w14:paraId="3A478139" w14:textId="77777777" w:rsidR="00B300BF" w:rsidRDefault="00B300BF" w:rsidP="009572D8">
      <w:pPr>
        <w:tabs>
          <w:tab w:val="right" w:pos="9072"/>
        </w:tabs>
        <w:spacing w:after="40"/>
      </w:pPr>
      <w:r>
        <w:t>5.4. Specifické cíle, opatření a aktivity a jejich indikátory výsledku a výstupu</w:t>
      </w:r>
      <w:r>
        <w:tab/>
        <w:t>199</w:t>
      </w:r>
    </w:p>
    <w:p w14:paraId="643529CB" w14:textId="77777777" w:rsidR="00B300BF" w:rsidRDefault="00B300BF" w:rsidP="009572D8">
      <w:pPr>
        <w:tabs>
          <w:tab w:val="right" w:pos="9072"/>
        </w:tabs>
        <w:spacing w:after="40"/>
      </w:pPr>
      <w:r>
        <w:t>5.4.1. Klíčová oblast 1: Lidé a občanská společnost</w:t>
      </w:r>
      <w:r>
        <w:tab/>
        <w:t>200</w:t>
      </w:r>
    </w:p>
    <w:p w14:paraId="66913287" w14:textId="77777777" w:rsidR="00B300BF" w:rsidRDefault="00B300BF" w:rsidP="009572D8">
      <w:pPr>
        <w:tabs>
          <w:tab w:val="right" w:pos="9072"/>
        </w:tabs>
        <w:spacing w:after="40"/>
      </w:pPr>
      <w:r>
        <w:t>5.4.2. Klíčová oblast 2: Podnikatelský sektor a trh práce</w:t>
      </w:r>
      <w:r>
        <w:tab/>
        <w:t>210</w:t>
      </w:r>
    </w:p>
    <w:p w14:paraId="6B4C4074" w14:textId="77777777" w:rsidR="00B300BF" w:rsidRDefault="00B300BF" w:rsidP="009572D8">
      <w:pPr>
        <w:tabs>
          <w:tab w:val="right" w:pos="9072"/>
        </w:tabs>
        <w:spacing w:after="40"/>
      </w:pPr>
      <w:r>
        <w:t>5.4.3. Klíčová oblast 3: Investiční rozvoj území</w:t>
      </w:r>
      <w:r>
        <w:tab/>
        <w:t>217</w:t>
      </w:r>
    </w:p>
    <w:p w14:paraId="6751930E" w14:textId="77777777" w:rsidR="00B300BF" w:rsidRDefault="00B300BF" w:rsidP="009572D8">
      <w:pPr>
        <w:tabs>
          <w:tab w:val="right" w:pos="9072"/>
        </w:tabs>
        <w:spacing w:after="40"/>
      </w:pPr>
      <w:r>
        <w:lastRenderedPageBreak/>
        <w:t>5.4.4. Klíčová oblast 4: Krajina a příroda</w:t>
      </w:r>
      <w:r>
        <w:tab/>
        <w:t>223</w:t>
      </w:r>
    </w:p>
    <w:p w14:paraId="3F837619" w14:textId="77777777" w:rsidR="00B300BF" w:rsidRDefault="00B300BF" w:rsidP="009572D8">
      <w:pPr>
        <w:tabs>
          <w:tab w:val="right" w:pos="9072"/>
        </w:tabs>
        <w:spacing w:after="40"/>
      </w:pPr>
      <w:r>
        <w:t>6. Návaznost na strategické dokumenty</w:t>
      </w:r>
      <w:r>
        <w:tab/>
        <w:t>229</w:t>
      </w:r>
    </w:p>
    <w:p w14:paraId="31567A25" w14:textId="77777777" w:rsidR="00B300BF" w:rsidRDefault="00B300BF" w:rsidP="009572D8">
      <w:pPr>
        <w:tabs>
          <w:tab w:val="right" w:pos="9072"/>
        </w:tabs>
        <w:spacing w:after="40"/>
      </w:pPr>
      <w:r>
        <w:t>6.1. Přehled relevantních strategických dokumentů</w:t>
      </w:r>
      <w:r>
        <w:tab/>
        <w:t>229</w:t>
      </w:r>
    </w:p>
    <w:p w14:paraId="5D98A7D8" w14:textId="77777777" w:rsidR="00B300BF" w:rsidRDefault="00B300BF" w:rsidP="009572D8">
      <w:pPr>
        <w:tabs>
          <w:tab w:val="right" w:pos="9072"/>
        </w:tabs>
        <w:spacing w:after="40"/>
      </w:pPr>
      <w:r>
        <w:t>6.2. Tabulka návaznosti SCLLD na strategické dokumenty</w:t>
      </w:r>
      <w:r>
        <w:tab/>
        <w:t>23</w:t>
      </w:r>
      <w:r w:rsidR="00B91D9F">
        <w:t>3</w:t>
      </w:r>
    </w:p>
    <w:p w14:paraId="446BF178" w14:textId="77777777" w:rsidR="00B300BF" w:rsidRDefault="00B300BF" w:rsidP="009572D8">
      <w:pPr>
        <w:tabs>
          <w:tab w:val="right" w:pos="9072"/>
        </w:tabs>
        <w:spacing w:after="40"/>
      </w:pPr>
      <w:r>
        <w:t>7. Integrované a inovativní rysy strategie</w:t>
      </w:r>
      <w:r>
        <w:tab/>
        <w:t>243</w:t>
      </w:r>
    </w:p>
    <w:p w14:paraId="7C1B66ED" w14:textId="77777777" w:rsidR="00B300BF" w:rsidRDefault="00B300BF" w:rsidP="009572D8">
      <w:pPr>
        <w:tabs>
          <w:tab w:val="right" w:pos="9072"/>
        </w:tabs>
        <w:spacing w:after="40"/>
      </w:pPr>
      <w:r>
        <w:t>7.1. Inovační prvky a inspirace</w:t>
      </w:r>
      <w:r>
        <w:tab/>
        <w:t>243</w:t>
      </w:r>
    </w:p>
    <w:p w14:paraId="4248863D" w14:textId="77777777" w:rsidR="00B300BF" w:rsidRDefault="00B300BF" w:rsidP="009572D8">
      <w:pPr>
        <w:tabs>
          <w:tab w:val="right" w:pos="9072"/>
        </w:tabs>
        <w:spacing w:after="40"/>
      </w:pPr>
      <w:r>
        <w:t>7.1.1. Inovace na úrovni komunitně vedeného místního rozvoje, resp. regionu</w:t>
      </w:r>
      <w:r>
        <w:tab/>
        <w:t>243</w:t>
      </w:r>
    </w:p>
    <w:p w14:paraId="73529A9D" w14:textId="77777777" w:rsidR="00B300BF" w:rsidRDefault="00B300BF" w:rsidP="009572D8">
      <w:pPr>
        <w:tabs>
          <w:tab w:val="right" w:pos="9072"/>
        </w:tabs>
        <w:spacing w:after="40"/>
      </w:pPr>
      <w:r>
        <w:t>7.1.2. Příklady inovací v klíčových oblastech SCLLD MAS ORLICKO:</w:t>
      </w:r>
      <w:r>
        <w:tab/>
        <w:t>244</w:t>
      </w:r>
    </w:p>
    <w:p w14:paraId="43026BAD" w14:textId="77777777" w:rsidR="00B300BF" w:rsidRDefault="00B300BF" w:rsidP="009572D8">
      <w:pPr>
        <w:tabs>
          <w:tab w:val="right" w:pos="9072"/>
        </w:tabs>
        <w:spacing w:after="40"/>
      </w:pPr>
      <w:r>
        <w:t>7.2. Integrační prvky</w:t>
      </w:r>
      <w:r>
        <w:tab/>
        <w:t>247</w:t>
      </w:r>
    </w:p>
    <w:p w14:paraId="4EE9A264" w14:textId="77777777" w:rsidR="00B300BF" w:rsidRDefault="00B300BF" w:rsidP="009572D8">
      <w:pPr>
        <w:tabs>
          <w:tab w:val="right" w:pos="9072"/>
        </w:tabs>
        <w:spacing w:after="40"/>
      </w:pPr>
      <w:r>
        <w:t>7.2.1. Integrace na úrovni strategie jako celku (včetně její přípravy a realizace)</w:t>
      </w:r>
      <w:r>
        <w:tab/>
        <w:t>247</w:t>
      </w:r>
    </w:p>
    <w:p w14:paraId="7407A84C" w14:textId="77777777" w:rsidR="00B300BF" w:rsidRDefault="00B300BF" w:rsidP="009572D8">
      <w:pPr>
        <w:tabs>
          <w:tab w:val="right" w:pos="9072"/>
        </w:tabs>
        <w:spacing w:after="40"/>
      </w:pPr>
      <w:r>
        <w:t>7.2.2. Na úrovni kombinace nástrojů podpory a aktivizace území</w:t>
      </w:r>
      <w:r>
        <w:tab/>
        <w:t>247</w:t>
      </w:r>
    </w:p>
    <w:p w14:paraId="64D060DF" w14:textId="77777777" w:rsidR="00B300BF" w:rsidRDefault="00B300BF" w:rsidP="009572D8">
      <w:pPr>
        <w:tabs>
          <w:tab w:val="right" w:pos="9072"/>
        </w:tabs>
        <w:spacing w:after="40"/>
      </w:pPr>
      <w:r>
        <w:t>7.2.3. Na úrovni provázanosti cílů a opatření</w:t>
      </w:r>
      <w:r>
        <w:tab/>
        <w:t>248</w:t>
      </w:r>
    </w:p>
    <w:p w14:paraId="29212F31" w14:textId="77777777" w:rsidR="00B300BF" w:rsidRDefault="00B300BF" w:rsidP="009572D8">
      <w:pPr>
        <w:tabs>
          <w:tab w:val="right" w:pos="9072"/>
        </w:tabs>
        <w:spacing w:after="40"/>
      </w:pPr>
      <w:r>
        <w:t>7.2.4. Na úrovni tematického zacílení podpory a realizace integrovaných projektů</w:t>
      </w:r>
      <w:r>
        <w:tab/>
        <w:t>249</w:t>
      </w:r>
    </w:p>
    <w:p w14:paraId="791C3F04" w14:textId="77777777" w:rsidR="00B300BF" w:rsidRDefault="00B300BF" w:rsidP="009572D8">
      <w:pPr>
        <w:tabs>
          <w:tab w:val="right" w:pos="9072"/>
        </w:tabs>
        <w:spacing w:after="40"/>
      </w:pPr>
      <w:r>
        <w:t>8. Akční plán</w:t>
      </w:r>
      <w:r>
        <w:tab/>
        <w:t>250</w:t>
      </w:r>
    </w:p>
    <w:p w14:paraId="4BAA82F3" w14:textId="77777777" w:rsidR="00B300BF" w:rsidRDefault="00B300BF" w:rsidP="009572D8">
      <w:pPr>
        <w:tabs>
          <w:tab w:val="right" w:pos="9072"/>
        </w:tabs>
        <w:spacing w:after="40"/>
      </w:pPr>
      <w:r>
        <w:t>8.1. Popis integrovaného přístupu napříč programovými rámci a mezi opatřeními navzájem</w:t>
      </w:r>
      <w:r>
        <w:tab/>
        <w:t>251</w:t>
      </w:r>
    </w:p>
    <w:p w14:paraId="676E7FEA" w14:textId="77777777" w:rsidR="00B300BF" w:rsidRDefault="00B300BF" w:rsidP="009572D8">
      <w:pPr>
        <w:tabs>
          <w:tab w:val="right" w:pos="9072"/>
        </w:tabs>
        <w:spacing w:after="40"/>
      </w:pPr>
      <w:r>
        <w:t>8.2. Programový rámec PRV</w:t>
      </w:r>
      <w:r>
        <w:tab/>
        <w:t>256</w:t>
      </w:r>
    </w:p>
    <w:p w14:paraId="152E1378" w14:textId="77777777" w:rsidR="00B300BF" w:rsidRDefault="00B300BF" w:rsidP="009572D8">
      <w:pPr>
        <w:tabs>
          <w:tab w:val="right" w:pos="9072"/>
        </w:tabs>
        <w:spacing w:after="40"/>
      </w:pPr>
      <w:r>
        <w:t xml:space="preserve">8.2.1. </w:t>
      </w:r>
      <w:proofErr w:type="spellStart"/>
      <w:r>
        <w:t>Fiche</w:t>
      </w:r>
      <w:proofErr w:type="spellEnd"/>
      <w:r>
        <w:t xml:space="preserve"> PRV/1 Rozvoj sektoru živočišné výroby a šlechtění</w:t>
      </w:r>
      <w:r>
        <w:tab/>
        <w:t>259</w:t>
      </w:r>
    </w:p>
    <w:p w14:paraId="23ADA5CE" w14:textId="77777777" w:rsidR="00B300BF" w:rsidRDefault="00B300BF" w:rsidP="009572D8">
      <w:pPr>
        <w:tabs>
          <w:tab w:val="right" w:pos="9072"/>
        </w:tabs>
        <w:spacing w:after="40"/>
      </w:pPr>
      <w:r>
        <w:t xml:space="preserve">8.2.2. </w:t>
      </w:r>
      <w:proofErr w:type="spellStart"/>
      <w:r>
        <w:t>Fiche</w:t>
      </w:r>
      <w:proofErr w:type="spellEnd"/>
      <w:r>
        <w:t xml:space="preserve"> PRV/2 Zvyšování přidané hodnoty produktů zemědělské výroby</w:t>
      </w:r>
      <w:r>
        <w:tab/>
        <w:t>260</w:t>
      </w:r>
    </w:p>
    <w:p w14:paraId="57BEA70D" w14:textId="77777777" w:rsidR="00B300BF" w:rsidRDefault="00B300BF" w:rsidP="009572D8">
      <w:pPr>
        <w:tabs>
          <w:tab w:val="right" w:pos="9072"/>
        </w:tabs>
        <w:spacing w:after="40"/>
      </w:pPr>
      <w:r>
        <w:t xml:space="preserve">8.2.3. </w:t>
      </w:r>
      <w:proofErr w:type="spellStart"/>
      <w:r>
        <w:t>Fiche</w:t>
      </w:r>
      <w:proofErr w:type="spellEnd"/>
      <w:r>
        <w:t xml:space="preserve"> PRV/3 Udržitelná a regionálně specifická rostlinná výroba</w:t>
      </w:r>
      <w:r>
        <w:tab/>
        <w:t>261</w:t>
      </w:r>
    </w:p>
    <w:p w14:paraId="481B880C" w14:textId="77777777" w:rsidR="00B300BF" w:rsidRDefault="00B300BF" w:rsidP="009572D8">
      <w:pPr>
        <w:tabs>
          <w:tab w:val="right" w:pos="9072"/>
        </w:tabs>
        <w:spacing w:after="40"/>
      </w:pPr>
      <w:r>
        <w:t xml:space="preserve">8.2.4. </w:t>
      </w:r>
      <w:proofErr w:type="spellStart"/>
      <w:r>
        <w:t>Fiche</w:t>
      </w:r>
      <w:proofErr w:type="spellEnd"/>
      <w:r>
        <w:t xml:space="preserve"> PRV/4 Diverzifikace a nové příjmy do zemědělské výroby</w:t>
      </w:r>
      <w:r>
        <w:tab/>
        <w:t>262</w:t>
      </w:r>
    </w:p>
    <w:p w14:paraId="633F0488" w14:textId="77777777" w:rsidR="00B300BF" w:rsidRDefault="00B300BF" w:rsidP="009572D8">
      <w:pPr>
        <w:tabs>
          <w:tab w:val="right" w:pos="9072"/>
        </w:tabs>
        <w:spacing w:after="40"/>
      </w:pPr>
      <w:r>
        <w:t xml:space="preserve">8.2.5. </w:t>
      </w:r>
      <w:proofErr w:type="spellStart"/>
      <w:r>
        <w:t>Fiche</w:t>
      </w:r>
      <w:proofErr w:type="spellEnd"/>
      <w:r>
        <w:t xml:space="preserve"> PRV/5 Investice do lesnických technologií a opracování dřeva</w:t>
      </w:r>
      <w:r>
        <w:tab/>
        <w:t>26</w:t>
      </w:r>
      <w:r w:rsidR="00B91D9F">
        <w:t>4</w:t>
      </w:r>
    </w:p>
    <w:p w14:paraId="039DBCE3" w14:textId="77777777" w:rsidR="00B300BF" w:rsidRDefault="00B300BF" w:rsidP="009572D8">
      <w:pPr>
        <w:tabs>
          <w:tab w:val="right" w:pos="9072"/>
        </w:tabs>
        <w:spacing w:after="40"/>
      </w:pPr>
      <w:r>
        <w:t xml:space="preserve">8.2.6. </w:t>
      </w:r>
      <w:proofErr w:type="spellStart"/>
      <w:r>
        <w:t>Fiche</w:t>
      </w:r>
      <w:proofErr w:type="spellEnd"/>
      <w:r>
        <w:t xml:space="preserve"> PRV/6 Podpora drobného nezemědělského podnikání</w:t>
      </w:r>
      <w:r>
        <w:tab/>
        <w:t>265</w:t>
      </w:r>
    </w:p>
    <w:p w14:paraId="5563FE05" w14:textId="77777777" w:rsidR="00B300BF" w:rsidRDefault="00B300BF" w:rsidP="009572D8">
      <w:pPr>
        <w:tabs>
          <w:tab w:val="right" w:pos="9072"/>
        </w:tabs>
        <w:spacing w:after="40"/>
      </w:pPr>
      <w:r>
        <w:t xml:space="preserve">8.2.7. </w:t>
      </w:r>
      <w:proofErr w:type="spellStart"/>
      <w:r>
        <w:t>Fiche</w:t>
      </w:r>
      <w:proofErr w:type="spellEnd"/>
      <w:r>
        <w:t xml:space="preserve"> PRV/7 Nepr</w:t>
      </w:r>
      <w:r w:rsidR="00762F4A">
        <w:t>oduktivní investice v lesích</w:t>
      </w:r>
      <w:r w:rsidR="00762F4A">
        <w:tab/>
        <w:t>26</w:t>
      </w:r>
      <w:r w:rsidR="00B91D9F">
        <w:t>6</w:t>
      </w:r>
    </w:p>
    <w:p w14:paraId="7814F070" w14:textId="77777777" w:rsidR="00B300BF" w:rsidRDefault="00B300BF" w:rsidP="009572D8">
      <w:pPr>
        <w:tabs>
          <w:tab w:val="right" w:pos="9072"/>
        </w:tabs>
        <w:spacing w:after="40"/>
      </w:pPr>
      <w:r>
        <w:t xml:space="preserve">8.2.8. </w:t>
      </w:r>
      <w:proofErr w:type="spellStart"/>
      <w:r>
        <w:t>Fiche</w:t>
      </w:r>
      <w:proofErr w:type="spellEnd"/>
      <w:r>
        <w:t xml:space="preserve"> PRV/8 Z</w:t>
      </w:r>
      <w:r w:rsidR="00762F4A">
        <w:t>lepšení kvality polních cest</w:t>
      </w:r>
      <w:r w:rsidR="00762F4A">
        <w:tab/>
        <w:t>26</w:t>
      </w:r>
      <w:r w:rsidR="00B91D9F">
        <w:t>7</w:t>
      </w:r>
    </w:p>
    <w:p w14:paraId="5658E4BC" w14:textId="77777777" w:rsidR="00B300BF" w:rsidRDefault="00B300BF" w:rsidP="009572D8">
      <w:pPr>
        <w:tabs>
          <w:tab w:val="right" w:pos="9072"/>
        </w:tabs>
        <w:spacing w:after="40"/>
      </w:pPr>
      <w:r>
        <w:t xml:space="preserve">8.2.9. </w:t>
      </w:r>
      <w:proofErr w:type="spellStart"/>
      <w:r>
        <w:t>Fiche</w:t>
      </w:r>
      <w:proofErr w:type="spellEnd"/>
      <w:r>
        <w:t xml:space="preserve"> PRV/9 Pro</w:t>
      </w:r>
      <w:r w:rsidR="00762F4A">
        <w:t>jekty spolupráce MAS ORLICKO</w:t>
      </w:r>
      <w:r w:rsidR="00762F4A">
        <w:tab/>
        <w:t>26</w:t>
      </w:r>
      <w:r w:rsidR="00B91D9F">
        <w:t>8</w:t>
      </w:r>
    </w:p>
    <w:p w14:paraId="2B4BD771" w14:textId="77777777" w:rsidR="00B300BF" w:rsidRDefault="00762F4A" w:rsidP="009572D8">
      <w:pPr>
        <w:tabs>
          <w:tab w:val="right" w:pos="9072"/>
        </w:tabs>
        <w:spacing w:after="40"/>
      </w:pPr>
      <w:r>
        <w:t>8.3. Programový rámec OPZ</w:t>
      </w:r>
      <w:r>
        <w:tab/>
        <w:t>27</w:t>
      </w:r>
      <w:r w:rsidR="00B91D9F">
        <w:t>0</w:t>
      </w:r>
    </w:p>
    <w:p w14:paraId="1794C70C" w14:textId="77777777" w:rsidR="00B300BF" w:rsidRDefault="00B300BF" w:rsidP="009572D8">
      <w:pPr>
        <w:tabs>
          <w:tab w:val="right" w:pos="9072"/>
        </w:tabs>
        <w:spacing w:after="40"/>
      </w:pPr>
      <w:r>
        <w:t>8.3.1. Opatření CLLD OPZ_1: Posilování kapacit lokálních aktérů sociálního začleňování</w:t>
      </w:r>
    </w:p>
    <w:p w14:paraId="41A4C54A" w14:textId="77777777" w:rsidR="00B300BF" w:rsidRDefault="00762F4A" w:rsidP="009572D8">
      <w:pPr>
        <w:tabs>
          <w:tab w:val="right" w:pos="9072"/>
        </w:tabs>
        <w:spacing w:after="40"/>
      </w:pPr>
      <w:r>
        <w:t xml:space="preserve"> a zaměstnanosti</w:t>
      </w:r>
      <w:r>
        <w:tab/>
        <w:t>27</w:t>
      </w:r>
      <w:r w:rsidR="00B91D9F">
        <w:t>3</w:t>
      </w:r>
    </w:p>
    <w:p w14:paraId="69318EFB" w14:textId="77777777" w:rsidR="00B300BF" w:rsidRDefault="00B300BF" w:rsidP="009572D8">
      <w:pPr>
        <w:tabs>
          <w:tab w:val="right" w:pos="9072"/>
        </w:tabs>
        <w:spacing w:after="40"/>
      </w:pPr>
      <w:r>
        <w:t xml:space="preserve">8.3.2. Opatření CLLD OPZ_2: Podpora </w:t>
      </w:r>
      <w:r w:rsidR="00762F4A">
        <w:t>sociálně vyloučených lokalit</w:t>
      </w:r>
      <w:r w:rsidR="00762F4A">
        <w:tab/>
        <w:t>28</w:t>
      </w:r>
      <w:r w:rsidR="00B91D9F">
        <w:t>2</w:t>
      </w:r>
    </w:p>
    <w:p w14:paraId="2D4730FD" w14:textId="77777777" w:rsidR="00B300BF" w:rsidRDefault="00B300BF" w:rsidP="009572D8">
      <w:pPr>
        <w:tabs>
          <w:tab w:val="right" w:pos="9072"/>
        </w:tabs>
        <w:spacing w:after="40"/>
      </w:pPr>
      <w:r>
        <w:t xml:space="preserve">8.3.3. Opatření CLLD OPZ_3: </w:t>
      </w:r>
      <w:r w:rsidR="00762F4A">
        <w:t>Podpora sociálního podnikání</w:t>
      </w:r>
      <w:r w:rsidR="00762F4A">
        <w:tab/>
        <w:t>28</w:t>
      </w:r>
      <w:r w:rsidR="00B91D9F">
        <w:t>7</w:t>
      </w:r>
    </w:p>
    <w:p w14:paraId="1F2F32C7" w14:textId="77777777" w:rsidR="00B300BF" w:rsidRDefault="00B300BF" w:rsidP="009572D8">
      <w:pPr>
        <w:tabs>
          <w:tab w:val="right" w:pos="9072"/>
        </w:tabs>
        <w:spacing w:after="40"/>
      </w:pPr>
      <w:r>
        <w:t>8.3.4. Opatření CLL</w:t>
      </w:r>
      <w:r w:rsidR="00762F4A">
        <w:t>D OPZ_4: Prorodinná opatření</w:t>
      </w:r>
      <w:r w:rsidR="00762F4A">
        <w:tab/>
        <w:t>29</w:t>
      </w:r>
      <w:r w:rsidR="00B91D9F">
        <w:t>2</w:t>
      </w:r>
    </w:p>
    <w:p w14:paraId="70BBC01A" w14:textId="77777777" w:rsidR="00B300BF" w:rsidRDefault="00B300BF" w:rsidP="009572D8">
      <w:pPr>
        <w:tabs>
          <w:tab w:val="right" w:pos="9072"/>
        </w:tabs>
        <w:spacing w:after="40"/>
      </w:pPr>
      <w:r>
        <w:t>8.4</w:t>
      </w:r>
      <w:r w:rsidR="00762F4A">
        <w:t>. Programový rámec IROP</w:t>
      </w:r>
      <w:r w:rsidR="00762F4A">
        <w:tab/>
        <w:t>29</w:t>
      </w:r>
      <w:r w:rsidR="00B91D9F">
        <w:t>7</w:t>
      </w:r>
    </w:p>
    <w:p w14:paraId="6DC58E0B" w14:textId="77777777" w:rsidR="00B300BF" w:rsidRDefault="00B300BF" w:rsidP="009572D8">
      <w:pPr>
        <w:tabs>
          <w:tab w:val="right" w:pos="9072"/>
        </w:tabs>
        <w:spacing w:after="40"/>
      </w:pPr>
      <w:r>
        <w:t>8.4.1. Opatření CLLD IROP/1 Bezpečné si</w:t>
      </w:r>
      <w:r w:rsidR="00762F4A">
        <w:t>lnice a chodníky pro všechny</w:t>
      </w:r>
      <w:r w:rsidR="00762F4A">
        <w:tab/>
        <w:t>29</w:t>
      </w:r>
      <w:r w:rsidR="00B91D9F">
        <w:t>7</w:t>
      </w:r>
    </w:p>
    <w:p w14:paraId="4EE72BB7" w14:textId="77777777" w:rsidR="00B300BF" w:rsidRDefault="00B300BF" w:rsidP="009572D8">
      <w:pPr>
        <w:tabs>
          <w:tab w:val="right" w:pos="9072"/>
        </w:tabs>
        <w:spacing w:after="40"/>
      </w:pPr>
      <w:r>
        <w:t>8.4.2. Opatření CLLD IROP/2 Komplexní</w:t>
      </w:r>
      <w:r w:rsidR="005E1B68">
        <w:t xml:space="preserve"> podpora cyklistické dopravy</w:t>
      </w:r>
      <w:r w:rsidR="005E1B68">
        <w:tab/>
        <w:t>29</w:t>
      </w:r>
      <w:r w:rsidR="00B91D9F">
        <w:t>8</w:t>
      </w:r>
    </w:p>
    <w:p w14:paraId="1584DEBB" w14:textId="77777777" w:rsidR="00B300BF" w:rsidRDefault="00B300BF" w:rsidP="009572D8">
      <w:pPr>
        <w:tabs>
          <w:tab w:val="right" w:pos="9072"/>
        </w:tabs>
        <w:spacing w:after="40"/>
      </w:pPr>
      <w:r>
        <w:t>8.4.3. Opatření CLLD IROP/</w:t>
      </w:r>
      <w:r w:rsidR="005E1B68">
        <w:t xml:space="preserve">3 </w:t>
      </w:r>
      <w:r w:rsidR="00B91D9F">
        <w:t>Vzdělávání v klíčových kompetencích</w:t>
      </w:r>
      <w:r w:rsidR="005E1B68">
        <w:tab/>
        <w:t>30</w:t>
      </w:r>
      <w:r w:rsidR="00B91D9F">
        <w:t>0</w:t>
      </w:r>
    </w:p>
    <w:p w14:paraId="256157D8" w14:textId="77777777" w:rsidR="00B300BF" w:rsidRDefault="00B300BF" w:rsidP="009572D8">
      <w:pPr>
        <w:tabs>
          <w:tab w:val="right" w:pos="9072"/>
        </w:tabs>
        <w:spacing w:after="40"/>
      </w:pPr>
      <w:r>
        <w:t xml:space="preserve">8.4.4. Opatření CLLD IROP/4 </w:t>
      </w:r>
      <w:r w:rsidR="00B91D9F">
        <w:t>Neformální a zájmové vzdělávání</w:t>
      </w:r>
      <w:r w:rsidR="005E1B68">
        <w:tab/>
        <w:t>30</w:t>
      </w:r>
      <w:r w:rsidR="00B91D9F">
        <w:t>2</w:t>
      </w:r>
    </w:p>
    <w:p w14:paraId="2273BDE1" w14:textId="77777777" w:rsidR="00B300BF" w:rsidRDefault="00B300BF" w:rsidP="009572D8">
      <w:pPr>
        <w:tabs>
          <w:tab w:val="right" w:pos="9072"/>
        </w:tabs>
        <w:spacing w:after="40"/>
      </w:pPr>
      <w:r>
        <w:t>8.4.</w:t>
      </w:r>
      <w:r w:rsidR="00B91D9F">
        <w:t>5</w:t>
      </w:r>
      <w:r>
        <w:t>. Opatření CLLD IROP/</w:t>
      </w:r>
      <w:r w:rsidR="00B91D9F">
        <w:t>5</w:t>
      </w:r>
      <w:r>
        <w:t xml:space="preserve"> </w:t>
      </w:r>
      <w:r w:rsidR="00B91D9F">
        <w:t>Dostupná péče o děti</w:t>
      </w:r>
      <w:r w:rsidR="00762F4A">
        <w:tab/>
        <w:t>30</w:t>
      </w:r>
      <w:r w:rsidR="00B91D9F">
        <w:t>4</w:t>
      </w:r>
    </w:p>
    <w:p w14:paraId="4D48345C" w14:textId="77777777" w:rsidR="00B300BF" w:rsidRDefault="00B300BF" w:rsidP="009572D8">
      <w:pPr>
        <w:tabs>
          <w:tab w:val="right" w:pos="9072"/>
        </w:tabs>
        <w:spacing w:after="40"/>
      </w:pPr>
      <w:r>
        <w:t>8.4.</w:t>
      </w:r>
      <w:r w:rsidR="00B91D9F">
        <w:t>6</w:t>
      </w:r>
      <w:r>
        <w:t>. Opatření CLLD</w:t>
      </w:r>
      <w:r w:rsidR="00762F4A">
        <w:t xml:space="preserve"> IROP/</w:t>
      </w:r>
      <w:r w:rsidR="00B91D9F">
        <w:t>6</w:t>
      </w:r>
      <w:r w:rsidR="00762F4A">
        <w:t xml:space="preserve"> </w:t>
      </w:r>
      <w:r w:rsidR="00B91D9F">
        <w:t>Infrastruktura sociálních služeb</w:t>
      </w:r>
      <w:r w:rsidR="00762F4A">
        <w:tab/>
        <w:t>30</w:t>
      </w:r>
      <w:r w:rsidR="00B91D9F">
        <w:t>5</w:t>
      </w:r>
    </w:p>
    <w:p w14:paraId="660D7C2B" w14:textId="77777777" w:rsidR="00B300BF" w:rsidRDefault="00B300BF" w:rsidP="009572D8">
      <w:pPr>
        <w:tabs>
          <w:tab w:val="right" w:pos="9072"/>
        </w:tabs>
        <w:spacing w:after="40"/>
      </w:pPr>
      <w:r>
        <w:t>8.4.</w:t>
      </w:r>
      <w:r w:rsidR="00B91D9F">
        <w:t>7</w:t>
      </w:r>
      <w:r>
        <w:t>. Opatření CLLD IROP/</w:t>
      </w:r>
      <w:r w:rsidR="00BA6BD9">
        <w:t xml:space="preserve">7 </w:t>
      </w:r>
      <w:r w:rsidR="00B91D9F">
        <w:t>Komunitní centra</w:t>
      </w:r>
      <w:r w:rsidR="00762F4A">
        <w:tab/>
        <w:t>30</w:t>
      </w:r>
      <w:r w:rsidR="00B91D9F">
        <w:t>7</w:t>
      </w:r>
    </w:p>
    <w:p w14:paraId="2E617A27" w14:textId="77777777" w:rsidR="00B300BF" w:rsidRDefault="00B300BF" w:rsidP="009572D8">
      <w:pPr>
        <w:tabs>
          <w:tab w:val="right" w:pos="9072"/>
        </w:tabs>
        <w:spacing w:after="40"/>
      </w:pPr>
      <w:r>
        <w:t>8.4.</w:t>
      </w:r>
      <w:r w:rsidR="00BA6BD9">
        <w:t>8</w:t>
      </w:r>
      <w:r>
        <w:t>. Opatření CLLD IROP/</w:t>
      </w:r>
      <w:r w:rsidR="00BA6BD9">
        <w:t>8</w:t>
      </w:r>
      <w:r w:rsidR="00762F4A">
        <w:t xml:space="preserve"> </w:t>
      </w:r>
      <w:r w:rsidR="00BA6BD9">
        <w:t>Infrastruktura pro sociální podnikání</w:t>
      </w:r>
      <w:r w:rsidR="00762F4A">
        <w:tab/>
        <w:t>3</w:t>
      </w:r>
      <w:r w:rsidR="00BA6BD9">
        <w:t>09</w:t>
      </w:r>
    </w:p>
    <w:p w14:paraId="6C97FFA9" w14:textId="77777777" w:rsidR="00B300BF" w:rsidRDefault="00B300BF" w:rsidP="009572D8">
      <w:pPr>
        <w:tabs>
          <w:tab w:val="right" w:pos="9072"/>
        </w:tabs>
        <w:spacing w:after="40"/>
      </w:pPr>
      <w:r>
        <w:t xml:space="preserve">8.5. Projekty MAS realizované mimo programové </w:t>
      </w:r>
      <w:r w:rsidR="00762F4A">
        <w:t>rámce</w:t>
      </w:r>
      <w:r w:rsidR="00762F4A">
        <w:tab/>
        <w:t>31</w:t>
      </w:r>
      <w:r w:rsidR="00BA6BD9">
        <w:t>2</w:t>
      </w:r>
    </w:p>
    <w:p w14:paraId="1E37D9E7" w14:textId="77777777" w:rsidR="00B300BF" w:rsidRDefault="00B300BF" w:rsidP="009572D8">
      <w:pPr>
        <w:tabs>
          <w:tab w:val="right" w:pos="9072"/>
        </w:tabs>
        <w:spacing w:after="40"/>
      </w:pPr>
      <w:r>
        <w:t>8.5.1. Vlastní 1: Realizace a</w:t>
      </w:r>
      <w:r w:rsidR="00762F4A">
        <w:t>gendy Místních akčních plánů</w:t>
      </w:r>
      <w:r w:rsidR="00762F4A">
        <w:tab/>
        <w:t>31</w:t>
      </w:r>
      <w:r w:rsidR="00BA6BD9">
        <w:t>2</w:t>
      </w:r>
    </w:p>
    <w:p w14:paraId="5FAF2EC9" w14:textId="77777777" w:rsidR="00B300BF" w:rsidRDefault="00B300BF" w:rsidP="009572D8">
      <w:pPr>
        <w:tabs>
          <w:tab w:val="right" w:pos="9072"/>
        </w:tabs>
        <w:spacing w:after="40"/>
      </w:pPr>
      <w:r>
        <w:t>8.5.2. Vlastní 2: Vysoký standard kvalit</w:t>
      </w:r>
      <w:r w:rsidR="005E1B68">
        <w:t>y služeb v území MAS ORLICKO</w:t>
      </w:r>
      <w:r w:rsidR="00762F4A">
        <w:tab/>
        <w:t>31</w:t>
      </w:r>
      <w:r w:rsidR="00BA6BD9">
        <w:t>4</w:t>
      </w:r>
    </w:p>
    <w:p w14:paraId="5EA2B3E1" w14:textId="77777777" w:rsidR="00B300BF" w:rsidRDefault="00B300BF" w:rsidP="009572D8">
      <w:pPr>
        <w:tabs>
          <w:tab w:val="right" w:pos="9072"/>
        </w:tabs>
        <w:spacing w:after="40"/>
      </w:pPr>
      <w:r>
        <w:t xml:space="preserve">8.5.3. Vlastní 3: </w:t>
      </w:r>
      <w:r w:rsidR="00762F4A">
        <w:t>Kvalifikovaný trh absolventů</w:t>
      </w:r>
      <w:r w:rsidR="00762F4A">
        <w:tab/>
        <w:t>3</w:t>
      </w:r>
      <w:r w:rsidR="00BA6BD9">
        <w:t>17</w:t>
      </w:r>
    </w:p>
    <w:p w14:paraId="22DB96EE" w14:textId="77777777" w:rsidR="00B300BF" w:rsidRDefault="00B300BF" w:rsidP="009572D8">
      <w:pPr>
        <w:tabs>
          <w:tab w:val="right" w:pos="9072"/>
        </w:tabs>
        <w:spacing w:after="40"/>
      </w:pPr>
      <w:r>
        <w:t xml:space="preserve">8.5.4. Vlastní 4: Digitalizace kronik měst a obcí v území a digitalizace místních periodik a děl </w:t>
      </w:r>
    </w:p>
    <w:p w14:paraId="5D39FA48" w14:textId="77777777" w:rsidR="00B300BF" w:rsidRDefault="00762F4A" w:rsidP="009572D8">
      <w:pPr>
        <w:tabs>
          <w:tab w:val="right" w:pos="9072"/>
        </w:tabs>
        <w:spacing w:after="40"/>
      </w:pPr>
      <w:r>
        <w:lastRenderedPageBreak/>
        <w:t>místních autorů</w:t>
      </w:r>
      <w:r>
        <w:tab/>
        <w:t>3</w:t>
      </w:r>
      <w:r w:rsidR="00BA6BD9">
        <w:t>19</w:t>
      </w:r>
    </w:p>
    <w:p w14:paraId="1443837C" w14:textId="77777777" w:rsidR="00B300BF" w:rsidRDefault="00B300BF" w:rsidP="009572D8">
      <w:pPr>
        <w:tabs>
          <w:tab w:val="right" w:pos="9072"/>
        </w:tabs>
        <w:spacing w:after="40"/>
      </w:pPr>
      <w:r>
        <w:t xml:space="preserve">8.5.5. Vlastní 5: Aktivity </w:t>
      </w:r>
      <w:r w:rsidR="00762F4A">
        <w:t>v rámci operační skupiny EIP</w:t>
      </w:r>
      <w:r w:rsidR="00762F4A">
        <w:tab/>
        <w:t>3</w:t>
      </w:r>
      <w:r w:rsidR="00BA6BD9">
        <w:t>20</w:t>
      </w:r>
    </w:p>
    <w:p w14:paraId="7D17F207" w14:textId="77777777" w:rsidR="00B300BF" w:rsidRDefault="00B300BF" w:rsidP="009572D8">
      <w:pPr>
        <w:tabs>
          <w:tab w:val="right" w:pos="9072"/>
        </w:tabs>
        <w:spacing w:after="40"/>
      </w:pPr>
      <w:r>
        <w:t>8.5.6. Vlastní 6: Posilování kapacit neziskových organizací a zlepšení</w:t>
      </w:r>
      <w:r w:rsidR="00762F4A">
        <w:t xml:space="preserve"> přístupu k odborným službám</w:t>
      </w:r>
      <w:r w:rsidR="00762F4A">
        <w:tab/>
        <w:t>32</w:t>
      </w:r>
      <w:r w:rsidR="00BA6BD9">
        <w:t>2</w:t>
      </w:r>
    </w:p>
    <w:p w14:paraId="1AACE969" w14:textId="77777777" w:rsidR="00B300BF" w:rsidRDefault="00B300BF" w:rsidP="009572D8">
      <w:pPr>
        <w:tabs>
          <w:tab w:val="right" w:pos="9072"/>
        </w:tabs>
        <w:spacing w:after="40"/>
      </w:pPr>
      <w:r>
        <w:t xml:space="preserve">9. </w:t>
      </w:r>
      <w:r w:rsidR="00762F4A">
        <w:t>Vazba na horizontální témata</w:t>
      </w:r>
      <w:r w:rsidR="00762F4A">
        <w:tab/>
        <w:t>32</w:t>
      </w:r>
      <w:r w:rsidR="00BA6BD9">
        <w:t>5</w:t>
      </w:r>
    </w:p>
    <w:p w14:paraId="76832627" w14:textId="77777777" w:rsidR="006D31B9" w:rsidRDefault="006D31B9" w:rsidP="009572D8">
      <w:pPr>
        <w:tabs>
          <w:tab w:val="right" w:pos="9072"/>
        </w:tabs>
        <w:spacing w:after="40"/>
      </w:pPr>
      <w:r>
        <w:t>10. Popis řízení včetně řídíc</w:t>
      </w:r>
      <w:r w:rsidR="005E1B68">
        <w:t>í a realizační struktury MAS</w:t>
      </w:r>
      <w:r w:rsidR="005E1B68">
        <w:tab/>
        <w:t>3</w:t>
      </w:r>
      <w:r w:rsidR="00BA6BD9">
        <w:t>27</w:t>
      </w:r>
    </w:p>
    <w:p w14:paraId="205B8B2C" w14:textId="77777777" w:rsidR="006D31B9" w:rsidRDefault="00945818" w:rsidP="009572D8">
      <w:pPr>
        <w:tabs>
          <w:tab w:val="right" w:pos="9072"/>
        </w:tabs>
        <w:spacing w:after="40"/>
      </w:pPr>
      <w:r>
        <w:t>10.1. Organizační struktura</w:t>
      </w:r>
      <w:r>
        <w:tab/>
        <w:t>3</w:t>
      </w:r>
      <w:r w:rsidR="00BA6BD9">
        <w:t>27</w:t>
      </w:r>
    </w:p>
    <w:p w14:paraId="72F6EB20" w14:textId="77777777" w:rsidR="006D31B9" w:rsidRDefault="006D31B9" w:rsidP="009572D8">
      <w:pPr>
        <w:tabs>
          <w:tab w:val="right" w:pos="9072"/>
        </w:tabs>
        <w:spacing w:after="40"/>
      </w:pPr>
      <w:r>
        <w:t>10.1.1. Činnosti, povinnosti, úkoly a odpovědnosti Valné hr</w:t>
      </w:r>
      <w:r w:rsidR="005E1B68">
        <w:t>omady dle stanov MAS ORLICKO</w:t>
      </w:r>
      <w:r w:rsidR="005E1B68">
        <w:tab/>
        <w:t>3</w:t>
      </w:r>
      <w:r w:rsidR="00BA6BD9">
        <w:t>27</w:t>
      </w:r>
    </w:p>
    <w:p w14:paraId="05A72A28" w14:textId="77777777" w:rsidR="006D31B9" w:rsidRDefault="006D31B9" w:rsidP="009572D8">
      <w:pPr>
        <w:tabs>
          <w:tab w:val="right" w:pos="9072"/>
        </w:tabs>
        <w:spacing w:after="40"/>
      </w:pPr>
      <w:r>
        <w:t>10.1.2. Činnosti, povinnosti, úkoly a odpovědnosti Rady dle stanov MA</w:t>
      </w:r>
      <w:r w:rsidR="00B04795">
        <w:t>S ORLICKO</w:t>
      </w:r>
      <w:r w:rsidR="00B04795">
        <w:tab/>
        <w:t>3</w:t>
      </w:r>
      <w:r w:rsidR="00BA6BD9">
        <w:t>28</w:t>
      </w:r>
    </w:p>
    <w:p w14:paraId="7908FA00" w14:textId="77777777" w:rsidR="006D31B9" w:rsidRDefault="006D31B9" w:rsidP="009572D8">
      <w:pPr>
        <w:tabs>
          <w:tab w:val="right" w:pos="9072"/>
        </w:tabs>
        <w:spacing w:after="40"/>
      </w:pPr>
      <w:r>
        <w:t>10.1.3. Činnosti, povinnosti, úkoly a odpovědnosti Revizní k</w:t>
      </w:r>
      <w:r w:rsidR="00B04795">
        <w:t>omise dle stanov MAS ORLICKO</w:t>
      </w:r>
      <w:r w:rsidR="00B04795">
        <w:tab/>
        <w:t>3</w:t>
      </w:r>
      <w:r w:rsidR="00BA6BD9">
        <w:t>29</w:t>
      </w:r>
    </w:p>
    <w:p w14:paraId="686BB80D" w14:textId="77777777" w:rsidR="006D31B9" w:rsidRDefault="006D31B9" w:rsidP="009572D8">
      <w:pPr>
        <w:tabs>
          <w:tab w:val="right" w:pos="9072"/>
        </w:tabs>
        <w:spacing w:after="40"/>
      </w:pPr>
      <w:r>
        <w:t>10.1.4. Činnosti, povinnosti, úkoly a odpovědnosti Výběrové k</w:t>
      </w:r>
      <w:r w:rsidR="00B04795">
        <w:t>omise dle stanov MAS ORLICKO</w:t>
      </w:r>
      <w:r w:rsidR="00B04795">
        <w:tab/>
        <w:t>3</w:t>
      </w:r>
      <w:r w:rsidR="00BA6BD9">
        <w:t>30</w:t>
      </w:r>
    </w:p>
    <w:p w14:paraId="0780B3DA" w14:textId="77777777" w:rsidR="006D31B9" w:rsidRDefault="006D31B9" w:rsidP="009572D8">
      <w:pPr>
        <w:tabs>
          <w:tab w:val="right" w:pos="9072"/>
        </w:tabs>
        <w:spacing w:after="40"/>
      </w:pPr>
      <w:r>
        <w:t>10.2. Plánované personální kapacity pro vyhlašování výzev</w:t>
      </w:r>
      <w:r w:rsidR="005E1B68">
        <w:t xml:space="preserve">, hodnocení </w:t>
      </w:r>
      <w:r w:rsidR="00B04795">
        <w:t>a výběr projektů</w:t>
      </w:r>
      <w:r w:rsidR="00B04795">
        <w:tab/>
        <w:t>3</w:t>
      </w:r>
      <w:r w:rsidR="00BA6BD9">
        <w:t>31</w:t>
      </w:r>
    </w:p>
    <w:p w14:paraId="6F805F99" w14:textId="77777777" w:rsidR="006D31B9" w:rsidRDefault="006D31B9" w:rsidP="009572D8">
      <w:pPr>
        <w:tabs>
          <w:tab w:val="right" w:pos="9072"/>
        </w:tabs>
        <w:spacing w:after="40"/>
      </w:pPr>
      <w:r>
        <w:t>10.2.1. Zaměs</w:t>
      </w:r>
      <w:r w:rsidR="00BA6BD9">
        <w:t>tnanci kanceláře MAS ORLICKO</w:t>
      </w:r>
      <w:r w:rsidR="00BA6BD9">
        <w:tab/>
        <w:t>331</w:t>
      </w:r>
    </w:p>
    <w:p w14:paraId="2AE073A2" w14:textId="77777777" w:rsidR="006D31B9" w:rsidRDefault="00B04795" w:rsidP="009572D8">
      <w:pPr>
        <w:tabs>
          <w:tab w:val="right" w:pos="9072"/>
        </w:tabs>
        <w:spacing w:after="40"/>
      </w:pPr>
      <w:r>
        <w:t>10.2.2. Pracovní skupiny</w:t>
      </w:r>
      <w:r>
        <w:tab/>
        <w:t>3</w:t>
      </w:r>
      <w:r w:rsidR="00BA6BD9">
        <w:t>37</w:t>
      </w:r>
    </w:p>
    <w:p w14:paraId="7FC0DBD9" w14:textId="77777777" w:rsidR="006D31B9" w:rsidRDefault="006D31B9" w:rsidP="009572D8">
      <w:pPr>
        <w:tabs>
          <w:tab w:val="right" w:pos="9072"/>
        </w:tabs>
        <w:spacing w:after="40"/>
      </w:pPr>
      <w:r>
        <w:t>10.2.3. P</w:t>
      </w:r>
      <w:r w:rsidR="00B04795">
        <w:t>artnerství a zájmové skupiny</w:t>
      </w:r>
      <w:r w:rsidR="00B04795">
        <w:tab/>
        <w:t>34</w:t>
      </w:r>
      <w:r w:rsidR="00BA6BD9">
        <w:t>1</w:t>
      </w:r>
    </w:p>
    <w:p w14:paraId="24BF1768" w14:textId="77777777" w:rsidR="006D31B9" w:rsidRDefault="00B04795" w:rsidP="009572D8">
      <w:pPr>
        <w:tabs>
          <w:tab w:val="right" w:pos="9072"/>
        </w:tabs>
        <w:spacing w:after="40"/>
      </w:pPr>
      <w:r>
        <w:t>10.2.4. Externí hodnotitelé</w:t>
      </w:r>
      <w:r>
        <w:tab/>
        <w:t>34</w:t>
      </w:r>
      <w:r w:rsidR="00BA6BD9">
        <w:t>4</w:t>
      </w:r>
    </w:p>
    <w:p w14:paraId="51F1C91F" w14:textId="77777777" w:rsidR="006D31B9" w:rsidRDefault="00B04795" w:rsidP="009572D8">
      <w:pPr>
        <w:tabs>
          <w:tab w:val="right" w:pos="9072"/>
        </w:tabs>
        <w:spacing w:after="40"/>
      </w:pPr>
      <w:r>
        <w:t>10.2.5. Technické zdroje</w:t>
      </w:r>
      <w:r>
        <w:tab/>
        <w:t>34</w:t>
      </w:r>
      <w:r w:rsidR="00BA6BD9">
        <w:t>4</w:t>
      </w:r>
    </w:p>
    <w:p w14:paraId="43BD8A05" w14:textId="77777777" w:rsidR="006D31B9" w:rsidRDefault="006D31B9" w:rsidP="009572D8">
      <w:pPr>
        <w:tabs>
          <w:tab w:val="right" w:pos="9072"/>
        </w:tabs>
        <w:spacing w:after="40"/>
      </w:pPr>
      <w:r>
        <w:t>11. Popis postupů pro vyhlašování výzev MAS</w:t>
      </w:r>
      <w:r w:rsidR="005E1B68">
        <w:t xml:space="preserve">, hodnocení a </w:t>
      </w:r>
      <w:r w:rsidR="001227FF">
        <w:t>výběr projektů</w:t>
      </w:r>
      <w:r w:rsidR="001227FF">
        <w:tab/>
        <w:t>34</w:t>
      </w:r>
      <w:r w:rsidR="00BA6BD9">
        <w:t>5</w:t>
      </w:r>
    </w:p>
    <w:p w14:paraId="5964C0E6" w14:textId="77777777" w:rsidR="006D31B9" w:rsidRDefault="006D31B9" w:rsidP="009572D8">
      <w:pPr>
        <w:tabs>
          <w:tab w:val="right" w:pos="9072"/>
        </w:tabs>
        <w:spacing w:after="40"/>
      </w:pPr>
      <w:r>
        <w:t>11.1. Vyhlášení</w:t>
      </w:r>
      <w:r w:rsidR="001227FF">
        <w:t xml:space="preserve"> výzvy a registrace projektů</w:t>
      </w:r>
      <w:r w:rsidR="001227FF">
        <w:tab/>
        <w:t>3</w:t>
      </w:r>
      <w:r w:rsidR="00BA6BD9">
        <w:t>46</w:t>
      </w:r>
    </w:p>
    <w:p w14:paraId="094924A7" w14:textId="77777777" w:rsidR="006D31B9" w:rsidRDefault="001227FF" w:rsidP="009572D8">
      <w:pPr>
        <w:tabs>
          <w:tab w:val="right" w:pos="9072"/>
        </w:tabs>
        <w:spacing w:after="40"/>
      </w:pPr>
      <w:r>
        <w:t>11.2. Způsob výběru projektů</w:t>
      </w:r>
      <w:r>
        <w:tab/>
        <w:t>3</w:t>
      </w:r>
      <w:r w:rsidR="00BA6BD9">
        <w:t>47</w:t>
      </w:r>
    </w:p>
    <w:p w14:paraId="560FE020" w14:textId="77777777" w:rsidR="006D31B9" w:rsidRDefault="001227FF" w:rsidP="009572D8">
      <w:pPr>
        <w:tabs>
          <w:tab w:val="right" w:pos="9072"/>
        </w:tabs>
        <w:spacing w:after="40"/>
      </w:pPr>
      <w:r>
        <w:t>11.3. Realizační část</w:t>
      </w:r>
      <w:r>
        <w:tab/>
        <w:t>3</w:t>
      </w:r>
      <w:r w:rsidR="00BA6BD9">
        <w:t>49</w:t>
      </w:r>
    </w:p>
    <w:p w14:paraId="3A161413" w14:textId="77777777" w:rsidR="006D31B9" w:rsidRDefault="006D31B9" w:rsidP="009572D8">
      <w:pPr>
        <w:tabs>
          <w:tab w:val="right" w:pos="9072"/>
        </w:tabs>
        <w:spacing w:after="40"/>
      </w:pPr>
      <w:r>
        <w:t>11.4. K</w:t>
      </w:r>
      <w:r w:rsidR="001227FF">
        <w:t>ontrola činnosti MAS ORLICKO</w:t>
      </w:r>
      <w:r w:rsidR="001227FF">
        <w:tab/>
        <w:t>35</w:t>
      </w:r>
      <w:r w:rsidR="00BA6BD9">
        <w:t>0</w:t>
      </w:r>
    </w:p>
    <w:p w14:paraId="7C0CFEAE" w14:textId="77777777" w:rsidR="006D31B9" w:rsidRDefault="001227FF" w:rsidP="009572D8">
      <w:pPr>
        <w:tabs>
          <w:tab w:val="right" w:pos="9072"/>
        </w:tabs>
        <w:spacing w:after="40"/>
      </w:pPr>
      <w:r>
        <w:t>11.5. Archivace</w:t>
      </w:r>
      <w:r>
        <w:tab/>
        <w:t>35</w:t>
      </w:r>
      <w:r w:rsidR="00BA6BD9">
        <w:t>1</w:t>
      </w:r>
    </w:p>
    <w:p w14:paraId="19935AFD" w14:textId="77777777" w:rsidR="006D31B9" w:rsidRDefault="001227FF" w:rsidP="009572D8">
      <w:pPr>
        <w:tabs>
          <w:tab w:val="right" w:pos="9072"/>
        </w:tabs>
        <w:spacing w:after="40"/>
      </w:pPr>
      <w:r>
        <w:t>11.6. Monitoring</w:t>
      </w:r>
      <w:r>
        <w:tab/>
        <w:t>35</w:t>
      </w:r>
      <w:r w:rsidR="00BA6BD9">
        <w:t>2</w:t>
      </w:r>
    </w:p>
    <w:p w14:paraId="45166677" w14:textId="77777777" w:rsidR="006D31B9" w:rsidRDefault="006D31B9" w:rsidP="009572D8">
      <w:pPr>
        <w:tabs>
          <w:tab w:val="right" w:pos="9072"/>
        </w:tabs>
        <w:spacing w:after="40"/>
      </w:pPr>
      <w:r>
        <w:t xml:space="preserve">11.7. Vyhodnocení </w:t>
      </w:r>
      <w:r w:rsidR="008C0541">
        <w:t xml:space="preserve">výzev </w:t>
      </w:r>
      <w:r>
        <w:t>SCLLD (Eval</w:t>
      </w:r>
      <w:r w:rsidR="001227FF">
        <w:t>uace)</w:t>
      </w:r>
      <w:r w:rsidR="001227FF">
        <w:tab/>
        <w:t>35</w:t>
      </w:r>
      <w:r w:rsidR="00BA6BD9">
        <w:t>2</w:t>
      </w:r>
    </w:p>
    <w:p w14:paraId="0765B2CF" w14:textId="77777777" w:rsidR="006D31B9" w:rsidRDefault="001227FF" w:rsidP="009572D8">
      <w:pPr>
        <w:tabs>
          <w:tab w:val="right" w:pos="9072"/>
        </w:tabs>
        <w:spacing w:after="40"/>
      </w:pPr>
      <w:r>
        <w:t>11.8. Propagace MAS ORLICKO</w:t>
      </w:r>
      <w:r>
        <w:tab/>
        <w:t>35</w:t>
      </w:r>
      <w:r w:rsidR="00BA6BD9">
        <w:t>2</w:t>
      </w:r>
    </w:p>
    <w:p w14:paraId="63895EED" w14:textId="77777777" w:rsidR="006D31B9" w:rsidRDefault="001227FF" w:rsidP="009572D8">
      <w:pPr>
        <w:tabs>
          <w:tab w:val="right" w:pos="9072"/>
        </w:tabs>
        <w:spacing w:after="40"/>
      </w:pPr>
      <w:r>
        <w:t>12. Popis animačních aktivit</w:t>
      </w:r>
      <w:r>
        <w:tab/>
        <w:t>35</w:t>
      </w:r>
      <w:r w:rsidR="00BA6BD9">
        <w:t>4</w:t>
      </w:r>
    </w:p>
    <w:p w14:paraId="280B9EFD" w14:textId="77777777" w:rsidR="006D31B9" w:rsidRDefault="006D31B9" w:rsidP="009572D8">
      <w:pPr>
        <w:tabs>
          <w:tab w:val="right" w:pos="9072"/>
        </w:tabs>
        <w:spacing w:after="40"/>
      </w:pPr>
      <w:r>
        <w:t>13. Popis spolupráce MAS ORLICKO na národní a mezinárodní úrov</w:t>
      </w:r>
      <w:r w:rsidR="001227FF">
        <w:t>ni a přeshraniční spolupráce</w:t>
      </w:r>
      <w:r w:rsidR="001227FF">
        <w:tab/>
        <w:t>35</w:t>
      </w:r>
      <w:r w:rsidR="00BA6BD9">
        <w:t>5</w:t>
      </w:r>
    </w:p>
    <w:p w14:paraId="60DF112C" w14:textId="77777777" w:rsidR="006D31B9" w:rsidRDefault="006D31B9" w:rsidP="009572D8">
      <w:pPr>
        <w:tabs>
          <w:tab w:val="right" w:pos="9072"/>
        </w:tabs>
        <w:spacing w:after="40"/>
      </w:pPr>
      <w:r>
        <w:t>14. Popis zvláštních opatření pro hodno</w:t>
      </w:r>
      <w:r w:rsidR="001227FF">
        <w:t>cení (monitoring a evaluaci)</w:t>
      </w:r>
      <w:r w:rsidR="001227FF">
        <w:tab/>
        <w:t>3</w:t>
      </w:r>
      <w:r w:rsidR="00BA6BD9">
        <w:t>57</w:t>
      </w:r>
    </w:p>
    <w:p w14:paraId="68A2A6D7" w14:textId="77777777" w:rsidR="00D11551" w:rsidRDefault="00D11551" w:rsidP="009572D8">
      <w:pPr>
        <w:tabs>
          <w:tab w:val="right" w:pos="9072"/>
        </w:tabs>
        <w:spacing w:after="40"/>
      </w:pPr>
      <w:r>
        <w:t>15. Příloha 1 – Finanční plán a ind</w:t>
      </w:r>
      <w:r w:rsidR="008C29B9">
        <w:t>ikátory pro programové rámce</w:t>
      </w:r>
      <w:r w:rsidR="008C29B9">
        <w:tab/>
        <w:t>3</w:t>
      </w:r>
      <w:r w:rsidR="00BA6BD9">
        <w:t>59</w:t>
      </w:r>
    </w:p>
    <w:p w14:paraId="42E7687D" w14:textId="77777777" w:rsidR="00D11551" w:rsidRDefault="00D11551" w:rsidP="009572D8">
      <w:pPr>
        <w:tabs>
          <w:tab w:val="right" w:pos="9072"/>
        </w:tabs>
        <w:spacing w:after="40"/>
      </w:pPr>
      <w:r>
        <w:t>15.1. Financování podle jednotlivých specifických cílů a opatření</w:t>
      </w:r>
      <w:r w:rsidR="008C29B9">
        <w:t xml:space="preserve"> SCLLD v jednotlivých letech</w:t>
      </w:r>
      <w:r w:rsidR="008C29B9">
        <w:tab/>
        <w:t>3</w:t>
      </w:r>
      <w:r w:rsidR="00BA6BD9">
        <w:t>59</w:t>
      </w:r>
    </w:p>
    <w:p w14:paraId="42A049D8" w14:textId="77777777" w:rsidR="00D11551" w:rsidRDefault="008C29B9" w:rsidP="009572D8">
      <w:pPr>
        <w:tabs>
          <w:tab w:val="right" w:pos="9072"/>
        </w:tabs>
        <w:spacing w:after="40"/>
      </w:pPr>
      <w:r>
        <w:t>15.1.1. Celkem</w:t>
      </w:r>
      <w:r>
        <w:tab/>
        <w:t>36</w:t>
      </w:r>
      <w:r w:rsidR="00BA6BD9">
        <w:t>0</w:t>
      </w:r>
    </w:p>
    <w:p w14:paraId="1A3DB36B" w14:textId="77777777" w:rsidR="00D11551" w:rsidRDefault="008C29B9" w:rsidP="009572D8">
      <w:pPr>
        <w:tabs>
          <w:tab w:val="right" w:pos="9072"/>
        </w:tabs>
        <w:spacing w:after="40"/>
      </w:pPr>
      <w:r>
        <w:t>15.1.2. 2017</w:t>
      </w:r>
      <w:r>
        <w:tab/>
        <w:t>3</w:t>
      </w:r>
      <w:r w:rsidR="00BA6BD9">
        <w:t>61</w:t>
      </w:r>
    </w:p>
    <w:p w14:paraId="4C18E271" w14:textId="77777777" w:rsidR="00D11551" w:rsidRDefault="008C29B9" w:rsidP="009572D8">
      <w:pPr>
        <w:tabs>
          <w:tab w:val="right" w:pos="9072"/>
        </w:tabs>
        <w:spacing w:after="40"/>
      </w:pPr>
      <w:r>
        <w:t>15.1.3. 2018</w:t>
      </w:r>
      <w:r>
        <w:tab/>
        <w:t>36</w:t>
      </w:r>
      <w:r w:rsidR="00BA6BD9">
        <w:t>2</w:t>
      </w:r>
    </w:p>
    <w:p w14:paraId="71B3E955" w14:textId="77777777" w:rsidR="00D11551" w:rsidRDefault="008C29B9" w:rsidP="009572D8">
      <w:pPr>
        <w:tabs>
          <w:tab w:val="right" w:pos="9072"/>
        </w:tabs>
        <w:spacing w:after="40"/>
      </w:pPr>
      <w:r>
        <w:t>15.1.4. 2019</w:t>
      </w:r>
      <w:r>
        <w:tab/>
        <w:t>36</w:t>
      </w:r>
      <w:r w:rsidR="00BA6BD9">
        <w:t>3</w:t>
      </w:r>
    </w:p>
    <w:p w14:paraId="1E0B4B61" w14:textId="77777777" w:rsidR="00D11551" w:rsidRDefault="008C29B9" w:rsidP="009572D8">
      <w:pPr>
        <w:tabs>
          <w:tab w:val="right" w:pos="9072"/>
        </w:tabs>
        <w:spacing w:after="40"/>
      </w:pPr>
      <w:r>
        <w:t>15.1.5. 2020</w:t>
      </w:r>
      <w:r>
        <w:tab/>
        <w:t>36</w:t>
      </w:r>
      <w:r w:rsidR="00BA6BD9">
        <w:t>4</w:t>
      </w:r>
    </w:p>
    <w:p w14:paraId="3257987D" w14:textId="77777777" w:rsidR="00D11551" w:rsidRDefault="008C29B9" w:rsidP="009572D8">
      <w:pPr>
        <w:tabs>
          <w:tab w:val="right" w:pos="9072"/>
        </w:tabs>
        <w:spacing w:after="40"/>
      </w:pPr>
      <w:r>
        <w:t>15.1.6. 2021</w:t>
      </w:r>
      <w:r>
        <w:tab/>
        <w:t>36</w:t>
      </w:r>
      <w:r w:rsidR="00BA6BD9">
        <w:t>5</w:t>
      </w:r>
    </w:p>
    <w:p w14:paraId="6581BB7D" w14:textId="77777777" w:rsidR="00D11551" w:rsidRDefault="005E1B68" w:rsidP="009572D8">
      <w:pPr>
        <w:tabs>
          <w:tab w:val="right" w:pos="9072"/>
        </w:tabs>
        <w:spacing w:after="40"/>
      </w:pPr>
      <w:r>
        <w:t xml:space="preserve">15.1.7. </w:t>
      </w:r>
      <w:r w:rsidR="008C29B9">
        <w:t>2022</w:t>
      </w:r>
      <w:r w:rsidR="008C29B9">
        <w:tab/>
        <w:t>3</w:t>
      </w:r>
      <w:r w:rsidR="00BA6BD9">
        <w:t>66</w:t>
      </w:r>
    </w:p>
    <w:p w14:paraId="3D02A093" w14:textId="77777777" w:rsidR="00D11551" w:rsidRDefault="008C29B9" w:rsidP="009572D8">
      <w:pPr>
        <w:tabs>
          <w:tab w:val="right" w:pos="9072"/>
        </w:tabs>
        <w:spacing w:after="40"/>
      </w:pPr>
      <w:r>
        <w:t>15.1.8. 2023</w:t>
      </w:r>
      <w:r>
        <w:tab/>
        <w:t>3</w:t>
      </w:r>
      <w:r w:rsidR="00BA6BD9">
        <w:t>67</w:t>
      </w:r>
    </w:p>
    <w:p w14:paraId="28D6EC0A" w14:textId="77777777" w:rsidR="00BA6BD9" w:rsidRDefault="00BA6BD9" w:rsidP="009572D8">
      <w:pPr>
        <w:tabs>
          <w:tab w:val="right" w:pos="9072"/>
        </w:tabs>
        <w:spacing w:after="40"/>
      </w:pPr>
    </w:p>
    <w:p w14:paraId="5829FDCB" w14:textId="77777777" w:rsidR="00D11551" w:rsidRDefault="00D11551" w:rsidP="009572D8">
      <w:pPr>
        <w:tabs>
          <w:tab w:val="right" w:pos="9072"/>
        </w:tabs>
        <w:spacing w:after="40"/>
      </w:pPr>
      <w:r>
        <w:t xml:space="preserve">15.2. </w:t>
      </w:r>
      <w:proofErr w:type="gramStart"/>
      <w:r>
        <w:t>Financování  SCLLD</w:t>
      </w:r>
      <w:proofErr w:type="gramEnd"/>
      <w:r>
        <w:t xml:space="preserve"> v jednotlivých letech podle specifických cílů operačních programů / </w:t>
      </w:r>
    </w:p>
    <w:p w14:paraId="5DFA3D7F" w14:textId="77777777" w:rsidR="00D11551" w:rsidRDefault="008C29B9" w:rsidP="009572D8">
      <w:pPr>
        <w:tabs>
          <w:tab w:val="right" w:pos="9072"/>
        </w:tabs>
        <w:spacing w:after="40"/>
      </w:pPr>
      <w:r>
        <w:t>opatření EZFRV</w:t>
      </w:r>
      <w:r>
        <w:tab/>
        <w:t>3</w:t>
      </w:r>
      <w:r w:rsidR="00BA6BD9">
        <w:t>68</w:t>
      </w:r>
    </w:p>
    <w:p w14:paraId="6416086D" w14:textId="77777777" w:rsidR="00D11551" w:rsidRDefault="008C29B9" w:rsidP="009572D8">
      <w:pPr>
        <w:tabs>
          <w:tab w:val="right" w:pos="9072"/>
        </w:tabs>
        <w:spacing w:after="40"/>
      </w:pPr>
      <w:r>
        <w:t>15.2.1. Celkem</w:t>
      </w:r>
      <w:r>
        <w:tab/>
        <w:t>3</w:t>
      </w:r>
      <w:r w:rsidR="00BA6BD9">
        <w:t>68</w:t>
      </w:r>
    </w:p>
    <w:p w14:paraId="3C4E2EE4" w14:textId="77777777" w:rsidR="00D11551" w:rsidRDefault="008C29B9" w:rsidP="009572D8">
      <w:pPr>
        <w:tabs>
          <w:tab w:val="right" w:pos="9072"/>
        </w:tabs>
        <w:spacing w:after="40"/>
      </w:pPr>
      <w:r>
        <w:t>15.2.2. 2017</w:t>
      </w:r>
      <w:r>
        <w:tab/>
        <w:t>3</w:t>
      </w:r>
      <w:r w:rsidR="00BA6BD9">
        <w:t>68</w:t>
      </w:r>
    </w:p>
    <w:p w14:paraId="1E69ACE2" w14:textId="77777777" w:rsidR="00D11551" w:rsidRDefault="008C29B9" w:rsidP="009572D8">
      <w:pPr>
        <w:tabs>
          <w:tab w:val="right" w:pos="9072"/>
        </w:tabs>
        <w:spacing w:after="40"/>
      </w:pPr>
      <w:r>
        <w:t>15.2.3. 2018</w:t>
      </w:r>
      <w:r>
        <w:tab/>
        <w:t>3</w:t>
      </w:r>
      <w:r w:rsidR="00BA6BD9">
        <w:t>69</w:t>
      </w:r>
    </w:p>
    <w:p w14:paraId="571A1B96" w14:textId="77777777" w:rsidR="00D11551" w:rsidRDefault="008C29B9" w:rsidP="009572D8">
      <w:pPr>
        <w:tabs>
          <w:tab w:val="right" w:pos="9072"/>
        </w:tabs>
        <w:spacing w:after="40"/>
      </w:pPr>
      <w:r>
        <w:t>15.2.4. 2019</w:t>
      </w:r>
      <w:r>
        <w:tab/>
        <w:t>3</w:t>
      </w:r>
      <w:r w:rsidR="00BA6BD9">
        <w:t>69</w:t>
      </w:r>
    </w:p>
    <w:p w14:paraId="1FA14041" w14:textId="77777777" w:rsidR="00D11551" w:rsidRDefault="008C29B9" w:rsidP="009572D8">
      <w:pPr>
        <w:tabs>
          <w:tab w:val="right" w:pos="9072"/>
        </w:tabs>
        <w:spacing w:after="40"/>
      </w:pPr>
      <w:r>
        <w:lastRenderedPageBreak/>
        <w:t>15.2.5. 2020</w:t>
      </w:r>
      <w:r>
        <w:tab/>
        <w:t>3</w:t>
      </w:r>
      <w:r w:rsidR="00BA6BD9">
        <w:t>69</w:t>
      </w:r>
    </w:p>
    <w:p w14:paraId="082AD3A2" w14:textId="77777777" w:rsidR="00D11551" w:rsidRDefault="008C29B9" w:rsidP="009572D8">
      <w:pPr>
        <w:tabs>
          <w:tab w:val="right" w:pos="9072"/>
        </w:tabs>
        <w:spacing w:after="40"/>
      </w:pPr>
      <w:r>
        <w:t>15.2.6. 2021</w:t>
      </w:r>
      <w:r>
        <w:tab/>
        <w:t>3</w:t>
      </w:r>
      <w:r w:rsidR="00ED2DB2">
        <w:t>70</w:t>
      </w:r>
    </w:p>
    <w:p w14:paraId="6E05B568" w14:textId="77777777" w:rsidR="00D11551" w:rsidRDefault="00D11551" w:rsidP="009572D8">
      <w:pPr>
        <w:tabs>
          <w:tab w:val="right" w:pos="9072"/>
        </w:tabs>
        <w:spacing w:after="40"/>
      </w:pPr>
      <w:r>
        <w:t>15.2.</w:t>
      </w:r>
      <w:r w:rsidR="005E1B68">
        <w:t>7. 2022</w:t>
      </w:r>
      <w:r w:rsidR="005E1B68">
        <w:tab/>
      </w:r>
      <w:r w:rsidR="008C29B9">
        <w:t>3</w:t>
      </w:r>
      <w:r w:rsidR="00ED2DB2">
        <w:t>70</w:t>
      </w:r>
    </w:p>
    <w:p w14:paraId="6C0D4287" w14:textId="77777777" w:rsidR="00D11551" w:rsidRDefault="008C29B9" w:rsidP="009572D8">
      <w:pPr>
        <w:tabs>
          <w:tab w:val="right" w:pos="9072"/>
        </w:tabs>
        <w:spacing w:after="40"/>
      </w:pPr>
      <w:r>
        <w:t>15.2.8. 2023</w:t>
      </w:r>
      <w:r>
        <w:tab/>
        <w:t>37</w:t>
      </w:r>
      <w:r w:rsidR="00ED2DB2">
        <w:t>0</w:t>
      </w:r>
    </w:p>
    <w:p w14:paraId="53BE16AC" w14:textId="77777777" w:rsidR="00D11551" w:rsidRDefault="00D11551" w:rsidP="009572D8">
      <w:pPr>
        <w:tabs>
          <w:tab w:val="right" w:pos="9072"/>
        </w:tabs>
        <w:spacing w:after="40"/>
      </w:pPr>
      <w:r>
        <w:t>15.3. Indikátory podle jednotlivých specif</w:t>
      </w:r>
      <w:r w:rsidR="008C29B9">
        <w:t>ických cílů a opatření SCLLD</w:t>
      </w:r>
      <w:r w:rsidR="008C29B9">
        <w:tab/>
        <w:t>37</w:t>
      </w:r>
      <w:r w:rsidR="00ED2DB2">
        <w:t>1</w:t>
      </w:r>
    </w:p>
    <w:p w14:paraId="3E78B866" w14:textId="77777777" w:rsidR="00D11551" w:rsidRDefault="00D11551" w:rsidP="009572D8">
      <w:pPr>
        <w:tabs>
          <w:tab w:val="right" w:pos="9072"/>
        </w:tabs>
        <w:spacing w:after="40"/>
      </w:pPr>
      <w:r>
        <w:t>15.4. Financován</w:t>
      </w:r>
      <w:r w:rsidR="008C29B9">
        <w:t>í podle programů a ESI fondů</w:t>
      </w:r>
      <w:r w:rsidR="008C29B9">
        <w:tab/>
        <w:t>38</w:t>
      </w:r>
      <w:r w:rsidR="00ED2DB2">
        <w:t>4</w:t>
      </w:r>
    </w:p>
    <w:p w14:paraId="3846FAD2" w14:textId="77777777" w:rsidR="00D11551" w:rsidRDefault="00D11551" w:rsidP="009572D8">
      <w:pPr>
        <w:tabs>
          <w:tab w:val="right" w:pos="9072"/>
        </w:tabs>
        <w:spacing w:after="40"/>
      </w:pPr>
      <w:r>
        <w:t xml:space="preserve">16. Příloha 2 - </w:t>
      </w:r>
      <w:r w:rsidR="008C29B9">
        <w:t>Mapa území MAS a seznam obcí</w:t>
      </w:r>
      <w:r w:rsidR="008C29B9">
        <w:tab/>
        <w:t>38</w:t>
      </w:r>
      <w:r w:rsidR="00ED2DB2">
        <w:t>5</w:t>
      </w:r>
    </w:p>
    <w:p w14:paraId="161114FF" w14:textId="77777777" w:rsidR="00D11551" w:rsidRDefault="00D11551" w:rsidP="009572D8">
      <w:pPr>
        <w:tabs>
          <w:tab w:val="right" w:pos="9072"/>
        </w:tabs>
        <w:spacing w:after="40"/>
      </w:pPr>
      <w:r>
        <w:t>17. Příloha 3 - Zapojení komunity do vypracování strat</w:t>
      </w:r>
      <w:r w:rsidR="008C29B9">
        <w:t>egie</w:t>
      </w:r>
      <w:r w:rsidR="008C29B9">
        <w:tab/>
        <w:t>38</w:t>
      </w:r>
      <w:r w:rsidR="00ED2DB2">
        <w:t>7</w:t>
      </w:r>
    </w:p>
    <w:p w14:paraId="285F31C9" w14:textId="77777777" w:rsidR="00D11551" w:rsidRDefault="00D11551" w:rsidP="009572D8">
      <w:pPr>
        <w:tabs>
          <w:tab w:val="right" w:pos="9072"/>
        </w:tabs>
        <w:spacing w:after="40"/>
      </w:pPr>
      <w:r>
        <w:t>17.1. Ve</w:t>
      </w:r>
      <w:r w:rsidR="008C29B9">
        <w:t>řejné části webových stránek</w:t>
      </w:r>
      <w:r w:rsidR="008C29B9">
        <w:tab/>
        <w:t>38</w:t>
      </w:r>
      <w:r w:rsidR="00ED2DB2">
        <w:t>7</w:t>
      </w:r>
    </w:p>
    <w:p w14:paraId="6705B9DE" w14:textId="77777777" w:rsidR="00D11551" w:rsidRDefault="00D11551" w:rsidP="009572D8">
      <w:pPr>
        <w:tabs>
          <w:tab w:val="right" w:pos="9072"/>
        </w:tabs>
        <w:spacing w:after="40"/>
      </w:pPr>
      <w:r>
        <w:t>17.2. Neve</w:t>
      </w:r>
      <w:r w:rsidR="008C29B9">
        <w:t>řejné části webových stránek</w:t>
      </w:r>
      <w:r w:rsidR="008C29B9">
        <w:tab/>
        <w:t>38</w:t>
      </w:r>
      <w:r w:rsidR="00ED2DB2">
        <w:t>7</w:t>
      </w:r>
    </w:p>
    <w:p w14:paraId="61B86F49" w14:textId="77777777" w:rsidR="00D11551" w:rsidRDefault="00D11551" w:rsidP="009572D8">
      <w:pPr>
        <w:tabs>
          <w:tab w:val="right" w:pos="9072"/>
        </w:tabs>
        <w:spacing w:after="40"/>
      </w:pPr>
      <w:r>
        <w:t>18. Příloh</w:t>
      </w:r>
      <w:r w:rsidR="008C29B9">
        <w:t>a 4 - Analýza a řízení rizik</w:t>
      </w:r>
      <w:r w:rsidR="008C29B9">
        <w:tab/>
        <w:t>3</w:t>
      </w:r>
      <w:r w:rsidR="00ED2DB2">
        <w:t>89</w:t>
      </w:r>
    </w:p>
    <w:p w14:paraId="7B922419" w14:textId="77777777" w:rsidR="00D11551" w:rsidRDefault="008C29B9" w:rsidP="009572D8">
      <w:pPr>
        <w:tabs>
          <w:tab w:val="right" w:pos="9072"/>
        </w:tabs>
        <w:spacing w:after="40"/>
      </w:pPr>
      <w:r>
        <w:t>18.1. Identifikace rizik</w:t>
      </w:r>
      <w:r>
        <w:tab/>
        <w:t>3</w:t>
      </w:r>
      <w:r w:rsidR="00ED2DB2">
        <w:t>89</w:t>
      </w:r>
    </w:p>
    <w:p w14:paraId="307FD875" w14:textId="77777777" w:rsidR="00D11551" w:rsidRDefault="00D11551" w:rsidP="009572D8">
      <w:pPr>
        <w:tabs>
          <w:tab w:val="right" w:pos="9072"/>
        </w:tabs>
        <w:spacing w:after="40"/>
      </w:pPr>
      <w:r>
        <w:t>18.1.1. Zpracování rizik do p</w:t>
      </w:r>
      <w:r w:rsidR="008C29B9">
        <w:t>omocné (rozhodovací) tabulky</w:t>
      </w:r>
      <w:r w:rsidR="008C29B9">
        <w:tab/>
        <w:t>39</w:t>
      </w:r>
      <w:r w:rsidR="00ED2DB2">
        <w:t>0</w:t>
      </w:r>
    </w:p>
    <w:p w14:paraId="339FC045" w14:textId="77777777" w:rsidR="00D11551" w:rsidRDefault="008C29B9" w:rsidP="009572D8">
      <w:pPr>
        <w:tabs>
          <w:tab w:val="right" w:pos="9072"/>
        </w:tabs>
        <w:spacing w:after="40"/>
      </w:pPr>
      <w:r>
        <w:t>18.2. Management rizik</w:t>
      </w:r>
      <w:r>
        <w:tab/>
        <w:t>39</w:t>
      </w:r>
      <w:r w:rsidR="00ED2DB2">
        <w:t>6</w:t>
      </w:r>
    </w:p>
    <w:p w14:paraId="129FE0A6" w14:textId="77777777" w:rsidR="00D11551" w:rsidRDefault="00D11551" w:rsidP="009572D8">
      <w:pPr>
        <w:tabs>
          <w:tab w:val="right" w:pos="9072"/>
        </w:tabs>
        <w:spacing w:after="40"/>
      </w:pPr>
      <w:r>
        <w:t>19. Příloha 5 - Čestné prohlášení statu</w:t>
      </w:r>
      <w:r w:rsidR="00390C7D">
        <w:t>tárního zástupce MAS ORLICKO</w:t>
      </w:r>
      <w:r w:rsidR="00390C7D">
        <w:tab/>
      </w:r>
      <w:proofErr w:type="spellStart"/>
      <w:r w:rsidR="00390C7D">
        <w:t>samost</w:t>
      </w:r>
      <w:proofErr w:type="spellEnd"/>
      <w:r w:rsidR="00390C7D">
        <w:t>. dokument</w:t>
      </w:r>
    </w:p>
    <w:p w14:paraId="1A7A0205" w14:textId="77777777" w:rsidR="00D11551" w:rsidRDefault="008A7E4F" w:rsidP="009572D8">
      <w:pPr>
        <w:tabs>
          <w:tab w:val="right" w:pos="9072"/>
        </w:tabs>
        <w:spacing w:after="40"/>
      </w:pPr>
      <w:r>
        <w:t xml:space="preserve">20. </w:t>
      </w:r>
      <w:r w:rsidR="00D11551">
        <w:t xml:space="preserve">Příloha 6 - Směrnice Řízení realizace výzev: </w:t>
      </w:r>
      <w:proofErr w:type="gramStart"/>
      <w:r w:rsidR="00D11551">
        <w:t>vyhlášení - příjem</w:t>
      </w:r>
      <w:proofErr w:type="gramEnd"/>
      <w:r w:rsidR="00D11551">
        <w:t xml:space="preserve"> – administrace – hodnocení </w:t>
      </w:r>
    </w:p>
    <w:p w14:paraId="55AC38C1" w14:textId="77777777" w:rsidR="00D11551" w:rsidRDefault="00D11551" w:rsidP="009572D8">
      <w:pPr>
        <w:tabs>
          <w:tab w:val="right" w:pos="9072"/>
        </w:tabs>
        <w:spacing w:after="40"/>
      </w:pPr>
      <w:r>
        <w:t>– schválení</w:t>
      </w:r>
      <w:r>
        <w:tab/>
      </w:r>
      <w:r w:rsidR="008C29B9">
        <w:t>4</w:t>
      </w:r>
      <w:r w:rsidR="00ED2DB2">
        <w:t>07</w:t>
      </w:r>
    </w:p>
    <w:p w14:paraId="4B0A3421" w14:textId="77777777" w:rsidR="00D11551" w:rsidRDefault="00D11551" w:rsidP="009572D8">
      <w:pPr>
        <w:tabs>
          <w:tab w:val="right" w:pos="9072"/>
        </w:tabs>
        <w:spacing w:after="40"/>
      </w:pPr>
      <w:r>
        <w:t>21. Příloha 7 - Směrnice Hodnocení projektů – metodický postup</w:t>
      </w:r>
      <w:r>
        <w:tab/>
      </w:r>
      <w:r w:rsidR="008C29B9">
        <w:t>4</w:t>
      </w:r>
      <w:r w:rsidR="00ED2DB2">
        <w:t>07</w:t>
      </w:r>
    </w:p>
    <w:p w14:paraId="617EC508" w14:textId="77777777" w:rsidR="00D11551" w:rsidRDefault="00D11551" w:rsidP="009572D8">
      <w:pPr>
        <w:tabs>
          <w:tab w:val="right" w:pos="9072"/>
        </w:tabs>
        <w:spacing w:after="40"/>
      </w:pPr>
      <w:r>
        <w:t>22. Příloha 8 - Směrnice Řízení a monitoring projektů v realizační fázi</w:t>
      </w:r>
      <w:r>
        <w:tab/>
      </w:r>
      <w:r w:rsidR="008C29B9">
        <w:t>4</w:t>
      </w:r>
      <w:r w:rsidR="00ED2DB2">
        <w:t>07</w:t>
      </w:r>
    </w:p>
    <w:p w14:paraId="5759A516" w14:textId="77777777" w:rsidR="00D11551" w:rsidRDefault="00D11551" w:rsidP="009572D8">
      <w:pPr>
        <w:tabs>
          <w:tab w:val="right" w:pos="9072"/>
        </w:tabs>
        <w:spacing w:after="40"/>
      </w:pPr>
      <w:r>
        <w:t>23. Příloha 9 - Směrnice, která stanovuje archivní a skartační řád MAS ORLICKO</w:t>
      </w:r>
      <w:r>
        <w:tab/>
      </w:r>
      <w:r w:rsidR="008C29B9">
        <w:t>4</w:t>
      </w:r>
      <w:r w:rsidR="00ED2DB2">
        <w:t>07</w:t>
      </w:r>
    </w:p>
    <w:p w14:paraId="251F2D63" w14:textId="77777777" w:rsidR="00D11551" w:rsidRDefault="00D11551" w:rsidP="009572D8">
      <w:pPr>
        <w:tabs>
          <w:tab w:val="right" w:pos="9072"/>
        </w:tabs>
        <w:spacing w:after="40"/>
      </w:pPr>
      <w:r>
        <w:t>24. Příloha 10 - Směrnice Naplňování monitorovacích indikátorů</w:t>
      </w:r>
      <w:r>
        <w:tab/>
      </w:r>
      <w:r w:rsidR="008C29B9">
        <w:t>4</w:t>
      </w:r>
      <w:r w:rsidR="00ED2DB2">
        <w:t>07</w:t>
      </w:r>
    </w:p>
    <w:p w14:paraId="381CF420" w14:textId="77777777" w:rsidR="00D11551" w:rsidRDefault="00D11551" w:rsidP="009572D8">
      <w:pPr>
        <w:tabs>
          <w:tab w:val="right" w:pos="9072"/>
        </w:tabs>
        <w:spacing w:after="40"/>
      </w:pPr>
      <w:r>
        <w:t>25. Příloha 11 - Směrnice Evaluace výzev a SPL</w:t>
      </w:r>
      <w:r>
        <w:tab/>
      </w:r>
      <w:r w:rsidR="008C29B9">
        <w:t>4</w:t>
      </w:r>
      <w:r w:rsidR="00ED2DB2">
        <w:t>07</w:t>
      </w:r>
    </w:p>
    <w:p w14:paraId="49CE3C34" w14:textId="77777777" w:rsidR="00D11551" w:rsidRDefault="00D11551" w:rsidP="009572D8">
      <w:pPr>
        <w:tabs>
          <w:tab w:val="right" w:pos="9072"/>
        </w:tabs>
        <w:spacing w:after="40"/>
      </w:pPr>
      <w:r>
        <w:t>26. Příloha 12 - Databáze sociálních služeb</w:t>
      </w:r>
      <w:r>
        <w:tab/>
      </w:r>
      <w:r w:rsidR="008C29B9">
        <w:t>4</w:t>
      </w:r>
      <w:r w:rsidR="00ED2DB2">
        <w:t>07</w:t>
      </w:r>
    </w:p>
    <w:p w14:paraId="07E862CC" w14:textId="77777777" w:rsidR="00D11551" w:rsidRDefault="00D11551" w:rsidP="009572D8">
      <w:pPr>
        <w:tabs>
          <w:tab w:val="right" w:pos="9072"/>
        </w:tabs>
        <w:spacing w:after="40"/>
      </w:pPr>
      <w:r>
        <w:t xml:space="preserve">27. Příloha 13 – Změna údajů, které </w:t>
      </w:r>
      <w:r w:rsidR="008C29B9">
        <w:t>jsou předmětem standardizace</w:t>
      </w:r>
      <w:r w:rsidR="008C29B9">
        <w:tab/>
        <w:t>4</w:t>
      </w:r>
      <w:r w:rsidR="00ED2DB2">
        <w:t>08</w:t>
      </w:r>
    </w:p>
    <w:p w14:paraId="7922DFA8" w14:textId="77777777" w:rsidR="00390C7D" w:rsidRDefault="00390C7D" w:rsidP="009572D8">
      <w:pPr>
        <w:tabs>
          <w:tab w:val="right" w:pos="9072"/>
        </w:tabs>
        <w:spacing w:after="40"/>
      </w:pPr>
      <w:r>
        <w:t xml:space="preserve">28. Příloha 14 - </w:t>
      </w:r>
      <w:r w:rsidRPr="00390C7D">
        <w:t>Přehled aktivit zapojení komunity do vypracování strategie</w:t>
      </w:r>
      <w:r w:rsidR="008C29B9">
        <w:tab/>
        <w:t>41</w:t>
      </w:r>
      <w:r w:rsidR="00ED2DB2">
        <w:t>6</w:t>
      </w:r>
    </w:p>
    <w:p w14:paraId="49EB2F09" w14:textId="77777777" w:rsidR="00D11551" w:rsidRDefault="00D11551" w:rsidP="00D11551"/>
    <w:p w14:paraId="5E78419C" w14:textId="77777777" w:rsidR="004B4DD8" w:rsidRDefault="00967101" w:rsidP="00251EE0">
      <w:pPr>
        <w:pStyle w:val="Nadpis4"/>
      </w:pPr>
      <w:r>
        <w:t>Seznam obrázků</w:t>
      </w:r>
    </w:p>
    <w:p w14:paraId="4679F99A" w14:textId="77777777" w:rsidR="00FC164D" w:rsidRDefault="00FC164D" w:rsidP="00D34830">
      <w:pPr>
        <w:tabs>
          <w:tab w:val="right" w:pos="9072"/>
        </w:tabs>
        <w:spacing w:after="40"/>
      </w:pPr>
      <w:r>
        <w:t>Obrázek 1.1–1: Způsob zpracování strategie a návaznosti dílčích etap zpracování</w:t>
      </w:r>
      <w:r>
        <w:tab/>
        <w:t>16</w:t>
      </w:r>
    </w:p>
    <w:p w14:paraId="5069736B" w14:textId="77777777" w:rsidR="00FC164D" w:rsidRDefault="00FC164D" w:rsidP="00D34830">
      <w:pPr>
        <w:tabs>
          <w:tab w:val="right" w:pos="9072"/>
        </w:tabs>
        <w:spacing w:after="40"/>
      </w:pPr>
      <w:r>
        <w:t xml:space="preserve">Obrázek 1.1–1: Území MAS ORLICKO dle Manuálu tvorby Strategie komunitně vedeného místního rozvoje pro programové období </w:t>
      </w:r>
      <w:proofErr w:type="gramStart"/>
      <w:r>
        <w:t>2014 - 2020</w:t>
      </w:r>
      <w:proofErr w:type="gramEnd"/>
      <w:r>
        <w:tab/>
        <w:t>17</w:t>
      </w:r>
    </w:p>
    <w:p w14:paraId="787DADFA" w14:textId="77777777" w:rsidR="00FC164D" w:rsidRDefault="00FC164D" w:rsidP="00D34830">
      <w:pPr>
        <w:tabs>
          <w:tab w:val="right" w:pos="9072"/>
        </w:tabs>
        <w:spacing w:after="40"/>
      </w:pPr>
      <w:r>
        <w:t>Obrázek 1.1–2: Území MAS ORLICKO v rámci Pardubického kraje</w:t>
      </w:r>
      <w:r>
        <w:tab/>
        <w:t>18</w:t>
      </w:r>
    </w:p>
    <w:p w14:paraId="0888556C" w14:textId="77777777" w:rsidR="00FC164D" w:rsidRDefault="00FC164D" w:rsidP="00D34830">
      <w:pPr>
        <w:tabs>
          <w:tab w:val="right" w:pos="9072"/>
        </w:tabs>
        <w:spacing w:after="40"/>
      </w:pPr>
      <w:r>
        <w:t>Obrázek 1.1–3: Členění území dle ORP</w:t>
      </w:r>
      <w:r>
        <w:tab/>
        <w:t>18</w:t>
      </w:r>
    </w:p>
    <w:p w14:paraId="7141BE9D" w14:textId="77777777" w:rsidR="00FC164D" w:rsidRDefault="00FC164D" w:rsidP="00D34830">
      <w:pPr>
        <w:tabs>
          <w:tab w:val="right" w:pos="9072"/>
        </w:tabs>
        <w:spacing w:after="40"/>
      </w:pPr>
      <w:r>
        <w:t>Obrázek 1.1–4: Území MAS ORLICKO v historickém kontextu okresu Ústí nad Orlicí</w:t>
      </w:r>
      <w:r>
        <w:tab/>
        <w:t>19</w:t>
      </w:r>
    </w:p>
    <w:p w14:paraId="023A7796" w14:textId="77777777" w:rsidR="00FC164D" w:rsidRDefault="00FC164D" w:rsidP="00D34830">
      <w:pPr>
        <w:tabs>
          <w:tab w:val="right" w:pos="9072"/>
        </w:tabs>
        <w:spacing w:after="40"/>
      </w:pPr>
      <w:r>
        <w:t>Obrázek 1.1–5: Území MAS ORLICKO v členění dle mikroregionů (DSO)</w:t>
      </w:r>
      <w:r>
        <w:tab/>
        <w:t>19</w:t>
      </w:r>
    </w:p>
    <w:p w14:paraId="180A745C" w14:textId="77777777" w:rsidR="00FC164D" w:rsidRDefault="00FC164D" w:rsidP="00D34830">
      <w:pPr>
        <w:tabs>
          <w:tab w:val="right" w:pos="9072"/>
        </w:tabs>
        <w:spacing w:after="40"/>
      </w:pPr>
      <w:r>
        <w:t>Obrázek 1.3–1: Území MAS ORLICKO od vzniku 30. 05. 2006 do 26. 11. 2012</w:t>
      </w:r>
      <w:r>
        <w:tab/>
        <w:t>24</w:t>
      </w:r>
    </w:p>
    <w:p w14:paraId="641EB01C" w14:textId="77777777" w:rsidR="00FC164D" w:rsidRDefault="00FC164D" w:rsidP="00D34830">
      <w:pPr>
        <w:tabs>
          <w:tab w:val="right" w:pos="9072"/>
        </w:tabs>
        <w:spacing w:after="40"/>
      </w:pPr>
      <w:r>
        <w:t>Obrázek 1.3–2: Řádná a přidružená území MAS ORLICKO</w:t>
      </w:r>
      <w:r>
        <w:tab/>
        <w:t>25</w:t>
      </w:r>
    </w:p>
    <w:p w14:paraId="085705FB" w14:textId="77777777" w:rsidR="00FC164D" w:rsidRDefault="00FC164D" w:rsidP="00D34830">
      <w:pPr>
        <w:tabs>
          <w:tab w:val="right" w:pos="9072"/>
        </w:tabs>
        <w:spacing w:after="40"/>
      </w:pPr>
      <w:r>
        <w:t>Obrázek 1.3–3: Obce Mikroregionu Severo-</w:t>
      </w:r>
      <w:proofErr w:type="spellStart"/>
      <w:r>
        <w:t>Lanškrounsko</w:t>
      </w:r>
      <w:proofErr w:type="spellEnd"/>
      <w:r>
        <w:tab/>
        <w:t>25</w:t>
      </w:r>
    </w:p>
    <w:p w14:paraId="0D8D1F91" w14:textId="77777777" w:rsidR="00FC164D" w:rsidRDefault="00FC164D" w:rsidP="00D34830">
      <w:pPr>
        <w:tabs>
          <w:tab w:val="right" w:pos="9072"/>
        </w:tabs>
        <w:spacing w:after="40"/>
      </w:pPr>
      <w:r>
        <w:t xml:space="preserve">Obrázek 1.3–4: Území MAS ORLICKO v </w:t>
      </w:r>
      <w:proofErr w:type="spellStart"/>
      <w:r>
        <w:t>součastnosti</w:t>
      </w:r>
      <w:proofErr w:type="spellEnd"/>
      <w:r>
        <w:tab/>
        <w:t>26</w:t>
      </w:r>
    </w:p>
    <w:p w14:paraId="7A00A5AF" w14:textId="77777777" w:rsidR="00FC164D" w:rsidRDefault="00FC164D" w:rsidP="00D34830">
      <w:pPr>
        <w:tabs>
          <w:tab w:val="right" w:pos="9072"/>
        </w:tabs>
        <w:spacing w:after="40"/>
      </w:pPr>
      <w:r>
        <w:t>Obrázek 2.1–1: Sídelní struktura v území MAS ORLICKO</w:t>
      </w:r>
      <w:r>
        <w:tab/>
        <w:t>27</w:t>
      </w:r>
    </w:p>
    <w:p w14:paraId="05E12AA1" w14:textId="77777777" w:rsidR="00FC164D" w:rsidRDefault="00FC164D" w:rsidP="00D34830">
      <w:pPr>
        <w:tabs>
          <w:tab w:val="right" w:pos="9072"/>
        </w:tabs>
        <w:spacing w:after="40"/>
      </w:pPr>
      <w:r>
        <w:t>Obrázek 2.1–2: Vývoj počtu obyvatel v území MAS ORLICKO</w:t>
      </w:r>
      <w:r>
        <w:tab/>
        <w:t>28</w:t>
      </w:r>
    </w:p>
    <w:p w14:paraId="2A2D264D" w14:textId="77777777" w:rsidR="00FC164D" w:rsidRDefault="00FC164D" w:rsidP="00D34830">
      <w:pPr>
        <w:tabs>
          <w:tab w:val="right" w:pos="9072"/>
        </w:tabs>
        <w:spacing w:after="40"/>
      </w:pPr>
      <w:r>
        <w:t xml:space="preserve">Obrázek 2.1–3: Vývoj počtu obyvatelstva (v letech </w:t>
      </w:r>
      <w:proofErr w:type="gramStart"/>
      <w:r>
        <w:t>2008 – 2012</w:t>
      </w:r>
      <w:proofErr w:type="gramEnd"/>
      <w:r>
        <w:t>)</w:t>
      </w:r>
      <w:r>
        <w:tab/>
        <w:t>29</w:t>
      </w:r>
    </w:p>
    <w:p w14:paraId="21231A36" w14:textId="77777777" w:rsidR="00FC164D" w:rsidRDefault="00FC164D" w:rsidP="00D34830">
      <w:pPr>
        <w:tabs>
          <w:tab w:val="right" w:pos="9072"/>
        </w:tabs>
        <w:spacing w:after="40"/>
      </w:pPr>
      <w:r>
        <w:t>Obrázek 2.1–4: Hustota zalidnění</w:t>
      </w:r>
      <w:r>
        <w:tab/>
        <w:t>30</w:t>
      </w:r>
    </w:p>
    <w:p w14:paraId="5AB152F8" w14:textId="77777777" w:rsidR="00FC164D" w:rsidRDefault="00FC164D" w:rsidP="00D34830">
      <w:pPr>
        <w:tabs>
          <w:tab w:val="right" w:pos="9072"/>
        </w:tabs>
        <w:spacing w:after="40"/>
      </w:pPr>
      <w:r>
        <w:t>Obrázek 2.1–5: Porodnost v území</w:t>
      </w:r>
      <w:r>
        <w:tab/>
        <w:t>31</w:t>
      </w:r>
    </w:p>
    <w:p w14:paraId="5FC8EDA0" w14:textId="77777777" w:rsidR="00FC164D" w:rsidRDefault="00FC164D" w:rsidP="00D34830">
      <w:pPr>
        <w:tabs>
          <w:tab w:val="right" w:pos="9072"/>
        </w:tabs>
        <w:spacing w:after="40"/>
      </w:pPr>
      <w:r>
        <w:t>Obrázek 2.1–6: Věková struktura obyvatelstva (</w:t>
      </w:r>
      <w:proofErr w:type="gramStart"/>
      <w:r>
        <w:t>2008 – 2012</w:t>
      </w:r>
      <w:proofErr w:type="gramEnd"/>
      <w:r>
        <w:t>)</w:t>
      </w:r>
      <w:r>
        <w:tab/>
        <w:t>32</w:t>
      </w:r>
    </w:p>
    <w:p w14:paraId="3A5104CB" w14:textId="77777777" w:rsidR="00FC164D" w:rsidRDefault="00FC164D" w:rsidP="00D34830">
      <w:pPr>
        <w:tabs>
          <w:tab w:val="right" w:pos="9072"/>
        </w:tabs>
        <w:spacing w:after="40"/>
      </w:pPr>
      <w:r>
        <w:t>Obrázek 2.1–7: Předpokládaný demografický vývoj počtu dětí, žáků a studentů</w:t>
      </w:r>
      <w:r>
        <w:tab/>
        <w:t>33</w:t>
      </w:r>
    </w:p>
    <w:p w14:paraId="5131A847" w14:textId="77777777" w:rsidR="00FC164D" w:rsidRDefault="00FC164D" w:rsidP="00D34830">
      <w:pPr>
        <w:tabs>
          <w:tab w:val="right" w:pos="9072"/>
        </w:tabs>
        <w:spacing w:after="40"/>
      </w:pPr>
      <w:r>
        <w:lastRenderedPageBreak/>
        <w:t>Obrázek 2.1–</w:t>
      </w:r>
      <w:proofErr w:type="gramStart"/>
      <w:r>
        <w:t>8:  Podíl</w:t>
      </w:r>
      <w:proofErr w:type="gramEnd"/>
      <w:r>
        <w:t xml:space="preserve"> nejčastějších dotazů na všech konzultacích občanské poradny v letech 2010 - 2014</w:t>
      </w:r>
      <w:r>
        <w:tab/>
        <w:t>35</w:t>
      </w:r>
    </w:p>
    <w:p w14:paraId="79117F09" w14:textId="77777777" w:rsidR="00FC164D" w:rsidRDefault="00FC164D" w:rsidP="00D34830">
      <w:pPr>
        <w:tabs>
          <w:tab w:val="right" w:pos="9072"/>
        </w:tabs>
        <w:spacing w:after="40"/>
      </w:pPr>
      <w:r>
        <w:t>Obrázek 2.1–9: Podíl obyvatel v obydlených bytech napojených na kanalizaci</w:t>
      </w:r>
      <w:r>
        <w:tab/>
        <w:t>38</w:t>
      </w:r>
    </w:p>
    <w:p w14:paraId="2F4374E8" w14:textId="77777777" w:rsidR="00FC164D" w:rsidRDefault="00FC164D" w:rsidP="00D34830">
      <w:pPr>
        <w:tabs>
          <w:tab w:val="right" w:pos="9072"/>
        </w:tabs>
        <w:spacing w:after="40"/>
      </w:pPr>
      <w:r>
        <w:t>Obrázek 2.1–10: Podíl obyvatel v obydlených bytech napojených na plynovod</w:t>
      </w:r>
      <w:r>
        <w:tab/>
        <w:t>39</w:t>
      </w:r>
    </w:p>
    <w:p w14:paraId="49E8ACD7" w14:textId="77777777" w:rsidR="00FC164D" w:rsidRDefault="00FC164D" w:rsidP="00D34830">
      <w:pPr>
        <w:tabs>
          <w:tab w:val="right" w:pos="9072"/>
        </w:tabs>
        <w:spacing w:after="40"/>
      </w:pPr>
      <w:r>
        <w:t>Obrázek 2.1–11: Hustota dálniční a silniční sítě</w:t>
      </w:r>
      <w:r>
        <w:tab/>
        <w:t>44</w:t>
      </w:r>
    </w:p>
    <w:p w14:paraId="7E3B95A9" w14:textId="77777777" w:rsidR="00FC164D" w:rsidRDefault="00FC164D" w:rsidP="00D34830">
      <w:pPr>
        <w:tabs>
          <w:tab w:val="right" w:pos="9072"/>
        </w:tabs>
        <w:spacing w:after="40"/>
      </w:pPr>
      <w:r>
        <w:t>Obrázek 2.1–12: Dopravní obslužnosti hromadnou dopravou v pracovní dny</w:t>
      </w:r>
      <w:r>
        <w:tab/>
        <w:t>46</w:t>
      </w:r>
    </w:p>
    <w:p w14:paraId="4EE96144" w14:textId="77777777" w:rsidR="00FC164D" w:rsidRDefault="00FC164D" w:rsidP="00D34830">
      <w:pPr>
        <w:tabs>
          <w:tab w:val="right" w:pos="9072"/>
        </w:tabs>
        <w:spacing w:after="40"/>
      </w:pPr>
      <w:r>
        <w:t>Obrázek 2.1–</w:t>
      </w:r>
      <w:proofErr w:type="gramStart"/>
      <w:r>
        <w:t>13:  Hraniční</w:t>
      </w:r>
      <w:proofErr w:type="gramEnd"/>
      <w:r>
        <w:t xml:space="preserve"> přechody na území MAS ORLICKO</w:t>
      </w:r>
      <w:r>
        <w:tab/>
        <w:t>48</w:t>
      </w:r>
    </w:p>
    <w:p w14:paraId="6A4544B1" w14:textId="77777777" w:rsidR="00FC164D" w:rsidRDefault="00FC164D" w:rsidP="00D34830">
      <w:pPr>
        <w:tabs>
          <w:tab w:val="right" w:pos="9072"/>
        </w:tabs>
        <w:spacing w:after="40"/>
      </w:pPr>
      <w:r>
        <w:t>Obrázek 2.1–14: Geomorfologie území</w:t>
      </w:r>
      <w:r>
        <w:tab/>
        <w:t>63</w:t>
      </w:r>
    </w:p>
    <w:p w14:paraId="7E693614" w14:textId="77777777" w:rsidR="00FC164D" w:rsidRDefault="00C7780F" w:rsidP="00D34830">
      <w:pPr>
        <w:tabs>
          <w:tab w:val="right" w:pos="9072"/>
        </w:tabs>
        <w:spacing w:after="40"/>
      </w:pPr>
      <w:r>
        <w:t>Obrázek 2.1–15</w:t>
      </w:r>
      <w:r w:rsidR="00FC164D">
        <w:t>: Koeficient ekologické stability území MAS ORLICKO</w:t>
      </w:r>
      <w:r w:rsidR="00FC164D">
        <w:tab/>
        <w:t>64</w:t>
      </w:r>
    </w:p>
    <w:p w14:paraId="254CA02B" w14:textId="77777777" w:rsidR="00FC164D" w:rsidRDefault="00C7780F" w:rsidP="00D34830">
      <w:pPr>
        <w:tabs>
          <w:tab w:val="right" w:pos="9072"/>
        </w:tabs>
        <w:spacing w:after="40"/>
      </w:pPr>
      <w:r>
        <w:t>Obrázek 2.1–16</w:t>
      </w:r>
      <w:r w:rsidR="00FC164D">
        <w:t>: Lesnatost v území MAS ORLICKO</w:t>
      </w:r>
      <w:r w:rsidR="00FC164D">
        <w:tab/>
        <w:t>71</w:t>
      </w:r>
    </w:p>
    <w:p w14:paraId="07A951B0" w14:textId="77777777" w:rsidR="00FC164D" w:rsidRDefault="00C7780F" w:rsidP="00D34830">
      <w:pPr>
        <w:tabs>
          <w:tab w:val="right" w:pos="9072"/>
        </w:tabs>
        <w:spacing w:after="40"/>
      </w:pPr>
      <w:r>
        <w:t>Obrázek 2.1–17</w:t>
      </w:r>
      <w:r w:rsidR="00FC164D">
        <w:t>: Index přírodních předpokladů rekreace</w:t>
      </w:r>
      <w:r w:rsidR="00FC164D">
        <w:tab/>
        <w:t>72</w:t>
      </w:r>
    </w:p>
    <w:p w14:paraId="05AF8C08" w14:textId="77777777" w:rsidR="00FC164D" w:rsidRDefault="00C7780F" w:rsidP="00D34830">
      <w:pPr>
        <w:tabs>
          <w:tab w:val="right" w:pos="9072"/>
        </w:tabs>
        <w:spacing w:after="40"/>
      </w:pPr>
      <w:r>
        <w:t>Obrázek 2.1–18</w:t>
      </w:r>
      <w:r w:rsidR="00FC164D">
        <w:t>: Stav povrchových vod na území MAS ORLICKO</w:t>
      </w:r>
      <w:r w:rsidR="00FC164D">
        <w:tab/>
        <w:t>73</w:t>
      </w:r>
    </w:p>
    <w:p w14:paraId="3A9BC023" w14:textId="77777777" w:rsidR="00FC164D" w:rsidRDefault="00C7780F" w:rsidP="00D34830">
      <w:pPr>
        <w:tabs>
          <w:tab w:val="right" w:pos="9072"/>
        </w:tabs>
        <w:spacing w:after="40"/>
      </w:pPr>
      <w:r>
        <w:t>Obrázek 2.1–19</w:t>
      </w:r>
      <w:r w:rsidR="00FC164D">
        <w:t xml:space="preserve"> a Tabulka 2.1–14: Pokrytí území MAS ORLICKO komunitním plánováním sociálních služeb</w:t>
      </w:r>
      <w:r w:rsidR="00FC164D">
        <w:tab/>
        <w:t>83</w:t>
      </w:r>
    </w:p>
    <w:p w14:paraId="0426BF28" w14:textId="77777777" w:rsidR="00FC164D" w:rsidRDefault="00FC164D" w:rsidP="00D34830">
      <w:pPr>
        <w:tabs>
          <w:tab w:val="right" w:pos="9072"/>
        </w:tabs>
        <w:spacing w:after="40"/>
      </w:pPr>
      <w:r>
        <w:t>Obrázek 2.1–2</w:t>
      </w:r>
      <w:r w:rsidR="00EB7BD1">
        <w:t>0</w:t>
      </w:r>
      <w:r>
        <w:t>: Podíl nezaměstnaných osob v území MAS ORLICKO v roce 2008 (%)</w:t>
      </w:r>
      <w:r>
        <w:tab/>
        <w:t>90</w:t>
      </w:r>
    </w:p>
    <w:p w14:paraId="5D801D19" w14:textId="77777777" w:rsidR="00FC164D" w:rsidRDefault="00EB7BD1" w:rsidP="00D34830">
      <w:pPr>
        <w:tabs>
          <w:tab w:val="right" w:pos="9072"/>
        </w:tabs>
        <w:spacing w:after="40"/>
      </w:pPr>
      <w:r>
        <w:t>Obrázek 2.1–21</w:t>
      </w:r>
      <w:r w:rsidR="00FC164D">
        <w:t>: Podíl nezaměstnaných osob v území MAS ORLICKO v roce 2013 (%)</w:t>
      </w:r>
      <w:r w:rsidR="00FC164D">
        <w:tab/>
        <w:t>91</w:t>
      </w:r>
    </w:p>
    <w:p w14:paraId="16E9316F" w14:textId="77777777" w:rsidR="00FC164D" w:rsidRDefault="00EB7BD1" w:rsidP="00D34830">
      <w:pPr>
        <w:tabs>
          <w:tab w:val="right" w:pos="9072"/>
        </w:tabs>
        <w:spacing w:after="40"/>
      </w:pPr>
      <w:r>
        <w:t>Obrázek 2.1–22</w:t>
      </w:r>
      <w:r w:rsidR="00FC164D">
        <w:t xml:space="preserve">: Vývoj podílu uchazečů o zaměstnání na celkovém počtu obyvatel v jednotlivých ORP území MAS ORLICKO v období </w:t>
      </w:r>
      <w:proofErr w:type="gramStart"/>
      <w:r w:rsidR="00FC164D">
        <w:t>2008 – 2013</w:t>
      </w:r>
      <w:proofErr w:type="gramEnd"/>
      <w:r w:rsidR="00FC164D">
        <w:t xml:space="preserve"> (%)</w:t>
      </w:r>
      <w:r w:rsidR="00FC164D">
        <w:tab/>
        <w:t>92</w:t>
      </w:r>
    </w:p>
    <w:p w14:paraId="0B1A31A4" w14:textId="77777777" w:rsidR="00FC164D" w:rsidRDefault="00EB7BD1" w:rsidP="00D34830">
      <w:pPr>
        <w:tabs>
          <w:tab w:val="right" w:pos="9072"/>
        </w:tabs>
        <w:spacing w:after="40"/>
      </w:pPr>
      <w:r>
        <w:t>Obrázek 2.1–23</w:t>
      </w:r>
      <w:r w:rsidR="00FC164D">
        <w:t xml:space="preserve">: Vývoj podílu uchazečů o zaměstnání se zdravotním postižením na celkovém počtu uchazečů v ORP území MAS ORLICKO v období </w:t>
      </w:r>
      <w:proofErr w:type="gramStart"/>
      <w:r w:rsidR="00FC164D">
        <w:t>2008 – 2013</w:t>
      </w:r>
      <w:proofErr w:type="gramEnd"/>
      <w:r w:rsidR="00FC164D">
        <w:t xml:space="preserve"> (%)</w:t>
      </w:r>
      <w:r w:rsidR="00FC164D">
        <w:tab/>
        <w:t>92</w:t>
      </w:r>
    </w:p>
    <w:p w14:paraId="06EF0A8B" w14:textId="77777777" w:rsidR="00FC164D" w:rsidRDefault="00EB7BD1" w:rsidP="00D34830">
      <w:pPr>
        <w:tabs>
          <w:tab w:val="right" w:pos="9072"/>
        </w:tabs>
        <w:spacing w:after="40"/>
      </w:pPr>
      <w:r>
        <w:t>Obrázek 2.1–24</w:t>
      </w:r>
      <w:r w:rsidR="00FC164D">
        <w:t xml:space="preserve">: Vývoj podílu uchazečů o zaměstnání ve věku 50 let a více na celkovém počtu uchazečů v ORP území MAS ORLICKO v období </w:t>
      </w:r>
      <w:proofErr w:type="gramStart"/>
      <w:r w:rsidR="00FC164D">
        <w:t>2008 – 2013</w:t>
      </w:r>
      <w:proofErr w:type="gramEnd"/>
      <w:r w:rsidR="00FC164D">
        <w:t xml:space="preserve"> (%)</w:t>
      </w:r>
      <w:r w:rsidR="00FC164D">
        <w:tab/>
        <w:t>93</w:t>
      </w:r>
    </w:p>
    <w:p w14:paraId="1B741F2F" w14:textId="77777777" w:rsidR="00FC164D" w:rsidRDefault="00EB7BD1" w:rsidP="00D34830">
      <w:pPr>
        <w:tabs>
          <w:tab w:val="right" w:pos="9072"/>
        </w:tabs>
        <w:spacing w:after="40"/>
      </w:pPr>
      <w:r>
        <w:t>Obrázek 2.1–25:</w:t>
      </w:r>
      <w:r w:rsidR="00FC164D">
        <w:t xml:space="preserve"> Podíl uchazečů o zaměstnání evidovaných déle než 24 měsíců na celkovém počtu uchazečů v ORP území MAS ORLICKO v období </w:t>
      </w:r>
      <w:proofErr w:type="gramStart"/>
      <w:r w:rsidR="00FC164D">
        <w:t>2009 – 2013</w:t>
      </w:r>
      <w:proofErr w:type="gramEnd"/>
      <w:r w:rsidR="00FC164D">
        <w:t xml:space="preserve"> (%)</w:t>
      </w:r>
      <w:r w:rsidR="00FC164D">
        <w:tab/>
        <w:t>94</w:t>
      </w:r>
    </w:p>
    <w:p w14:paraId="50DD19C0" w14:textId="77777777" w:rsidR="00FC164D" w:rsidRDefault="00EB7BD1" w:rsidP="00D34830">
      <w:pPr>
        <w:tabs>
          <w:tab w:val="right" w:pos="9072"/>
        </w:tabs>
        <w:spacing w:after="40"/>
      </w:pPr>
      <w:r>
        <w:t>Obrázek 2.1–26</w:t>
      </w:r>
      <w:r w:rsidR="00FC164D">
        <w:t xml:space="preserve">: Vývoj podílu nezaměstnaných ve věku </w:t>
      </w:r>
      <w:proofErr w:type="gramStart"/>
      <w:r w:rsidR="00FC164D">
        <w:t>18 – 29</w:t>
      </w:r>
      <w:proofErr w:type="gramEnd"/>
      <w:r w:rsidR="00FC164D">
        <w:t xml:space="preserve"> let na celkovém počtu nezaměstnaných v jednotlivých ORP území MAS ORLICKO v období 2009 – 2011 (%)</w:t>
      </w:r>
      <w:r w:rsidR="00FC164D">
        <w:tab/>
        <w:t>95</w:t>
      </w:r>
    </w:p>
    <w:p w14:paraId="4D31C61F" w14:textId="77777777" w:rsidR="00FC164D" w:rsidRDefault="00EB7BD1" w:rsidP="00D34830">
      <w:pPr>
        <w:tabs>
          <w:tab w:val="right" w:pos="9072"/>
        </w:tabs>
        <w:spacing w:after="40"/>
      </w:pPr>
      <w:r>
        <w:t>Obrázek 2.1–27</w:t>
      </w:r>
      <w:r w:rsidR="00FC164D">
        <w:t xml:space="preserve">: Vývoj podílu uchazečů o zaměstnání se středním odborným vzděláním ukončené výučním listem v ORP území MAS ORLICKO v období </w:t>
      </w:r>
      <w:proofErr w:type="gramStart"/>
      <w:r w:rsidR="00FC164D">
        <w:t>2009 – 2011</w:t>
      </w:r>
      <w:proofErr w:type="gramEnd"/>
      <w:r w:rsidR="00FC164D">
        <w:t xml:space="preserve"> (%)</w:t>
      </w:r>
      <w:r w:rsidR="00FC164D">
        <w:tab/>
        <w:t>96</w:t>
      </w:r>
    </w:p>
    <w:p w14:paraId="098A7845" w14:textId="77777777" w:rsidR="00FC164D" w:rsidRDefault="00EB7BD1" w:rsidP="00D34830">
      <w:pPr>
        <w:tabs>
          <w:tab w:val="right" w:pos="9072"/>
        </w:tabs>
        <w:spacing w:after="40"/>
      </w:pPr>
      <w:r>
        <w:t>Obrázek 2.1–28</w:t>
      </w:r>
      <w:r w:rsidR="00FC164D">
        <w:t xml:space="preserve">: Vývoj podílu absolventů škol o zaměstnání v ORP území MAS ORLICKO v období </w:t>
      </w:r>
      <w:proofErr w:type="gramStart"/>
      <w:r w:rsidR="00FC164D">
        <w:t>2009 – 2011</w:t>
      </w:r>
      <w:proofErr w:type="gramEnd"/>
      <w:r w:rsidR="00FC164D">
        <w:t xml:space="preserve"> (%)</w:t>
      </w:r>
      <w:r w:rsidR="00FC164D">
        <w:tab/>
        <w:t>96</w:t>
      </w:r>
    </w:p>
    <w:p w14:paraId="20349CDA" w14:textId="77777777" w:rsidR="00FC164D" w:rsidRDefault="00EB7BD1" w:rsidP="00D34830">
      <w:pPr>
        <w:tabs>
          <w:tab w:val="right" w:pos="9072"/>
        </w:tabs>
        <w:spacing w:after="40"/>
      </w:pPr>
      <w:r>
        <w:t>Obrázek 2.1–29</w:t>
      </w:r>
      <w:r w:rsidR="00FC164D">
        <w:t>: Hodnota indexu ekonomického zatížení v obcích</w:t>
      </w:r>
      <w:r w:rsidR="00FC164D">
        <w:tab/>
        <w:t>97</w:t>
      </w:r>
    </w:p>
    <w:p w14:paraId="1D720A00" w14:textId="77777777" w:rsidR="00FC164D" w:rsidRDefault="00EB7BD1" w:rsidP="00D34830">
      <w:pPr>
        <w:tabs>
          <w:tab w:val="right" w:pos="9072"/>
        </w:tabs>
        <w:spacing w:after="40"/>
      </w:pPr>
      <w:r>
        <w:t>Obrázek 2.1–30</w:t>
      </w:r>
      <w:r w:rsidR="00FC164D">
        <w:t>: Vyjížďka za prací a do škol</w:t>
      </w:r>
      <w:r w:rsidR="00FC164D">
        <w:tab/>
        <w:t>98</w:t>
      </w:r>
    </w:p>
    <w:p w14:paraId="3AF65B52" w14:textId="77777777" w:rsidR="00FC164D" w:rsidRDefault="00EB7BD1" w:rsidP="00D34830">
      <w:pPr>
        <w:tabs>
          <w:tab w:val="right" w:pos="9072"/>
        </w:tabs>
        <w:spacing w:after="40"/>
      </w:pPr>
      <w:r>
        <w:t>Obrázek 2.1–31</w:t>
      </w:r>
      <w:r w:rsidR="00FC164D">
        <w:t>: Skladba podniků a jejich vývoj na území MAS ORLICKO (v letech 2008 a 2012)</w:t>
      </w:r>
      <w:r w:rsidR="00FC164D">
        <w:tab/>
        <w:t>99</w:t>
      </w:r>
    </w:p>
    <w:p w14:paraId="181A30E8" w14:textId="77777777" w:rsidR="00FC164D" w:rsidRDefault="00EB7BD1" w:rsidP="00D34830">
      <w:pPr>
        <w:tabs>
          <w:tab w:val="right" w:pos="9072"/>
        </w:tabs>
        <w:spacing w:after="40"/>
      </w:pPr>
      <w:r>
        <w:t>Obrázek 2.1–32</w:t>
      </w:r>
      <w:r w:rsidR="00FC164D">
        <w:t>: Počet ekonomických subjektů na 1000 obyvatel (v roce 2012)</w:t>
      </w:r>
      <w:r w:rsidR="00FC164D">
        <w:tab/>
        <w:t>101</w:t>
      </w:r>
    </w:p>
    <w:p w14:paraId="3FD2FF23" w14:textId="77777777" w:rsidR="00FC164D" w:rsidRDefault="00EB7BD1" w:rsidP="00D34830">
      <w:pPr>
        <w:tabs>
          <w:tab w:val="right" w:pos="9072"/>
        </w:tabs>
        <w:spacing w:after="40"/>
      </w:pPr>
      <w:r>
        <w:t>Obrázek 2.1–33</w:t>
      </w:r>
      <w:r w:rsidR="00FC164D">
        <w:t>: Kapacity území k rozvoji cestovního ruchu</w:t>
      </w:r>
      <w:r w:rsidR="00FC164D">
        <w:tab/>
        <w:t>102</w:t>
      </w:r>
    </w:p>
    <w:p w14:paraId="1C92A6CD" w14:textId="77777777" w:rsidR="00FC164D" w:rsidRDefault="00EB7BD1" w:rsidP="00D34830">
      <w:pPr>
        <w:tabs>
          <w:tab w:val="right" w:pos="9072"/>
        </w:tabs>
        <w:spacing w:after="40"/>
      </w:pPr>
      <w:r>
        <w:t>Obrázek 2.1–34</w:t>
      </w:r>
      <w:r w:rsidR="00FC164D">
        <w:t>: Svazky obcí</w:t>
      </w:r>
      <w:r w:rsidR="00FC164D">
        <w:tab/>
        <w:t>130</w:t>
      </w:r>
    </w:p>
    <w:p w14:paraId="4115CC15" w14:textId="77777777" w:rsidR="00FC164D" w:rsidRDefault="00EB7BD1" w:rsidP="00D34830">
      <w:pPr>
        <w:tabs>
          <w:tab w:val="right" w:pos="9072"/>
        </w:tabs>
        <w:spacing w:after="40"/>
      </w:pPr>
      <w:r>
        <w:t>Obrázek 2.1–35</w:t>
      </w:r>
      <w:r w:rsidR="00FC164D">
        <w:t>: Členění obcí dle destinačních společností</w:t>
      </w:r>
      <w:r w:rsidR="00FC164D">
        <w:tab/>
        <w:t>135</w:t>
      </w:r>
    </w:p>
    <w:p w14:paraId="7C4311A6" w14:textId="77777777" w:rsidR="00FC164D" w:rsidRDefault="00EB7BD1" w:rsidP="00D34830">
      <w:pPr>
        <w:tabs>
          <w:tab w:val="right" w:pos="9072"/>
        </w:tabs>
        <w:spacing w:after="40"/>
      </w:pPr>
      <w:r>
        <w:t>Obrázek 2.1–36</w:t>
      </w:r>
      <w:r w:rsidR="00FC164D">
        <w:t>: Realizátoři projektu Podpora meziobecní spolupráce na území MAS ORLICKO</w:t>
      </w:r>
      <w:r w:rsidR="00FC164D">
        <w:tab/>
        <w:t>137</w:t>
      </w:r>
    </w:p>
    <w:p w14:paraId="34090D35" w14:textId="77777777" w:rsidR="00FC164D" w:rsidRDefault="00FC164D" w:rsidP="00D34830">
      <w:pPr>
        <w:tabs>
          <w:tab w:val="right" w:pos="9072"/>
        </w:tabs>
        <w:spacing w:after="40"/>
      </w:pPr>
      <w:r>
        <w:t>Obrázek 5–1: Strategická část v procesu zpracování SCLLD</w:t>
      </w:r>
      <w:r>
        <w:tab/>
        <w:t>191</w:t>
      </w:r>
    </w:p>
    <w:p w14:paraId="5A4C867D" w14:textId="77777777" w:rsidR="00FC164D" w:rsidRDefault="00FC164D" w:rsidP="00D34830">
      <w:pPr>
        <w:tabs>
          <w:tab w:val="right" w:pos="9072"/>
        </w:tabs>
        <w:spacing w:after="40"/>
      </w:pPr>
      <w:r>
        <w:t>Obrázek 7–1: Realizace komunitně vedeného místního rozvoje v území</w:t>
      </w:r>
      <w:r>
        <w:tab/>
        <w:t>243</w:t>
      </w:r>
    </w:p>
    <w:p w14:paraId="44D05A41" w14:textId="77777777" w:rsidR="00FC164D" w:rsidRDefault="00FC164D" w:rsidP="00D34830">
      <w:pPr>
        <w:tabs>
          <w:tab w:val="right" w:pos="9072"/>
        </w:tabs>
        <w:spacing w:after="40"/>
      </w:pPr>
      <w:r>
        <w:t>Obrázek 8–1: Akční plán v procesu zpracování SCLLD</w:t>
      </w:r>
      <w:r>
        <w:tab/>
        <w:t>250</w:t>
      </w:r>
    </w:p>
    <w:p w14:paraId="08233839" w14:textId="77777777" w:rsidR="00FC164D" w:rsidRPr="00FC164D" w:rsidRDefault="00FC164D" w:rsidP="00D34830">
      <w:pPr>
        <w:tabs>
          <w:tab w:val="right" w:pos="9072"/>
        </w:tabs>
        <w:spacing w:after="40"/>
      </w:pPr>
      <w:r>
        <w:t>Obrázek 8–2: Přehled implementovaných a neimplementovaných opatření SCLLD</w:t>
      </w:r>
      <w:r>
        <w:tab/>
        <w:t>254</w:t>
      </w:r>
    </w:p>
    <w:p w14:paraId="4A30968F" w14:textId="77777777" w:rsidR="00A41DCF" w:rsidRDefault="00A41DCF" w:rsidP="00D34830">
      <w:pPr>
        <w:tabs>
          <w:tab w:val="right" w:pos="9072"/>
        </w:tabs>
        <w:spacing w:after="40"/>
      </w:pPr>
      <w:r>
        <w:t>Obrázek 10.1–1: Organ</w:t>
      </w:r>
      <w:r w:rsidR="00262B7F">
        <w:t>izační struktura MAS ORLICKO</w:t>
      </w:r>
      <w:r w:rsidR="00262B7F">
        <w:tab/>
        <w:t>3</w:t>
      </w:r>
      <w:r w:rsidR="00ED2DB2">
        <w:t>27</w:t>
      </w:r>
    </w:p>
    <w:p w14:paraId="450CBA19" w14:textId="77777777" w:rsidR="00EE56E2" w:rsidRDefault="00EE56E2" w:rsidP="00CE5561"/>
    <w:p w14:paraId="144C3C3C" w14:textId="77777777" w:rsidR="00CE5561" w:rsidRDefault="00CE5561" w:rsidP="00CE5561"/>
    <w:p w14:paraId="4BAF7388" w14:textId="77777777" w:rsidR="00967101" w:rsidRDefault="00967101" w:rsidP="00251EE0">
      <w:pPr>
        <w:pStyle w:val="Nadpis4"/>
      </w:pPr>
      <w:r>
        <w:lastRenderedPageBreak/>
        <w:t>Seznam tabulek</w:t>
      </w:r>
    </w:p>
    <w:p w14:paraId="24F008EA" w14:textId="77777777" w:rsidR="00FC164D" w:rsidRDefault="00FC164D" w:rsidP="00D34830">
      <w:pPr>
        <w:tabs>
          <w:tab w:val="right" w:pos="9072"/>
        </w:tabs>
        <w:spacing w:after="40"/>
      </w:pPr>
      <w:r>
        <w:t>Tabulka 1.1–1: Přehled obcí v území MAS ORLICKO</w:t>
      </w:r>
      <w:r>
        <w:tab/>
        <w:t>21</w:t>
      </w:r>
    </w:p>
    <w:p w14:paraId="2792D10D" w14:textId="77777777" w:rsidR="00FC164D" w:rsidRDefault="00FC164D" w:rsidP="00D34830">
      <w:pPr>
        <w:tabs>
          <w:tab w:val="right" w:pos="9072"/>
        </w:tabs>
        <w:spacing w:after="40"/>
      </w:pPr>
      <w:r>
        <w:t>Tabulka 1.1–2: Počet podpořených projektů a jejich hodnota</w:t>
      </w:r>
      <w:r>
        <w:tab/>
        <w:t>22</w:t>
      </w:r>
    </w:p>
    <w:p w14:paraId="466AA39C" w14:textId="77777777" w:rsidR="00FC164D" w:rsidRDefault="00FC164D" w:rsidP="00D34830">
      <w:pPr>
        <w:tabs>
          <w:tab w:val="right" w:pos="9072"/>
        </w:tabs>
        <w:spacing w:after="40"/>
      </w:pPr>
      <w:r>
        <w:t>Tabulka 2.1–1: Medián hodnot indexu stáří</w:t>
      </w:r>
      <w:r>
        <w:tab/>
        <w:t>32</w:t>
      </w:r>
    </w:p>
    <w:p w14:paraId="041360E1" w14:textId="77777777" w:rsidR="00FC164D" w:rsidRDefault="00FC164D" w:rsidP="00D34830">
      <w:pPr>
        <w:tabs>
          <w:tab w:val="right" w:pos="9072"/>
        </w:tabs>
        <w:spacing w:after="40"/>
      </w:pPr>
      <w:r>
        <w:t>Tabulka 2.1–2: Index ekonomického zatížení</w:t>
      </w:r>
      <w:r>
        <w:tab/>
        <w:t>32</w:t>
      </w:r>
    </w:p>
    <w:p w14:paraId="76785CF8" w14:textId="77777777" w:rsidR="00FC164D" w:rsidRDefault="00FC164D" w:rsidP="00D34830">
      <w:pPr>
        <w:tabs>
          <w:tab w:val="right" w:pos="9072"/>
        </w:tabs>
        <w:spacing w:after="40"/>
      </w:pPr>
      <w:r>
        <w:t>Tabulka 2.1–3: Životní podmínky domácností v Pardubickém kraji</w:t>
      </w:r>
      <w:r>
        <w:tab/>
        <w:t>34</w:t>
      </w:r>
    </w:p>
    <w:p w14:paraId="02939002" w14:textId="77777777" w:rsidR="00FC164D" w:rsidRDefault="00FC164D" w:rsidP="00D34830">
      <w:pPr>
        <w:tabs>
          <w:tab w:val="right" w:pos="9072"/>
        </w:tabs>
        <w:spacing w:after="40"/>
      </w:pPr>
      <w:r>
        <w:t>Tabulka 2.1–4: Rekapitulace stavu další technické infrastruktury obcí</w:t>
      </w:r>
      <w:r>
        <w:tab/>
        <w:t>40</w:t>
      </w:r>
    </w:p>
    <w:p w14:paraId="72083E37" w14:textId="77777777" w:rsidR="00FC164D" w:rsidRDefault="00FC164D" w:rsidP="00D34830">
      <w:pPr>
        <w:tabs>
          <w:tab w:val="right" w:pos="9072"/>
        </w:tabs>
        <w:spacing w:after="40"/>
      </w:pPr>
      <w:r>
        <w:t>Tabulka 2.1–5: Obchody v obcích</w:t>
      </w:r>
      <w:r>
        <w:tab/>
        <w:t>51</w:t>
      </w:r>
    </w:p>
    <w:p w14:paraId="4147CB9A" w14:textId="77777777" w:rsidR="00FC164D" w:rsidRDefault="00FC164D" w:rsidP="00D34830">
      <w:pPr>
        <w:tabs>
          <w:tab w:val="right" w:pos="9072"/>
        </w:tabs>
        <w:spacing w:after="40"/>
      </w:pPr>
      <w:r>
        <w:t>Tabulka 2.1–6: Alternativní poštovní služby</w:t>
      </w:r>
      <w:r>
        <w:tab/>
        <w:t>53</w:t>
      </w:r>
    </w:p>
    <w:p w14:paraId="7A5ABB04" w14:textId="77777777" w:rsidR="00FC164D" w:rsidRDefault="00FC164D" w:rsidP="00D34830">
      <w:pPr>
        <w:tabs>
          <w:tab w:val="right" w:pos="9072"/>
        </w:tabs>
        <w:spacing w:after="40"/>
      </w:pPr>
      <w:r>
        <w:t>Tabulka 2.1–7: Sportoviště</w:t>
      </w:r>
      <w:r>
        <w:tab/>
        <w:t>55</w:t>
      </w:r>
    </w:p>
    <w:p w14:paraId="05C59420" w14:textId="77777777" w:rsidR="00FC164D" w:rsidRDefault="00FC164D" w:rsidP="00D34830">
      <w:pPr>
        <w:tabs>
          <w:tab w:val="right" w:pos="9072"/>
        </w:tabs>
        <w:spacing w:after="40"/>
      </w:pPr>
      <w:r>
        <w:t>Tabulka 2.1–8: Kulturní zařízení</w:t>
      </w:r>
      <w:r>
        <w:tab/>
        <w:t>58</w:t>
      </w:r>
    </w:p>
    <w:p w14:paraId="07D032EC" w14:textId="77777777" w:rsidR="00FC164D" w:rsidRDefault="00FC164D" w:rsidP="00D34830">
      <w:pPr>
        <w:tabs>
          <w:tab w:val="right" w:pos="9072"/>
        </w:tabs>
        <w:spacing w:after="40"/>
      </w:pPr>
      <w:r>
        <w:t>Tabulka 2.1–9: Krizové informování občanů</w:t>
      </w:r>
      <w:r>
        <w:tab/>
        <w:t>59</w:t>
      </w:r>
    </w:p>
    <w:p w14:paraId="593E2A0D" w14:textId="77777777" w:rsidR="00FC164D" w:rsidRDefault="00FC164D" w:rsidP="00D34830">
      <w:pPr>
        <w:tabs>
          <w:tab w:val="right" w:pos="9072"/>
        </w:tabs>
        <w:spacing w:after="40"/>
      </w:pPr>
      <w:r>
        <w:t>Tabulka 2.1–10: Zdravotnická zařízení</w:t>
      </w:r>
      <w:r>
        <w:tab/>
        <w:t>61</w:t>
      </w:r>
    </w:p>
    <w:p w14:paraId="40E015E8" w14:textId="77777777" w:rsidR="00FC164D" w:rsidRDefault="00FC164D" w:rsidP="00D34830">
      <w:pPr>
        <w:tabs>
          <w:tab w:val="right" w:pos="9072"/>
        </w:tabs>
        <w:spacing w:after="40"/>
      </w:pPr>
      <w:r>
        <w:t>Tabulka 2.1–11: Přehled přírodních památek, přírodních rezervací a evropsky významných lokalit</w:t>
      </w:r>
      <w:r>
        <w:tab/>
        <w:t>65</w:t>
      </w:r>
    </w:p>
    <w:p w14:paraId="6FB52F4F" w14:textId="77777777" w:rsidR="00FC164D" w:rsidRDefault="00FC164D" w:rsidP="00D34830">
      <w:pPr>
        <w:tabs>
          <w:tab w:val="right" w:pos="9072"/>
        </w:tabs>
        <w:spacing w:after="40"/>
      </w:pPr>
      <w:r>
        <w:t>Tabulka 2.1–12: Přehled geologických lokalit</w:t>
      </w:r>
      <w:r>
        <w:tab/>
        <w:t>70</w:t>
      </w:r>
    </w:p>
    <w:p w14:paraId="14E4D539" w14:textId="77777777" w:rsidR="00FC164D" w:rsidRDefault="00FC164D" w:rsidP="00D34830">
      <w:pPr>
        <w:tabs>
          <w:tab w:val="right" w:pos="9072"/>
        </w:tabs>
        <w:spacing w:after="40"/>
      </w:pPr>
      <w:r>
        <w:t>Tabulka 2.1–13: Počet sociálních služeb a jejich poskytovatelů v území</w:t>
      </w:r>
      <w:r>
        <w:tab/>
        <w:t>82</w:t>
      </w:r>
    </w:p>
    <w:p w14:paraId="29D4B85C" w14:textId="77777777" w:rsidR="00FC164D" w:rsidRDefault="00FC164D" w:rsidP="00D34830">
      <w:pPr>
        <w:tabs>
          <w:tab w:val="right" w:pos="9072"/>
        </w:tabs>
        <w:spacing w:after="40"/>
      </w:pPr>
      <w:r>
        <w:t>Obrázek 2.1–20 a Tabulka 2.1–14: Pokrytí území MAS ORLICKO komunitním plánováním sociálních služeb</w:t>
      </w:r>
      <w:r>
        <w:tab/>
        <w:t>83</w:t>
      </w:r>
    </w:p>
    <w:p w14:paraId="60B1744A" w14:textId="77777777" w:rsidR="00FC164D" w:rsidRDefault="00FC164D" w:rsidP="00D34830">
      <w:pPr>
        <w:tabs>
          <w:tab w:val="right" w:pos="9072"/>
        </w:tabs>
        <w:spacing w:after="40"/>
      </w:pPr>
      <w:r>
        <w:t>Tabulka 2.1–15: Zaměstnavatelé v území MAS ORLICKO dle počtu zaměstnanců</w:t>
      </w:r>
      <w:r>
        <w:tab/>
        <w:t>100</w:t>
      </w:r>
    </w:p>
    <w:p w14:paraId="12C7370B" w14:textId="77777777" w:rsidR="00FC164D" w:rsidRDefault="00FC164D" w:rsidP="00D34830">
      <w:pPr>
        <w:tabs>
          <w:tab w:val="right" w:pos="9072"/>
        </w:tabs>
        <w:spacing w:after="40"/>
      </w:pPr>
      <w:r>
        <w:t>Tabulka 2.1–16: Kapacity lyžařských areálů na severovýchodě území</w:t>
      </w:r>
      <w:r>
        <w:tab/>
        <w:t>103</w:t>
      </w:r>
    </w:p>
    <w:p w14:paraId="7F9753A5" w14:textId="77777777" w:rsidR="00FC164D" w:rsidRDefault="00FC164D" w:rsidP="00D34830">
      <w:pPr>
        <w:tabs>
          <w:tab w:val="right" w:pos="9072"/>
        </w:tabs>
        <w:spacing w:after="40"/>
      </w:pPr>
      <w:r>
        <w:t>Tabulka 2.1–17: Nabídka služeb cestovního ruchu</w:t>
      </w:r>
      <w:r>
        <w:tab/>
        <w:t>105</w:t>
      </w:r>
    </w:p>
    <w:p w14:paraId="6B70D90D" w14:textId="77777777" w:rsidR="00FC164D" w:rsidRDefault="00FC164D" w:rsidP="00D34830">
      <w:pPr>
        <w:tabs>
          <w:tab w:val="right" w:pos="9072"/>
        </w:tabs>
        <w:spacing w:after="40"/>
      </w:pPr>
      <w:r>
        <w:t>Tabulka 2.1–18: Ústřední seznam kulturních památek ČR</w:t>
      </w:r>
      <w:r>
        <w:tab/>
        <w:t>107</w:t>
      </w:r>
    </w:p>
    <w:p w14:paraId="6343A827" w14:textId="77777777" w:rsidR="00FC164D" w:rsidRDefault="00FC164D" w:rsidP="00D34830">
      <w:pPr>
        <w:tabs>
          <w:tab w:val="right" w:pos="9072"/>
        </w:tabs>
        <w:spacing w:after="40"/>
      </w:pPr>
      <w:r>
        <w:t>Tabulka 2.1–19: Počet památek na seznamu NPÚ</w:t>
      </w:r>
      <w:r>
        <w:tab/>
        <w:t>107</w:t>
      </w:r>
    </w:p>
    <w:p w14:paraId="3596D7AE" w14:textId="77777777" w:rsidR="00FC164D" w:rsidRDefault="00FC164D" w:rsidP="00D34830">
      <w:pPr>
        <w:tabs>
          <w:tab w:val="right" w:pos="9072"/>
        </w:tabs>
        <w:spacing w:after="40"/>
      </w:pPr>
      <w:r>
        <w:t>Tabulka 2.1–20: Zařízení dle zřizovatelů</w:t>
      </w:r>
      <w:r>
        <w:tab/>
        <w:t>122</w:t>
      </w:r>
    </w:p>
    <w:p w14:paraId="76DCFD2F" w14:textId="77777777" w:rsidR="00FC164D" w:rsidRDefault="00FC164D" w:rsidP="00D34830">
      <w:pPr>
        <w:tabs>
          <w:tab w:val="right" w:pos="9072"/>
        </w:tabs>
        <w:spacing w:after="40"/>
      </w:pPr>
      <w:r>
        <w:t>Tabulka 2.1–21: Obce MAS ORLICKO v členění dle mikroregionů</w:t>
      </w:r>
      <w:r>
        <w:tab/>
        <w:t>129</w:t>
      </w:r>
    </w:p>
    <w:p w14:paraId="16E9DF26" w14:textId="77777777" w:rsidR="00FC164D" w:rsidRDefault="00FC164D" w:rsidP="00D34830">
      <w:pPr>
        <w:tabs>
          <w:tab w:val="right" w:pos="9072"/>
        </w:tabs>
        <w:spacing w:after="40"/>
      </w:pPr>
      <w:r>
        <w:t>Tabulka 2.1–22: Mikroregiony v území</w:t>
      </w:r>
      <w:r>
        <w:tab/>
        <w:t>131</w:t>
      </w:r>
    </w:p>
    <w:p w14:paraId="25227E03" w14:textId="77777777" w:rsidR="00FC164D" w:rsidRDefault="00FC164D" w:rsidP="00D34830">
      <w:pPr>
        <w:tabs>
          <w:tab w:val="right" w:pos="9072"/>
        </w:tabs>
        <w:spacing w:after="40"/>
      </w:pPr>
      <w:r>
        <w:t>Tabulka 2.1–23: Destinační společnosti</w:t>
      </w:r>
      <w:r>
        <w:tab/>
        <w:t>135</w:t>
      </w:r>
    </w:p>
    <w:p w14:paraId="3748FE53" w14:textId="77777777" w:rsidR="00FC164D" w:rsidRDefault="00FC164D" w:rsidP="00D34830">
      <w:pPr>
        <w:tabs>
          <w:tab w:val="right" w:pos="9072"/>
        </w:tabs>
        <w:spacing w:after="40"/>
      </w:pPr>
      <w:r>
        <w:t>Tabulka 2.1–24: Spádovost obcí území MAS ORLICKO pod územními obvody PČR</w:t>
      </w:r>
      <w:r>
        <w:tab/>
        <w:t>139</w:t>
      </w:r>
    </w:p>
    <w:p w14:paraId="065189B4" w14:textId="77777777" w:rsidR="00FC164D" w:rsidRDefault="00FC164D" w:rsidP="00D34830">
      <w:pPr>
        <w:tabs>
          <w:tab w:val="right" w:pos="9072"/>
        </w:tabs>
        <w:spacing w:after="40"/>
      </w:pPr>
      <w:r>
        <w:t>Tabulka 2.1–25: Rizikovost obvodů obcí a jejich statistika za období 1/</w:t>
      </w:r>
      <w:proofErr w:type="gramStart"/>
      <w:r>
        <w:t>2013 – 11</w:t>
      </w:r>
      <w:proofErr w:type="gramEnd"/>
      <w:r>
        <w:t>/2013 – Policie ČR</w:t>
      </w:r>
      <w:r>
        <w:tab/>
        <w:t>139</w:t>
      </w:r>
    </w:p>
    <w:p w14:paraId="011C5FD0" w14:textId="77777777" w:rsidR="00FC164D" w:rsidRDefault="00FC164D" w:rsidP="00D34830">
      <w:pPr>
        <w:tabs>
          <w:tab w:val="right" w:pos="9072"/>
        </w:tabs>
        <w:spacing w:after="40"/>
      </w:pPr>
      <w:r>
        <w:t>Tabulka 2.1–26: Druhy trestných činů (územní odbor Ústí nad Orlicí Policie ČR) za období 1/</w:t>
      </w:r>
      <w:proofErr w:type="gramStart"/>
      <w:r>
        <w:t>2013 – 12</w:t>
      </w:r>
      <w:proofErr w:type="gramEnd"/>
      <w:r>
        <w:t>/2013</w:t>
      </w:r>
      <w:r>
        <w:tab/>
        <w:t>140</w:t>
      </w:r>
    </w:p>
    <w:p w14:paraId="3894627D" w14:textId="77777777" w:rsidR="00FC164D" w:rsidRDefault="00FC164D" w:rsidP="00D34830">
      <w:pPr>
        <w:tabs>
          <w:tab w:val="right" w:pos="9072"/>
        </w:tabs>
        <w:spacing w:after="40"/>
      </w:pPr>
      <w:r>
        <w:t xml:space="preserve">Tabulka 2.1–27: Celkový počet deliktů a druhy přestupků (Ústí nad Orlicí) za období </w:t>
      </w:r>
      <w:proofErr w:type="gramStart"/>
      <w:r>
        <w:t>2009 – 2013</w:t>
      </w:r>
      <w:proofErr w:type="gramEnd"/>
      <w:r>
        <w:tab/>
        <w:t>140</w:t>
      </w:r>
    </w:p>
    <w:p w14:paraId="2F932A88" w14:textId="77777777" w:rsidR="00FC164D" w:rsidRDefault="00FC164D" w:rsidP="00D34830">
      <w:pPr>
        <w:tabs>
          <w:tab w:val="right" w:pos="9072"/>
        </w:tabs>
        <w:spacing w:after="40"/>
      </w:pPr>
      <w:r>
        <w:t>Tabulka 2.2–1: Územní plánování obcí</w:t>
      </w:r>
      <w:r>
        <w:tab/>
        <w:t>143</w:t>
      </w:r>
    </w:p>
    <w:p w14:paraId="3BD36F89" w14:textId="77777777" w:rsidR="00A41DCF" w:rsidRDefault="00A41DCF" w:rsidP="00D34830">
      <w:pPr>
        <w:tabs>
          <w:tab w:val="right" w:pos="9072"/>
        </w:tabs>
        <w:spacing w:after="40"/>
      </w:pPr>
      <w:r>
        <w:t>Tabulka 7.1–1: Komplexní přístup při zapojení místních aktérů</w:t>
      </w:r>
      <w:r>
        <w:tab/>
        <w:t>243</w:t>
      </w:r>
    </w:p>
    <w:p w14:paraId="396AA33A" w14:textId="77777777" w:rsidR="00A41DCF" w:rsidRDefault="00A41DCF" w:rsidP="00D34830">
      <w:pPr>
        <w:tabs>
          <w:tab w:val="right" w:pos="9072"/>
        </w:tabs>
        <w:spacing w:after="40"/>
      </w:pPr>
      <w:r>
        <w:t>Tabulka 7.2–1: Přehled vazeb mezi opatřeními SCLLD</w:t>
      </w:r>
      <w:r>
        <w:tab/>
        <w:t>248</w:t>
      </w:r>
    </w:p>
    <w:p w14:paraId="4B04B459" w14:textId="77777777" w:rsidR="00A41DCF" w:rsidRDefault="00A41DCF" w:rsidP="00D34830">
      <w:pPr>
        <w:tabs>
          <w:tab w:val="right" w:pos="9072"/>
        </w:tabs>
        <w:spacing w:after="40"/>
      </w:pPr>
      <w:r>
        <w:t>Tabulka 8.1–1: Integrovaný přístup napříč programovými rámci</w:t>
      </w:r>
      <w:r>
        <w:tab/>
        <w:t>252</w:t>
      </w:r>
    </w:p>
    <w:p w14:paraId="0E8790BA" w14:textId="77777777" w:rsidR="00FC164D" w:rsidRPr="00FC164D" w:rsidRDefault="00A41DCF" w:rsidP="00D34830">
      <w:pPr>
        <w:tabs>
          <w:tab w:val="right" w:pos="9072"/>
        </w:tabs>
        <w:spacing w:after="40"/>
      </w:pPr>
      <w:r>
        <w:t>Tabulka 8.1–2: Synergie mezi opatřeními SCLLD</w:t>
      </w:r>
      <w:r>
        <w:tab/>
        <w:t>255</w:t>
      </w:r>
    </w:p>
    <w:p w14:paraId="01C7F39C" w14:textId="77777777" w:rsidR="00EA31A3" w:rsidRDefault="00D42FF9" w:rsidP="00D34830">
      <w:pPr>
        <w:tabs>
          <w:tab w:val="right" w:pos="9072"/>
        </w:tabs>
        <w:spacing w:after="40"/>
      </w:pPr>
      <w:r>
        <w:t>Tabulka 10</w:t>
      </w:r>
      <w:r w:rsidR="00A41DCF">
        <w:t>–1: Předpokládané obsazení kancel</w:t>
      </w:r>
      <w:r w:rsidR="00EA31A3">
        <w:t xml:space="preserve">áře MAS v letech </w:t>
      </w:r>
      <w:proofErr w:type="gramStart"/>
      <w:r w:rsidR="00EA31A3">
        <w:t>2016 - 2018</w:t>
      </w:r>
      <w:proofErr w:type="gramEnd"/>
      <w:r w:rsidR="00EA31A3">
        <w:tab/>
        <w:t>33</w:t>
      </w:r>
      <w:r w:rsidR="00ED2DB2">
        <w:t>2</w:t>
      </w:r>
    </w:p>
    <w:p w14:paraId="6ED95873" w14:textId="77777777" w:rsidR="00A41DCF" w:rsidRDefault="00A41DCF" w:rsidP="00D34830">
      <w:pPr>
        <w:tabs>
          <w:tab w:val="right" w:pos="9072"/>
        </w:tabs>
        <w:spacing w:after="40"/>
      </w:pPr>
      <w:r>
        <w:t>Tabulka 10–2: Zastoupení členů v jedn</w:t>
      </w:r>
      <w:r w:rsidR="00FF777F">
        <w:t>otlivých zá</w:t>
      </w:r>
      <w:r w:rsidR="00D42FF9">
        <w:t>jmových skupinách</w:t>
      </w:r>
      <w:r w:rsidR="00D42FF9">
        <w:tab/>
        <w:t>34</w:t>
      </w:r>
      <w:r w:rsidR="00ED2DB2">
        <w:t>1</w:t>
      </w:r>
    </w:p>
    <w:p w14:paraId="23231723" w14:textId="77777777" w:rsidR="00A41DCF" w:rsidRDefault="00A41DCF" w:rsidP="00D34830">
      <w:pPr>
        <w:tabs>
          <w:tab w:val="right" w:pos="9072"/>
        </w:tabs>
        <w:spacing w:after="40"/>
      </w:pPr>
      <w:r>
        <w:t>Tabulka 10–3: Relevance zájmových skupin ve vztahu k</w:t>
      </w:r>
      <w:r w:rsidR="00D42FF9">
        <w:t>e specifickým cílům strategie</w:t>
      </w:r>
      <w:r w:rsidR="00D42FF9">
        <w:tab/>
        <w:t>34</w:t>
      </w:r>
      <w:r w:rsidR="00ED2DB2">
        <w:t>3</w:t>
      </w:r>
    </w:p>
    <w:p w14:paraId="143B5EBA" w14:textId="77777777" w:rsidR="00A41DCF" w:rsidRDefault="00D42FF9" w:rsidP="00D34830">
      <w:pPr>
        <w:tabs>
          <w:tab w:val="right" w:pos="9072"/>
        </w:tabs>
        <w:spacing w:after="40"/>
      </w:pPr>
      <w:r>
        <w:t>Tabulka 11</w:t>
      </w:r>
      <w:r w:rsidR="00A41DCF">
        <w:t>–1: Předběžný</w:t>
      </w:r>
      <w:r>
        <w:t xml:space="preserve"> harmonogram realizace výzev</w:t>
      </w:r>
      <w:r>
        <w:tab/>
      </w:r>
      <w:r w:rsidR="00ED2DB2">
        <w:t>345</w:t>
      </w:r>
    </w:p>
    <w:p w14:paraId="44ADC436" w14:textId="77777777" w:rsidR="00A41DCF" w:rsidRDefault="00A41DCF" w:rsidP="00D34830">
      <w:pPr>
        <w:tabs>
          <w:tab w:val="right" w:pos="9072"/>
        </w:tabs>
        <w:spacing w:after="40"/>
      </w:pPr>
      <w:r>
        <w:t>T</w:t>
      </w:r>
      <w:r w:rsidR="00FF777F">
        <w:t>abulka 11–</w:t>
      </w:r>
      <w:r w:rsidR="00D42FF9">
        <w:t>2</w:t>
      </w:r>
      <w:r w:rsidR="00FF777F">
        <w:t>: Propagace MAS</w:t>
      </w:r>
      <w:r w:rsidR="00FF777F">
        <w:tab/>
        <w:t>3</w:t>
      </w:r>
      <w:r w:rsidR="00D42FF9">
        <w:t>5</w:t>
      </w:r>
      <w:r w:rsidR="00ED2DB2">
        <w:t>2</w:t>
      </w:r>
    </w:p>
    <w:p w14:paraId="594D1FC3" w14:textId="77777777" w:rsidR="00FF777F" w:rsidRDefault="00FF777F" w:rsidP="00D34830">
      <w:pPr>
        <w:tabs>
          <w:tab w:val="right" w:pos="9072"/>
        </w:tabs>
        <w:spacing w:after="40"/>
      </w:pPr>
      <w:r w:rsidRPr="00FF777F">
        <w:t>Tabulka 12–1: Indikátory</w:t>
      </w:r>
      <w:r w:rsidR="00D42FF9">
        <w:tab/>
        <w:t>35</w:t>
      </w:r>
      <w:r w:rsidR="00ED2DB2">
        <w:t>4</w:t>
      </w:r>
    </w:p>
    <w:p w14:paraId="7EC85500" w14:textId="77777777" w:rsidR="00A41DCF" w:rsidRDefault="00A41DCF" w:rsidP="00D34830">
      <w:pPr>
        <w:tabs>
          <w:tab w:val="right" w:pos="9072"/>
        </w:tabs>
        <w:spacing w:after="40"/>
      </w:pPr>
      <w:r>
        <w:t>Tabulka</w:t>
      </w:r>
      <w:r w:rsidR="00FF777F">
        <w:t xml:space="preserve"> 13–1: Projekty sp</w:t>
      </w:r>
      <w:r w:rsidR="00D42FF9">
        <w:t>olupráce</w:t>
      </w:r>
      <w:r w:rsidR="00D42FF9">
        <w:tab/>
        <w:t>35</w:t>
      </w:r>
      <w:r w:rsidR="00ED2DB2">
        <w:t>5</w:t>
      </w:r>
    </w:p>
    <w:p w14:paraId="6671E70B" w14:textId="77777777" w:rsidR="00A41DCF" w:rsidRDefault="00A41DCF" w:rsidP="00D34830">
      <w:pPr>
        <w:tabs>
          <w:tab w:val="right" w:pos="9072"/>
        </w:tabs>
        <w:spacing w:after="40"/>
      </w:pPr>
      <w:r>
        <w:t>Tabulk</w:t>
      </w:r>
      <w:r w:rsidR="00FF777F">
        <w:t>a 13–2: Další projekty MAS</w:t>
      </w:r>
      <w:r w:rsidR="00FF777F">
        <w:tab/>
        <w:t>3</w:t>
      </w:r>
      <w:r w:rsidR="00ED2DB2">
        <w:t>56</w:t>
      </w:r>
    </w:p>
    <w:p w14:paraId="3AB98F8D" w14:textId="77777777" w:rsidR="002F2BA6" w:rsidRPr="002F2BA6" w:rsidRDefault="002F2BA6" w:rsidP="00D34830">
      <w:pPr>
        <w:tabs>
          <w:tab w:val="right" w:pos="9072"/>
        </w:tabs>
        <w:spacing w:after="40"/>
      </w:pPr>
      <w:r w:rsidRPr="002F2BA6">
        <w:lastRenderedPageBreak/>
        <w:t>Tabulka 17.</w:t>
      </w:r>
      <w:r w:rsidR="00D42FF9">
        <w:t>2–1: Struktura členské sekce</w:t>
      </w:r>
      <w:r w:rsidR="00D42FF9">
        <w:tab/>
        <w:t>3</w:t>
      </w:r>
      <w:r w:rsidR="00ED2DB2">
        <w:t>88</w:t>
      </w:r>
    </w:p>
    <w:p w14:paraId="7BC4E60B" w14:textId="77777777" w:rsidR="00D34830" w:rsidRDefault="00D34830">
      <w:pPr>
        <w:spacing w:line="276" w:lineRule="auto"/>
        <w:jc w:val="left"/>
        <w:rPr>
          <w:b/>
          <w:sz w:val="32"/>
          <w:szCs w:val="28"/>
        </w:rPr>
      </w:pPr>
      <w:bookmarkStart w:id="16" w:name="_Toc438127653"/>
      <w:bookmarkStart w:id="17" w:name="_Toc438153655"/>
      <w:r>
        <w:br w:type="page"/>
      </w:r>
    </w:p>
    <w:p w14:paraId="4BBA1B52" w14:textId="77777777" w:rsidR="00CF1604" w:rsidRDefault="00CF1604" w:rsidP="00251EE0">
      <w:pPr>
        <w:pStyle w:val="Nadpis2"/>
        <w:numPr>
          <w:ilvl w:val="0"/>
          <w:numId w:val="0"/>
        </w:numPr>
        <w:ind w:left="1080" w:hanging="720"/>
      </w:pPr>
      <w:bookmarkStart w:id="18" w:name="_Toc439660925"/>
      <w:r>
        <w:lastRenderedPageBreak/>
        <w:t>Seznam zkratek</w:t>
      </w:r>
      <w:bookmarkEnd w:id="16"/>
      <w:bookmarkEnd w:id="17"/>
      <w:bookmarkEnd w:id="18"/>
    </w:p>
    <w:p w14:paraId="3DB70536" w14:textId="77777777" w:rsidR="00695082" w:rsidRDefault="00695082" w:rsidP="00CF1604">
      <w:pPr>
        <w:spacing w:after="0"/>
      </w:pPr>
      <w:r>
        <w:t>AOPK</w:t>
      </w:r>
      <w:r>
        <w:tab/>
      </w:r>
      <w:r>
        <w:tab/>
        <w:t>Agentura ochrany přírody a krajiny</w:t>
      </w:r>
    </w:p>
    <w:p w14:paraId="314FBC17" w14:textId="77777777" w:rsidR="007B5C68" w:rsidRDefault="007B5C68" w:rsidP="00CF1604">
      <w:pPr>
        <w:spacing w:after="0"/>
      </w:pPr>
      <w:r>
        <w:t>BPEJ</w:t>
      </w:r>
      <w:r>
        <w:tab/>
      </w:r>
      <w:r>
        <w:tab/>
        <w:t>Bonitovaná půdně-ekologická jednotka</w:t>
      </w:r>
    </w:p>
    <w:p w14:paraId="5AEF7F2B" w14:textId="77777777" w:rsidR="00927846" w:rsidRDefault="00927846" w:rsidP="00CF1604">
      <w:pPr>
        <w:spacing w:after="0"/>
      </w:pPr>
      <w:r>
        <w:t>B+R</w:t>
      </w:r>
      <w:r>
        <w:tab/>
      </w:r>
      <w:r>
        <w:tab/>
        <w:t xml:space="preserve">Bike and </w:t>
      </w:r>
      <w:proofErr w:type="spellStart"/>
      <w:r>
        <w:t>ride</w:t>
      </w:r>
      <w:proofErr w:type="spellEnd"/>
    </w:p>
    <w:p w14:paraId="30EE7308" w14:textId="77777777" w:rsidR="00CF1604" w:rsidRDefault="00CF1604" w:rsidP="00CF1604">
      <w:pPr>
        <w:spacing w:after="0"/>
      </w:pPr>
      <w:r w:rsidRPr="005A5B91">
        <w:t>BRO</w:t>
      </w:r>
      <w:r>
        <w:tab/>
      </w:r>
      <w:r>
        <w:tab/>
        <w:t>Biologicky rozložitelný odpad</w:t>
      </w:r>
    </w:p>
    <w:p w14:paraId="46BFCEA6" w14:textId="77777777" w:rsidR="00CF1604" w:rsidRPr="005A5B91" w:rsidRDefault="00CF1604" w:rsidP="00CF1604">
      <w:pPr>
        <w:spacing w:after="0"/>
      </w:pPr>
      <w:proofErr w:type="spellStart"/>
      <w:r>
        <w:t>CpKp</w:t>
      </w:r>
      <w:proofErr w:type="spellEnd"/>
      <w:r>
        <w:tab/>
      </w:r>
      <w:r>
        <w:tab/>
        <w:t>Centrum pro komunitní práci</w:t>
      </w:r>
    </w:p>
    <w:p w14:paraId="4767A0DA" w14:textId="77777777" w:rsidR="00CF1604" w:rsidRPr="005A5B91" w:rsidRDefault="00CF1604" w:rsidP="00CF1604">
      <w:pPr>
        <w:spacing w:after="0"/>
      </w:pPr>
      <w:r w:rsidRPr="005A5B91">
        <w:t>CR</w:t>
      </w:r>
      <w:r>
        <w:tab/>
      </w:r>
      <w:r>
        <w:tab/>
        <w:t>Cestovní ruch</w:t>
      </w:r>
    </w:p>
    <w:p w14:paraId="6D92B045" w14:textId="77777777" w:rsidR="00CF1604" w:rsidRDefault="00CF1604" w:rsidP="00CF1604">
      <w:pPr>
        <w:spacing w:after="0"/>
      </w:pPr>
      <w:r w:rsidRPr="005A5B91">
        <w:t>ČČK</w:t>
      </w:r>
      <w:r>
        <w:tab/>
      </w:r>
      <w:r>
        <w:tab/>
        <w:t>Český červený kříž</w:t>
      </w:r>
    </w:p>
    <w:p w14:paraId="2F81488B" w14:textId="77777777" w:rsidR="00CF1604" w:rsidRDefault="00CF1604" w:rsidP="00CF1604">
      <w:pPr>
        <w:spacing w:after="0"/>
      </w:pPr>
      <w:r>
        <w:t>ČGS</w:t>
      </w:r>
      <w:r>
        <w:tab/>
      </w:r>
      <w:r>
        <w:tab/>
        <w:t>Česká ge</w:t>
      </w:r>
      <w:r w:rsidR="00F21299">
        <w:t>o</w:t>
      </w:r>
      <w:r>
        <w:t>logická služba</w:t>
      </w:r>
    </w:p>
    <w:p w14:paraId="0DC8D18B" w14:textId="77777777" w:rsidR="00CF1604" w:rsidRDefault="00CF1604" w:rsidP="00CF1604">
      <w:pPr>
        <w:spacing w:after="0"/>
      </w:pPr>
      <w:r>
        <w:t>ČHMÚ</w:t>
      </w:r>
      <w:r>
        <w:tab/>
      </w:r>
      <w:r>
        <w:tab/>
        <w:t>Český hydrometeorologický ústav</w:t>
      </w:r>
    </w:p>
    <w:p w14:paraId="6C1B7B30" w14:textId="77777777" w:rsidR="003F170B" w:rsidRDefault="003F170B" w:rsidP="00CF1604">
      <w:pPr>
        <w:spacing w:after="0"/>
      </w:pPr>
      <w:r>
        <w:t>ČOV</w:t>
      </w:r>
      <w:r>
        <w:tab/>
      </w:r>
      <w:r>
        <w:tab/>
        <w:t>Čistírna odpadních vod</w:t>
      </w:r>
    </w:p>
    <w:p w14:paraId="7551DB64" w14:textId="77777777" w:rsidR="00F21299" w:rsidRDefault="00F21299" w:rsidP="00CF1604">
      <w:pPr>
        <w:spacing w:after="0"/>
      </w:pPr>
      <w:r>
        <w:t>ČR</w:t>
      </w:r>
      <w:r>
        <w:tab/>
      </w:r>
      <w:r>
        <w:tab/>
      </w:r>
      <w:r w:rsidR="003F170B">
        <w:t>Č</w:t>
      </w:r>
      <w:r>
        <w:t>eská republika</w:t>
      </w:r>
    </w:p>
    <w:p w14:paraId="605A8E60" w14:textId="77777777" w:rsidR="00CF1604" w:rsidRDefault="00CF1604" w:rsidP="00CF1604">
      <w:pPr>
        <w:spacing w:after="0"/>
      </w:pPr>
      <w:r>
        <w:t>ČSÚ</w:t>
      </w:r>
      <w:r>
        <w:tab/>
      </w:r>
      <w:r>
        <w:tab/>
        <w:t>Český statistický úřad</w:t>
      </w:r>
    </w:p>
    <w:p w14:paraId="0D14ED3E" w14:textId="77777777" w:rsidR="00CF1604" w:rsidRDefault="00CF1604" w:rsidP="00CF1604">
      <w:pPr>
        <w:spacing w:after="0"/>
      </w:pPr>
      <w:r w:rsidRPr="005A5B91">
        <w:t>DPS</w:t>
      </w:r>
      <w:r>
        <w:tab/>
      </w:r>
      <w:r>
        <w:tab/>
      </w:r>
      <w:r w:rsidR="001F616B">
        <w:t>Dům s pečovatelskou službou</w:t>
      </w:r>
    </w:p>
    <w:p w14:paraId="76DE1A5E" w14:textId="77777777" w:rsidR="00CF1604" w:rsidRDefault="00CF1604" w:rsidP="00CF1604">
      <w:pPr>
        <w:spacing w:after="0"/>
      </w:pPr>
      <w:r>
        <w:t>DB</w:t>
      </w:r>
      <w:r>
        <w:tab/>
      </w:r>
      <w:r>
        <w:tab/>
        <w:t>Databáze</w:t>
      </w:r>
    </w:p>
    <w:p w14:paraId="41A686DA" w14:textId="77777777" w:rsidR="00CF1604" w:rsidRDefault="00CF1604" w:rsidP="00CF1604">
      <w:pPr>
        <w:spacing w:after="0"/>
      </w:pPr>
      <w:r>
        <w:t>DSO</w:t>
      </w:r>
      <w:r>
        <w:tab/>
      </w:r>
      <w:r>
        <w:tab/>
        <w:t>Dobrovolný svazek obcí</w:t>
      </w:r>
    </w:p>
    <w:p w14:paraId="2C903908" w14:textId="77777777" w:rsidR="007B5C68" w:rsidRDefault="007B5C68" w:rsidP="00CF1604">
      <w:pPr>
        <w:spacing w:after="0"/>
      </w:pPr>
      <w:r w:rsidRPr="00D97DC0">
        <w:t>DSOHP</w:t>
      </w:r>
      <w:r>
        <w:tab/>
      </w:r>
      <w:r>
        <w:tab/>
        <w:t>Destinační společnost Orlické hory a Podorlicko</w:t>
      </w:r>
    </w:p>
    <w:p w14:paraId="33E8A799" w14:textId="77777777" w:rsidR="00695082" w:rsidRDefault="00695082" w:rsidP="00CF1604">
      <w:pPr>
        <w:spacing w:after="0"/>
      </w:pPr>
      <w:r>
        <w:t>EVL</w:t>
      </w:r>
      <w:r>
        <w:tab/>
      </w:r>
      <w:r>
        <w:tab/>
        <w:t>Evropsky významná lokalita</w:t>
      </w:r>
    </w:p>
    <w:p w14:paraId="7F725B31" w14:textId="77777777" w:rsidR="00CF1604" w:rsidRDefault="00CF1604" w:rsidP="00CF1604">
      <w:pPr>
        <w:spacing w:after="0"/>
      </w:pPr>
      <w:r>
        <w:t>CHKO</w:t>
      </w:r>
      <w:r>
        <w:tab/>
      </w:r>
      <w:r>
        <w:tab/>
        <w:t>Chráněná krajinná oblast</w:t>
      </w:r>
    </w:p>
    <w:p w14:paraId="612152FF" w14:textId="77777777" w:rsidR="00CF1604" w:rsidRDefault="00CF1604" w:rsidP="00CF1604">
      <w:pPr>
        <w:spacing w:after="0"/>
      </w:pPr>
      <w:r>
        <w:t>CHOPAV</w:t>
      </w:r>
      <w:r>
        <w:tab/>
      </w:r>
      <w:r w:rsidR="00E644C2">
        <w:t>C</w:t>
      </w:r>
      <w:r>
        <w:t>hráněná oblast přirozené akumulace vod</w:t>
      </w:r>
    </w:p>
    <w:p w14:paraId="5679E590" w14:textId="77777777" w:rsidR="00CF1604" w:rsidRPr="005A5B91" w:rsidRDefault="00CF1604" w:rsidP="00CF1604">
      <w:pPr>
        <w:spacing w:after="0"/>
      </w:pPr>
      <w:r>
        <w:t>IEX</w:t>
      </w:r>
      <w:r>
        <w:tab/>
      </w:r>
      <w:r>
        <w:tab/>
        <w:t>Index ekonomického zatížení</w:t>
      </w:r>
    </w:p>
    <w:p w14:paraId="1D68B8DB" w14:textId="77777777" w:rsidR="00CF1604" w:rsidRDefault="00CF1604" w:rsidP="00CF1604">
      <w:pPr>
        <w:spacing w:after="0"/>
      </w:pPr>
      <w:r>
        <w:t>IROP</w:t>
      </w:r>
      <w:r>
        <w:tab/>
      </w:r>
      <w:r>
        <w:tab/>
        <w:t>Integrovaný regionální operační program</w:t>
      </w:r>
    </w:p>
    <w:p w14:paraId="5588607B" w14:textId="77777777" w:rsidR="00CF1604" w:rsidRDefault="00CF1604" w:rsidP="00CF1604">
      <w:pPr>
        <w:spacing w:after="0"/>
      </w:pPr>
      <w:r>
        <w:t>KČT</w:t>
      </w:r>
      <w:r>
        <w:tab/>
      </w:r>
      <w:r>
        <w:tab/>
        <w:t>Klub českých turistů</w:t>
      </w:r>
    </w:p>
    <w:p w14:paraId="6BEA2DFD" w14:textId="77777777" w:rsidR="00FE263D" w:rsidRDefault="00FE263D" w:rsidP="00CF1604">
      <w:pPr>
        <w:spacing w:after="0"/>
      </w:pPr>
      <w:r>
        <w:t xml:space="preserve">KPSVL </w:t>
      </w:r>
      <w:r>
        <w:tab/>
      </w:r>
      <w:r>
        <w:tab/>
        <w:t>Koordinovaný přístup v sociálně vyloučených lokalitách</w:t>
      </w:r>
    </w:p>
    <w:p w14:paraId="11F344EA" w14:textId="77777777" w:rsidR="00823ED4" w:rsidRDefault="00823ED4" w:rsidP="00CF1604">
      <w:pPr>
        <w:spacing w:after="0"/>
      </w:pPr>
      <w:r>
        <w:t>KPSS</w:t>
      </w:r>
      <w:r>
        <w:tab/>
      </w:r>
      <w:r>
        <w:tab/>
        <w:t>Komunitní plánování sociálních služeb</w:t>
      </w:r>
    </w:p>
    <w:p w14:paraId="3CA77E2E" w14:textId="77777777" w:rsidR="003030F7" w:rsidRDefault="003030F7" w:rsidP="00CF1604">
      <w:pPr>
        <w:spacing w:after="0"/>
      </w:pPr>
      <w:r>
        <w:t>KPÚ</w:t>
      </w:r>
      <w:r>
        <w:tab/>
      </w:r>
      <w:r>
        <w:tab/>
        <w:t>Komplexní pozemková úprava</w:t>
      </w:r>
    </w:p>
    <w:p w14:paraId="00A074E5" w14:textId="77777777" w:rsidR="00927846" w:rsidRDefault="00927846" w:rsidP="00927846">
      <w:pPr>
        <w:spacing w:after="0"/>
        <w:ind w:left="1418" w:hanging="1418"/>
      </w:pPr>
      <w:r>
        <w:t>K+R</w:t>
      </w:r>
      <w:r>
        <w:tab/>
        <w:t xml:space="preserve">Kiss and </w:t>
      </w:r>
      <w:proofErr w:type="spellStart"/>
      <w:r>
        <w:t>ride</w:t>
      </w:r>
      <w:proofErr w:type="spellEnd"/>
    </w:p>
    <w:p w14:paraId="26B121ED" w14:textId="77777777" w:rsidR="00CF1604" w:rsidRDefault="00CF1604" w:rsidP="00CF1604">
      <w:pPr>
        <w:spacing w:after="0"/>
      </w:pPr>
      <w:r>
        <w:t>LFA</w:t>
      </w:r>
      <w:r>
        <w:tab/>
      </w:r>
      <w:r>
        <w:tab/>
      </w:r>
      <w:proofErr w:type="spellStart"/>
      <w:r w:rsidR="00E644C2">
        <w:t>Less</w:t>
      </w:r>
      <w:proofErr w:type="spellEnd"/>
      <w:r w:rsidR="00E644C2">
        <w:t xml:space="preserve"> </w:t>
      </w:r>
      <w:proofErr w:type="spellStart"/>
      <w:r w:rsidR="00E644C2">
        <w:t>Favoured</w:t>
      </w:r>
      <w:proofErr w:type="spellEnd"/>
      <w:r w:rsidR="00E644C2">
        <w:t xml:space="preserve"> </w:t>
      </w:r>
      <w:proofErr w:type="spellStart"/>
      <w:r w:rsidR="00E644C2">
        <w:t>Areas</w:t>
      </w:r>
      <w:proofErr w:type="spellEnd"/>
      <w:r w:rsidR="00E644C2">
        <w:t xml:space="preserve"> – méně příznivé oblasti</w:t>
      </w:r>
    </w:p>
    <w:p w14:paraId="746F456E" w14:textId="77777777" w:rsidR="007B5C68" w:rsidRDefault="007B5C68" w:rsidP="00CF1604">
      <w:pPr>
        <w:spacing w:after="0"/>
      </w:pPr>
      <w:r>
        <w:t>LČR</w:t>
      </w:r>
      <w:r w:rsidR="00695082">
        <w:tab/>
      </w:r>
      <w:r w:rsidR="00695082">
        <w:tab/>
        <w:t>Lesy ČR</w:t>
      </w:r>
    </w:p>
    <w:p w14:paraId="6BC78B7A" w14:textId="77777777" w:rsidR="00CF1604" w:rsidRPr="005A5B91" w:rsidRDefault="00CF1604" w:rsidP="00CF1604">
      <w:pPr>
        <w:spacing w:after="0"/>
        <w:ind w:left="1410" w:hanging="1410"/>
      </w:pPr>
      <w:r w:rsidRPr="00667D59">
        <w:t>LPIS</w:t>
      </w:r>
      <w:r w:rsidRPr="00667D59">
        <w:tab/>
      </w:r>
      <w:r w:rsidRPr="00667D59">
        <w:tab/>
        <w:t xml:space="preserve">Land Parcel </w:t>
      </w:r>
      <w:proofErr w:type="spellStart"/>
      <w:r w:rsidRPr="00667D59">
        <w:t>Identification</w:t>
      </w:r>
      <w:proofErr w:type="spellEnd"/>
      <w:r w:rsidRPr="00667D59">
        <w:t xml:space="preserve"> </w:t>
      </w:r>
      <w:proofErr w:type="spellStart"/>
      <w:proofErr w:type="gramStart"/>
      <w:r w:rsidRPr="00667D59">
        <w:t>System</w:t>
      </w:r>
      <w:proofErr w:type="spellEnd"/>
      <w:r w:rsidRPr="00667D59">
        <w:t xml:space="preserve"> - Systém</w:t>
      </w:r>
      <w:proofErr w:type="gramEnd"/>
      <w:r w:rsidRPr="00667D59">
        <w:t xml:space="preserve"> evidence užívání půdy pro zemědělské dotace</w:t>
      </w:r>
    </w:p>
    <w:p w14:paraId="613EA8F3" w14:textId="77777777" w:rsidR="00CF1604" w:rsidRDefault="00CF1604" w:rsidP="00CF1604">
      <w:pPr>
        <w:spacing w:after="0"/>
      </w:pPr>
      <w:r>
        <w:t>MAS</w:t>
      </w:r>
      <w:r>
        <w:tab/>
      </w:r>
      <w:r>
        <w:tab/>
        <w:t>Místní akční skupina</w:t>
      </w:r>
    </w:p>
    <w:p w14:paraId="3BE46631" w14:textId="77777777" w:rsidR="00A03395" w:rsidRDefault="00A03395" w:rsidP="00CF1604">
      <w:pPr>
        <w:spacing w:after="0"/>
      </w:pPr>
      <w:r>
        <w:t>MC</w:t>
      </w:r>
      <w:r>
        <w:tab/>
      </w:r>
      <w:r>
        <w:tab/>
        <w:t>Mateřské centrum</w:t>
      </w:r>
    </w:p>
    <w:p w14:paraId="44313F91" w14:textId="77777777" w:rsidR="00CF1604" w:rsidRDefault="00CF1604" w:rsidP="00CF1604">
      <w:pPr>
        <w:spacing w:after="0"/>
      </w:pPr>
      <w:r w:rsidRPr="005A5B91">
        <w:t>MSP</w:t>
      </w:r>
      <w:r>
        <w:tab/>
      </w:r>
      <w:r>
        <w:tab/>
        <w:t>Malé</w:t>
      </w:r>
      <w:r w:rsidR="0084759D">
        <w:t xml:space="preserve"> a </w:t>
      </w:r>
      <w:r>
        <w:t>střední podniky</w:t>
      </w:r>
    </w:p>
    <w:p w14:paraId="30606861" w14:textId="77777777" w:rsidR="00CF1604" w:rsidRDefault="00CF1604" w:rsidP="00CF1604">
      <w:pPr>
        <w:spacing w:after="0"/>
      </w:pPr>
      <w:r>
        <w:t>MŠMT</w:t>
      </w:r>
      <w:r>
        <w:tab/>
      </w:r>
      <w:r>
        <w:tab/>
        <w:t>Ministerstvo školství, mládeže</w:t>
      </w:r>
      <w:r w:rsidR="0084759D">
        <w:t xml:space="preserve"> a </w:t>
      </w:r>
      <w:r>
        <w:t>tělovýchovy</w:t>
      </w:r>
    </w:p>
    <w:p w14:paraId="7D912EBF" w14:textId="77777777" w:rsidR="007B5C68" w:rsidRDefault="007B5C68" w:rsidP="00CF1604">
      <w:pPr>
        <w:spacing w:after="0"/>
      </w:pPr>
      <w:proofErr w:type="spellStart"/>
      <w:r>
        <w:t>M</w:t>
      </w:r>
      <w:r w:rsidR="00695082">
        <w:t>Z</w:t>
      </w:r>
      <w:r>
        <w:t>e</w:t>
      </w:r>
      <w:proofErr w:type="spellEnd"/>
      <w:r w:rsidR="00695082">
        <w:t xml:space="preserve"> </w:t>
      </w:r>
      <w:r w:rsidR="00695082">
        <w:tab/>
      </w:r>
      <w:r w:rsidR="00695082">
        <w:tab/>
        <w:t>Ministerstvo zemědělství</w:t>
      </w:r>
    </w:p>
    <w:p w14:paraId="45BB499A" w14:textId="77777777" w:rsidR="00823ED4" w:rsidRPr="005A5B91" w:rsidRDefault="00FE263D" w:rsidP="00CF1604">
      <w:pPr>
        <w:spacing w:after="0"/>
      </w:pPr>
      <w:r>
        <w:t>NZD</w:t>
      </w:r>
      <w:r w:rsidR="00823ED4">
        <w:t>M</w:t>
      </w:r>
      <w:r w:rsidR="00823ED4">
        <w:tab/>
      </w:r>
      <w:r w:rsidR="00823ED4">
        <w:tab/>
        <w:t>Národní síť zdravých měst</w:t>
      </w:r>
    </w:p>
    <w:p w14:paraId="3D03684B" w14:textId="77777777" w:rsidR="00CF1604" w:rsidRDefault="00CF1604" w:rsidP="00CF1604">
      <w:pPr>
        <w:spacing w:after="0"/>
      </w:pPr>
      <w:r w:rsidRPr="005A5B91">
        <w:t>NNO</w:t>
      </w:r>
      <w:r>
        <w:tab/>
      </w:r>
      <w:r>
        <w:tab/>
        <w:t>Nestátní nezisková organizace</w:t>
      </w:r>
    </w:p>
    <w:p w14:paraId="46C4ECCC" w14:textId="77777777" w:rsidR="00CF1604" w:rsidRDefault="00CF1604" w:rsidP="00CF1604">
      <w:pPr>
        <w:spacing w:after="0"/>
      </w:pPr>
      <w:r>
        <w:t>NOZ</w:t>
      </w:r>
      <w:r>
        <w:tab/>
      </w:r>
      <w:r>
        <w:tab/>
        <w:t>Nový občanský zákoník</w:t>
      </w:r>
    </w:p>
    <w:p w14:paraId="0BBD2900" w14:textId="77777777" w:rsidR="00695082" w:rsidRDefault="00695082" w:rsidP="00CF1604">
      <w:pPr>
        <w:spacing w:after="0"/>
      </w:pPr>
      <w:r>
        <w:t>NPR</w:t>
      </w:r>
      <w:r>
        <w:tab/>
      </w:r>
      <w:r>
        <w:tab/>
        <w:t>Národní přírodní rezervace</w:t>
      </w:r>
    </w:p>
    <w:p w14:paraId="72DAA523" w14:textId="77777777" w:rsidR="00CF1604" w:rsidRDefault="00CF1604" w:rsidP="00CF1604">
      <w:pPr>
        <w:spacing w:after="0"/>
      </w:pPr>
      <w:r>
        <w:t>NPÚ</w:t>
      </w:r>
      <w:r>
        <w:tab/>
      </w:r>
      <w:r>
        <w:tab/>
        <w:t>Národní památkový ústav</w:t>
      </w:r>
    </w:p>
    <w:p w14:paraId="48FE1C23" w14:textId="77777777" w:rsidR="00CF1604" w:rsidRDefault="00CF1604" w:rsidP="00CF1604">
      <w:pPr>
        <w:spacing w:after="0"/>
      </w:pPr>
      <w:r>
        <w:t>OOP</w:t>
      </w:r>
      <w:r>
        <w:tab/>
      </w:r>
      <w:r>
        <w:tab/>
        <w:t>Obvodní oddělení Policie ČR</w:t>
      </w:r>
    </w:p>
    <w:p w14:paraId="578A3E42" w14:textId="77777777" w:rsidR="007B5C68" w:rsidRDefault="007B5C68" w:rsidP="00CF1604">
      <w:pPr>
        <w:spacing w:after="0"/>
      </w:pPr>
      <w:r>
        <w:t>OPPI</w:t>
      </w:r>
      <w:r>
        <w:tab/>
      </w:r>
      <w:r>
        <w:tab/>
        <w:t>Operační program Podnikání a inovace</w:t>
      </w:r>
    </w:p>
    <w:p w14:paraId="6D83581E" w14:textId="77777777" w:rsidR="00CF1604" w:rsidRPr="005A5B91" w:rsidRDefault="00CF1604" w:rsidP="00CF1604">
      <w:pPr>
        <w:spacing w:after="0"/>
      </w:pPr>
      <w:r>
        <w:t>OP VK</w:t>
      </w:r>
      <w:r>
        <w:tab/>
      </w:r>
      <w:r>
        <w:tab/>
        <w:t>Operační program Vzdělávání pro konkurenceschopnost</w:t>
      </w:r>
    </w:p>
    <w:p w14:paraId="62D8778C" w14:textId="77777777" w:rsidR="00CF1604" w:rsidRPr="005A5B91" w:rsidRDefault="00CF1604" w:rsidP="00CF1604">
      <w:pPr>
        <w:spacing w:after="0"/>
      </w:pPr>
      <w:r w:rsidRPr="005A5B91">
        <w:t>OP</w:t>
      </w:r>
      <w:r>
        <w:t xml:space="preserve"> </w:t>
      </w:r>
      <w:r w:rsidRPr="005A5B91">
        <w:t>ŽP</w:t>
      </w:r>
      <w:r>
        <w:tab/>
      </w:r>
      <w:r>
        <w:tab/>
        <w:t>Operační program Životní prostředí</w:t>
      </w:r>
    </w:p>
    <w:p w14:paraId="256F316B" w14:textId="77777777" w:rsidR="00CF1604" w:rsidRPr="005A5B91" w:rsidRDefault="00CF1604" w:rsidP="00CF1604">
      <w:pPr>
        <w:spacing w:after="0"/>
      </w:pPr>
      <w:r w:rsidRPr="005A5B91">
        <w:t>OP L</w:t>
      </w:r>
      <w:r w:rsidR="00B75749">
        <w:t>Z</w:t>
      </w:r>
      <w:r w:rsidRPr="005A5B91">
        <w:t>Z</w:t>
      </w:r>
      <w:r>
        <w:tab/>
      </w:r>
      <w:r>
        <w:tab/>
        <w:t>Operační program Lidské zdroje</w:t>
      </w:r>
      <w:r w:rsidR="0084759D">
        <w:t xml:space="preserve"> a </w:t>
      </w:r>
      <w:r>
        <w:t>zaměstnanost</w:t>
      </w:r>
    </w:p>
    <w:p w14:paraId="35C79D81" w14:textId="77777777" w:rsidR="00CF1604" w:rsidRDefault="00CF1604" w:rsidP="00CF1604">
      <w:pPr>
        <w:spacing w:after="0"/>
      </w:pPr>
      <w:r w:rsidRPr="0011037B">
        <w:t>OP PIK</w:t>
      </w:r>
      <w:r>
        <w:tab/>
      </w:r>
      <w:r>
        <w:tab/>
        <w:t>Operační program Podnikání</w:t>
      </w:r>
      <w:r w:rsidR="0084759D">
        <w:t xml:space="preserve"> a </w:t>
      </w:r>
      <w:r>
        <w:t>inovace pro konkurenceschopnost</w:t>
      </w:r>
    </w:p>
    <w:p w14:paraId="45F22A37" w14:textId="77777777" w:rsidR="00CF1604" w:rsidRDefault="00CF1604" w:rsidP="00CF1604">
      <w:pPr>
        <w:spacing w:after="0"/>
      </w:pPr>
      <w:r w:rsidRPr="005A5B91">
        <w:t>ORP</w:t>
      </w:r>
      <w:r w:rsidRPr="005A5B91">
        <w:tab/>
      </w:r>
      <w:r>
        <w:tab/>
        <w:t>O</w:t>
      </w:r>
      <w:r w:rsidRPr="005A5B91">
        <w:t>bec s rozšířenou působností</w:t>
      </w:r>
    </w:p>
    <w:p w14:paraId="764A5D57" w14:textId="77777777" w:rsidR="009E380F" w:rsidRDefault="009E380F" w:rsidP="00CF1604">
      <w:pPr>
        <w:spacing w:after="0"/>
      </w:pPr>
      <w:r>
        <w:t>OSVČ</w:t>
      </w:r>
      <w:r>
        <w:tab/>
      </w:r>
      <w:r>
        <w:tab/>
        <w:t>Osoba samostatně výdělečně činná</w:t>
      </w:r>
    </w:p>
    <w:p w14:paraId="1DEBB8E3" w14:textId="77777777" w:rsidR="003030F7" w:rsidRDefault="003030F7" w:rsidP="00CF1604">
      <w:pPr>
        <w:spacing w:after="0"/>
      </w:pPr>
      <w:r>
        <w:t>OZKO</w:t>
      </w:r>
      <w:r>
        <w:tab/>
      </w:r>
      <w:r>
        <w:tab/>
        <w:t>Oblasti se zhoršenou</w:t>
      </w:r>
      <w:r w:rsidR="002B10B3">
        <w:t xml:space="preserve"> kvalitou ovzduší</w:t>
      </w:r>
    </w:p>
    <w:p w14:paraId="77208DB1" w14:textId="77777777" w:rsidR="003030F7" w:rsidRDefault="003030F7" w:rsidP="00CF1604">
      <w:pPr>
        <w:spacing w:after="0"/>
      </w:pPr>
      <w:r>
        <w:lastRenderedPageBreak/>
        <w:t>PO</w:t>
      </w:r>
      <w:r>
        <w:tab/>
      </w:r>
      <w:r>
        <w:tab/>
        <w:t>Ptačí oblast</w:t>
      </w:r>
    </w:p>
    <w:p w14:paraId="36E8A61A" w14:textId="77777777" w:rsidR="00927846" w:rsidRDefault="00927846" w:rsidP="00CF1604">
      <w:pPr>
        <w:spacing w:after="0"/>
      </w:pPr>
      <w:r>
        <w:t>P+G</w:t>
      </w:r>
      <w:r>
        <w:tab/>
      </w:r>
      <w:r>
        <w:tab/>
        <w:t>Park and go („Zaparkuj a jdi pěšky“)</w:t>
      </w:r>
    </w:p>
    <w:p w14:paraId="16391561" w14:textId="77777777" w:rsidR="00927846" w:rsidRDefault="00927846" w:rsidP="00CF1604">
      <w:pPr>
        <w:spacing w:after="0"/>
      </w:pPr>
      <w:r>
        <w:t>P+R</w:t>
      </w:r>
      <w:r>
        <w:tab/>
      </w:r>
      <w:r>
        <w:tab/>
        <w:t xml:space="preserve">Park and </w:t>
      </w:r>
      <w:proofErr w:type="spellStart"/>
      <w:r>
        <w:t>ride</w:t>
      </w:r>
      <w:proofErr w:type="spellEnd"/>
      <w:r>
        <w:t xml:space="preserve"> („Parkuj a jeď“)</w:t>
      </w:r>
    </w:p>
    <w:p w14:paraId="26F5ED3A" w14:textId="77777777" w:rsidR="00927846" w:rsidRPr="005A5B91" w:rsidRDefault="00927846" w:rsidP="00CF1604">
      <w:pPr>
        <w:spacing w:after="0"/>
      </w:pPr>
      <w:r>
        <w:t>PS</w:t>
      </w:r>
      <w:r>
        <w:tab/>
      </w:r>
      <w:r>
        <w:tab/>
        <w:t>Pracovní skupiny</w:t>
      </w:r>
    </w:p>
    <w:p w14:paraId="439A8C62" w14:textId="77777777" w:rsidR="00CF1604" w:rsidRDefault="00CF1604" w:rsidP="00CF1604">
      <w:pPr>
        <w:spacing w:after="0"/>
      </w:pPr>
      <w:r w:rsidRPr="005A5B91">
        <w:t>ROP</w:t>
      </w:r>
      <w:r>
        <w:tab/>
      </w:r>
      <w:r>
        <w:tab/>
        <w:t>Regionální operační program</w:t>
      </w:r>
    </w:p>
    <w:p w14:paraId="1B085BED" w14:textId="77777777" w:rsidR="00CF1604" w:rsidRDefault="00CF1604" w:rsidP="00CF1604">
      <w:pPr>
        <w:spacing w:after="0"/>
      </w:pPr>
      <w:r>
        <w:t>RUD</w:t>
      </w:r>
      <w:r>
        <w:tab/>
      </w:r>
      <w:r>
        <w:tab/>
        <w:t>Rozpočtové určení daní</w:t>
      </w:r>
    </w:p>
    <w:p w14:paraId="2ABB6226" w14:textId="77777777" w:rsidR="00CF1604" w:rsidRPr="005A5B91" w:rsidRDefault="00CF1604" w:rsidP="00CF1604">
      <w:pPr>
        <w:spacing w:after="0"/>
      </w:pPr>
      <w:r>
        <w:t>SDH</w:t>
      </w:r>
      <w:r>
        <w:tab/>
      </w:r>
      <w:r>
        <w:tab/>
        <w:t>Sbor dobrovolných hasičů</w:t>
      </w:r>
    </w:p>
    <w:p w14:paraId="71B1177B" w14:textId="77777777" w:rsidR="00CF1604" w:rsidRDefault="00CF1604" w:rsidP="00CF1604">
      <w:pPr>
        <w:spacing w:after="0"/>
      </w:pPr>
      <w:r w:rsidRPr="005A5B91">
        <w:t>SCLLD</w:t>
      </w:r>
      <w:r>
        <w:tab/>
      </w:r>
      <w:r>
        <w:tab/>
      </w:r>
      <w:r w:rsidRPr="00667D59">
        <w:t>Strategie komunitně vedeného místního rozvoje</w:t>
      </w:r>
    </w:p>
    <w:p w14:paraId="31DEB50F" w14:textId="77777777" w:rsidR="00CF1604" w:rsidRDefault="00CF1604" w:rsidP="00CF1604">
      <w:pPr>
        <w:spacing w:after="0"/>
      </w:pPr>
      <w:r>
        <w:t>SVČ</w:t>
      </w:r>
      <w:r>
        <w:tab/>
      </w:r>
      <w:r>
        <w:tab/>
        <w:t>Středisko volného času</w:t>
      </w:r>
    </w:p>
    <w:p w14:paraId="47D4BF2A" w14:textId="77777777" w:rsidR="009E380F" w:rsidRDefault="009E380F" w:rsidP="00CF1604">
      <w:pPr>
        <w:spacing w:after="0"/>
      </w:pPr>
      <w:r>
        <w:t>SVL</w:t>
      </w:r>
      <w:r>
        <w:tab/>
      </w:r>
      <w:r>
        <w:tab/>
        <w:t>Sociálně vyloučená lokalita</w:t>
      </w:r>
    </w:p>
    <w:p w14:paraId="47B6895F" w14:textId="77777777" w:rsidR="00CF1604" w:rsidRPr="005A5B91" w:rsidRDefault="00CF1604" w:rsidP="00CF1604">
      <w:pPr>
        <w:spacing w:after="0"/>
      </w:pPr>
      <w:r>
        <w:t>TTP</w:t>
      </w:r>
      <w:r>
        <w:tab/>
      </w:r>
      <w:r>
        <w:tab/>
        <w:t>Trvalý travní porost</w:t>
      </w:r>
    </w:p>
    <w:p w14:paraId="40C0D68E" w14:textId="77777777" w:rsidR="00CF1604" w:rsidRDefault="00CF1604" w:rsidP="00CF1604">
      <w:pPr>
        <w:spacing w:after="0"/>
      </w:pPr>
      <w:r>
        <w:t>SVP</w:t>
      </w:r>
      <w:r>
        <w:tab/>
      </w:r>
      <w:r>
        <w:tab/>
        <w:t>Speciální vzdělávací potřeby</w:t>
      </w:r>
    </w:p>
    <w:p w14:paraId="40F3E5A5" w14:textId="77777777" w:rsidR="00CE5AFD" w:rsidRDefault="00CE5AFD" w:rsidP="00CF1604">
      <w:pPr>
        <w:spacing w:after="0"/>
      </w:pPr>
      <w:r>
        <w:t>ŠPZ</w:t>
      </w:r>
      <w:r>
        <w:tab/>
      </w:r>
      <w:r>
        <w:tab/>
        <w:t>Školské poradenské zařízení</w:t>
      </w:r>
    </w:p>
    <w:p w14:paraId="67BDBF89" w14:textId="77777777" w:rsidR="00CF1604" w:rsidRPr="005A5B91" w:rsidRDefault="00CF1604" w:rsidP="00CF1604">
      <w:pPr>
        <w:spacing w:after="0"/>
      </w:pPr>
      <w:r>
        <w:t>ŠVP</w:t>
      </w:r>
      <w:r>
        <w:tab/>
      </w:r>
      <w:r>
        <w:tab/>
        <w:t>Školní vzdělávací programy</w:t>
      </w:r>
    </w:p>
    <w:p w14:paraId="7569C761" w14:textId="77777777" w:rsidR="00CF1604" w:rsidRPr="005A5B91" w:rsidRDefault="00CF1604" w:rsidP="00CF1604">
      <w:pPr>
        <w:spacing w:after="0"/>
      </w:pPr>
      <w:r w:rsidRPr="005A5B91">
        <w:t>ÚP</w:t>
      </w:r>
      <w:r>
        <w:tab/>
      </w:r>
      <w:r>
        <w:tab/>
        <w:t>Územní plán</w:t>
      </w:r>
    </w:p>
    <w:p w14:paraId="7612C18E" w14:textId="77777777" w:rsidR="00CF1604" w:rsidRPr="005A5B91" w:rsidRDefault="00CF1604" w:rsidP="00CF1604">
      <w:pPr>
        <w:spacing w:after="0"/>
      </w:pPr>
      <w:r w:rsidRPr="005A5B91">
        <w:t>ÚSES</w:t>
      </w:r>
      <w:r>
        <w:tab/>
      </w:r>
      <w:r>
        <w:tab/>
        <w:t>Územní systém ekologické stability</w:t>
      </w:r>
    </w:p>
    <w:p w14:paraId="48986563" w14:textId="77777777" w:rsidR="00CF1604" w:rsidRDefault="00CF1604" w:rsidP="00CF1604">
      <w:pPr>
        <w:spacing w:after="0"/>
      </w:pPr>
      <w:r>
        <w:t>VCHÚ</w:t>
      </w:r>
      <w:r>
        <w:tab/>
      </w:r>
      <w:r>
        <w:tab/>
        <w:t>Velkoplošná chráněné území</w:t>
      </w:r>
    </w:p>
    <w:p w14:paraId="19766A19" w14:textId="77777777" w:rsidR="00CF1604" w:rsidRDefault="00FE263D" w:rsidP="00CF1604">
      <w:pPr>
        <w:spacing w:after="0"/>
      </w:pPr>
      <w:r>
        <w:t>VDJ</w:t>
      </w:r>
      <w:r>
        <w:tab/>
      </w:r>
      <w:r>
        <w:tab/>
        <w:t>V</w:t>
      </w:r>
      <w:r w:rsidR="00CF1604">
        <w:t>elká dobytčí jednotka</w:t>
      </w:r>
    </w:p>
    <w:p w14:paraId="6ED10078" w14:textId="77777777" w:rsidR="00FE263D" w:rsidRPr="005A5B91" w:rsidRDefault="00FE263D" w:rsidP="00CF1604">
      <w:pPr>
        <w:spacing w:after="0"/>
      </w:pPr>
      <w:r>
        <w:t>VHD</w:t>
      </w:r>
      <w:r>
        <w:tab/>
      </w:r>
      <w:r>
        <w:tab/>
        <w:t>Veřejná hromadná doprava</w:t>
      </w:r>
    </w:p>
    <w:p w14:paraId="630BEF0E" w14:textId="77777777" w:rsidR="00CF1604" w:rsidRDefault="00CF1604" w:rsidP="00CF1604">
      <w:pPr>
        <w:spacing w:after="0"/>
      </w:pPr>
      <w:r>
        <w:t>ZCHÚ</w:t>
      </w:r>
      <w:r>
        <w:tab/>
      </w:r>
      <w:r>
        <w:tab/>
        <w:t>Zvláště chráněná území přírody</w:t>
      </w:r>
    </w:p>
    <w:p w14:paraId="5BDEE8D7" w14:textId="77777777" w:rsidR="007B5C68" w:rsidRPr="005A5B91" w:rsidRDefault="007B5C68" w:rsidP="00CF1604">
      <w:pPr>
        <w:spacing w:after="0"/>
      </w:pPr>
      <w:r>
        <w:t>ZÚR</w:t>
      </w:r>
      <w:r>
        <w:tab/>
      </w:r>
      <w:r>
        <w:tab/>
        <w:t>Zásady územního rozvoje</w:t>
      </w:r>
    </w:p>
    <w:p w14:paraId="11976A82" w14:textId="77777777" w:rsidR="00CF1604" w:rsidRDefault="00CF1604" w:rsidP="00CF1604"/>
    <w:p w14:paraId="78DDAE00" w14:textId="77777777" w:rsidR="00CF1604" w:rsidRDefault="00CF1604" w:rsidP="00CF1604">
      <w:pPr>
        <w:jc w:val="left"/>
        <w:rPr>
          <w:b/>
          <w:sz w:val="32"/>
          <w:szCs w:val="32"/>
        </w:rPr>
      </w:pPr>
      <w:r>
        <w:rPr>
          <w:b/>
          <w:sz w:val="32"/>
          <w:szCs w:val="32"/>
        </w:rPr>
        <w:br w:type="page"/>
      </w:r>
      <w:r w:rsidR="00915451">
        <w:rPr>
          <w:rFonts w:eastAsiaTheme="majorEastAsia" w:cstheme="majorBidi"/>
          <w:b/>
          <w:bCs/>
          <w:noProof/>
          <w:sz w:val="44"/>
          <w:szCs w:val="44"/>
          <w:lang w:eastAsia="cs-CZ"/>
        </w:rPr>
        <w:lastRenderedPageBreak/>
        <mc:AlternateContent>
          <mc:Choice Requires="wps">
            <w:drawing>
              <wp:anchor distT="0" distB="0" distL="114300" distR="114300" simplePos="0" relativeHeight="251662336" behindDoc="0" locked="0" layoutInCell="1" allowOverlap="1" wp14:anchorId="021AF619" wp14:editId="5F5FC11F">
                <wp:simplePos x="0" y="0"/>
                <wp:positionH relativeFrom="column">
                  <wp:posOffset>622300</wp:posOffset>
                </wp:positionH>
                <wp:positionV relativeFrom="paragraph">
                  <wp:posOffset>3450590</wp:posOffset>
                </wp:positionV>
                <wp:extent cx="2190115" cy="425450"/>
                <wp:effectExtent l="0" t="0" r="2540" b="0"/>
                <wp:wrapNone/>
                <wp:docPr id="1" name="Textové pol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115" cy="4254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BFDB8B" w14:textId="77777777" w:rsidR="00E3277D" w:rsidRPr="005E0C3D" w:rsidRDefault="00E3277D" w:rsidP="00CF1604">
                            <w:pPr>
                              <w:rPr>
                                <w:b/>
                                <w:color w:val="A6A6A6" w:themeColor="background1" w:themeShade="A6"/>
                                <w:sz w:val="28"/>
                                <w:szCs w:val="28"/>
                              </w:rPr>
                            </w:pPr>
                            <w:r w:rsidRPr="005E0C3D">
                              <w:rPr>
                                <w:b/>
                                <w:color w:val="A6A6A6" w:themeColor="background1" w:themeShade="A6"/>
                                <w:sz w:val="28"/>
                                <w:szCs w:val="28"/>
                              </w:rPr>
                              <w:t>A. ÚVODNÍ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F619" id="Textové pole 143" o:spid="_x0000_s1027" type="#_x0000_t202" style="position:absolute;margin-left:49pt;margin-top:271.7pt;width:172.4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" fillcolor="white [3201]" stroked="f" strokeweight=".5pt">
                <v:path arrowok="t"/>
                <v:textbox>
                  <w:txbxContent>
                    <w:p w14:paraId="56BFDB8B" w14:textId="77777777" w:rsidR="00E3277D" w:rsidRPr="005E0C3D" w:rsidRDefault="00E3277D" w:rsidP="00CF1604">
                      <w:pPr>
                        <w:rPr>
                          <w:b/>
                          <w:color w:val="A6A6A6" w:themeColor="background1" w:themeShade="A6"/>
                          <w:sz w:val="28"/>
                          <w:szCs w:val="28"/>
                        </w:rPr>
                      </w:pPr>
                      <w:r w:rsidRPr="005E0C3D">
                        <w:rPr>
                          <w:b/>
                          <w:color w:val="A6A6A6" w:themeColor="background1" w:themeShade="A6"/>
                          <w:sz w:val="28"/>
                          <w:szCs w:val="28"/>
                        </w:rPr>
                        <w:t>A. ÚVODNÍ TEXT</w:t>
                      </w:r>
                    </w:p>
                  </w:txbxContent>
                </v:textbox>
              </v:shape>
            </w:pict>
          </mc:Fallback>
        </mc:AlternateContent>
      </w:r>
      <w:r>
        <w:rPr>
          <w:rFonts w:eastAsiaTheme="majorEastAsia" w:cstheme="majorBidi"/>
          <w:b/>
          <w:bCs/>
          <w:noProof/>
          <w:sz w:val="44"/>
          <w:szCs w:val="44"/>
          <w:lang w:eastAsia="cs-CZ"/>
        </w:rPr>
        <w:drawing>
          <wp:inline distT="0" distB="0" distL="0" distR="0" wp14:anchorId="7780AA43" wp14:editId="1E10C1AE">
            <wp:extent cx="5759450" cy="8145889"/>
            <wp:effectExtent l="0" t="0" r="0" b="7620"/>
            <wp:docPr id="42" name="obrázek 1" descr="C:\Users\mas01\AppData\Local\Temp\Temp1_obalky.zip\vize, navrh obalky_210x297m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01\AppData\Local\Temp\Temp1_obalky.zip\vize, navrh obalky_210x297mm3.jpg"/>
                    <pic:cNvPicPr>
                      <a:picLocks noChangeAspect="1" noChangeArrowheads="1"/>
                    </pic:cNvPicPr>
                  </pic:nvPicPr>
                  <pic:blipFill>
                    <a:blip r:embed="rId9" cstate="print"/>
                    <a:srcRect/>
                    <a:stretch>
                      <a:fillRect/>
                    </a:stretch>
                  </pic:blipFill>
                  <pic:spPr bwMode="auto">
                    <a:xfrm>
                      <a:off x="0" y="0"/>
                      <a:ext cx="5759450" cy="8145889"/>
                    </a:xfrm>
                    <a:prstGeom prst="rect">
                      <a:avLst/>
                    </a:prstGeom>
                    <a:noFill/>
                    <a:ln w="9525">
                      <a:noFill/>
                      <a:miter lim="800000"/>
                      <a:headEnd/>
                      <a:tailEnd/>
                    </a:ln>
                  </pic:spPr>
                </pic:pic>
              </a:graphicData>
            </a:graphic>
          </wp:inline>
        </w:drawing>
      </w:r>
      <w:r>
        <w:rPr>
          <w:b/>
          <w:sz w:val="32"/>
          <w:szCs w:val="32"/>
        </w:rPr>
        <w:br w:type="page"/>
      </w:r>
    </w:p>
    <w:p w14:paraId="6B693FB7" w14:textId="77777777" w:rsidR="00CF1604" w:rsidRPr="00113D20" w:rsidRDefault="00CF1604" w:rsidP="00251EE0">
      <w:pPr>
        <w:pStyle w:val="Nadpis1"/>
      </w:pPr>
      <w:bookmarkStart w:id="19" w:name="_Toc438127654"/>
      <w:bookmarkStart w:id="20" w:name="_Toc438153656"/>
      <w:bookmarkStart w:id="21" w:name="_Toc439660926"/>
      <w:r w:rsidRPr="00113D20">
        <w:lastRenderedPageBreak/>
        <w:t>Informace o strategii</w:t>
      </w:r>
      <w:bookmarkEnd w:id="19"/>
      <w:bookmarkEnd w:id="20"/>
      <w:bookmarkEnd w:id="21"/>
    </w:p>
    <w:p w14:paraId="3FBE4A4A" w14:textId="77777777" w:rsidR="005B20D5" w:rsidRPr="00E44B01" w:rsidRDefault="005B20D5" w:rsidP="00251EE0">
      <w:pPr>
        <w:pStyle w:val="Nadpis2"/>
      </w:pPr>
      <w:bookmarkStart w:id="22" w:name="_Toc438127655"/>
      <w:bookmarkStart w:id="23" w:name="_Toc438153657"/>
      <w:bookmarkStart w:id="24" w:name="_Toc439660927"/>
      <w:r w:rsidRPr="00E44B01">
        <w:t>Základní informace o strategii</w:t>
      </w:r>
      <w:bookmarkEnd w:id="22"/>
      <w:bookmarkEnd w:id="23"/>
      <w:bookmarkEnd w:id="24"/>
    </w:p>
    <w:tbl>
      <w:tblPr>
        <w:tblStyle w:val="Mkatabulky"/>
        <w:tblW w:w="0" w:type="auto"/>
        <w:tblLook w:val="04A0" w:firstRow="1" w:lastRow="0" w:firstColumn="1" w:lastColumn="0" w:noHBand="0" w:noVBand="1"/>
      </w:tblPr>
      <w:tblGrid>
        <w:gridCol w:w="3652"/>
        <w:gridCol w:w="5528"/>
      </w:tblGrid>
      <w:tr w:rsidR="005B20D5" w:rsidRPr="00BE31D9" w14:paraId="25325D50" w14:textId="77777777" w:rsidTr="00C638CA">
        <w:trPr>
          <w:trHeight w:val="707"/>
        </w:trPr>
        <w:tc>
          <w:tcPr>
            <w:tcW w:w="3652" w:type="dxa"/>
            <w:vAlign w:val="center"/>
          </w:tcPr>
          <w:p w14:paraId="0234C7A3" w14:textId="77777777" w:rsidR="005B20D5" w:rsidRPr="00BE31D9" w:rsidRDefault="005B20D5" w:rsidP="00C638CA">
            <w:pPr>
              <w:jc w:val="left"/>
              <w:rPr>
                <w:b/>
              </w:rPr>
            </w:pPr>
            <w:r w:rsidRPr="00BE31D9">
              <w:rPr>
                <w:b/>
              </w:rPr>
              <w:t>Název strategie</w:t>
            </w:r>
          </w:p>
        </w:tc>
        <w:tc>
          <w:tcPr>
            <w:tcW w:w="5528" w:type="dxa"/>
            <w:vAlign w:val="center"/>
          </w:tcPr>
          <w:p w14:paraId="3DDB6805" w14:textId="77777777" w:rsidR="005B20D5" w:rsidRPr="00BE31D9" w:rsidRDefault="005B20D5" w:rsidP="00C638CA">
            <w:pPr>
              <w:jc w:val="left"/>
              <w:rPr>
                <w:b/>
              </w:rPr>
            </w:pPr>
            <w:r w:rsidRPr="00BE31D9">
              <w:rPr>
                <w:b/>
              </w:rPr>
              <w:t>Integrovaná strategie Komunitně vedeného mí</w:t>
            </w:r>
            <w:r>
              <w:rPr>
                <w:b/>
              </w:rPr>
              <w:t xml:space="preserve">stního rozvoje území MAS </w:t>
            </w:r>
            <w:r w:rsidRPr="00872104">
              <w:rPr>
                <w:b/>
              </w:rPr>
              <w:t>ORLICKO</w:t>
            </w:r>
            <w:r w:rsidRPr="00BE31D9">
              <w:rPr>
                <w:b/>
              </w:rPr>
              <w:t xml:space="preserve"> </w:t>
            </w:r>
          </w:p>
        </w:tc>
      </w:tr>
      <w:tr w:rsidR="005B20D5" w14:paraId="4913348E" w14:textId="77777777" w:rsidTr="00C638CA">
        <w:trPr>
          <w:trHeight w:val="548"/>
        </w:trPr>
        <w:tc>
          <w:tcPr>
            <w:tcW w:w="3652" w:type="dxa"/>
            <w:vAlign w:val="center"/>
          </w:tcPr>
          <w:p w14:paraId="18329A36" w14:textId="77777777" w:rsidR="005B20D5" w:rsidRDefault="005B20D5" w:rsidP="00C638CA">
            <w:pPr>
              <w:jc w:val="left"/>
            </w:pPr>
            <w:r>
              <w:t>Doba realizace strategie</w:t>
            </w:r>
          </w:p>
        </w:tc>
        <w:tc>
          <w:tcPr>
            <w:tcW w:w="5528" w:type="dxa"/>
            <w:vAlign w:val="center"/>
          </w:tcPr>
          <w:p w14:paraId="6852BC6B" w14:textId="77777777" w:rsidR="005B20D5" w:rsidRDefault="005B20D5" w:rsidP="00C638CA">
            <w:pPr>
              <w:jc w:val="left"/>
            </w:pPr>
            <w:proofErr w:type="gramStart"/>
            <w:r>
              <w:t>2015 - 2023</w:t>
            </w:r>
            <w:proofErr w:type="gramEnd"/>
          </w:p>
        </w:tc>
      </w:tr>
      <w:tr w:rsidR="005B20D5" w14:paraId="1C4FCB5D" w14:textId="77777777" w:rsidTr="00C638CA">
        <w:trPr>
          <w:trHeight w:val="4515"/>
        </w:trPr>
        <w:tc>
          <w:tcPr>
            <w:tcW w:w="3652" w:type="dxa"/>
            <w:vAlign w:val="center"/>
          </w:tcPr>
          <w:p w14:paraId="00D403B5" w14:textId="77777777" w:rsidR="005B20D5" w:rsidRDefault="005B20D5" w:rsidP="00C638CA">
            <w:pPr>
              <w:jc w:val="left"/>
            </w:pPr>
            <w:r>
              <w:t>Řešené území:</w:t>
            </w:r>
          </w:p>
        </w:tc>
        <w:tc>
          <w:tcPr>
            <w:tcW w:w="5528" w:type="dxa"/>
            <w:vAlign w:val="center"/>
          </w:tcPr>
          <w:p w14:paraId="609EDB3E" w14:textId="77777777" w:rsidR="005B20D5" w:rsidRDefault="005B20D5" w:rsidP="00E44B01">
            <w:r>
              <w:t>Řešeným územím je úze</w:t>
            </w:r>
            <w:r w:rsidR="00CC4988">
              <w:t xml:space="preserve">mí působnosti MAS ORLICKO, </w:t>
            </w:r>
            <w:proofErr w:type="spellStart"/>
            <w:r w:rsidR="00CC4988">
              <w:t>z.s</w:t>
            </w:r>
            <w:proofErr w:type="spellEnd"/>
            <w:r w:rsidR="00CC4988">
              <w:t>.</w:t>
            </w:r>
            <w:r>
              <w:t>, tj. následující města, obce</w:t>
            </w:r>
            <w:r w:rsidR="0084759D">
              <w:t xml:space="preserve"> a </w:t>
            </w:r>
            <w:r>
              <w:t>městysy:</w:t>
            </w:r>
          </w:p>
          <w:p w14:paraId="494DC4F9" w14:textId="77777777" w:rsidR="005B20D5" w:rsidRDefault="005B20D5" w:rsidP="002A1234">
            <w:pPr>
              <w:jc w:val="left"/>
            </w:pPr>
          </w:p>
          <w:p w14:paraId="478A5588" w14:textId="77777777" w:rsidR="005B20D5" w:rsidRDefault="005B20D5" w:rsidP="002A1234">
            <w:pPr>
              <w:jc w:val="left"/>
            </w:pPr>
            <w:r>
              <w:t>Brandýs nad Orlicí, Bystřec, Čenkovice, Červená Voda, Česká Rybná, Česká Třebová, České Libchavy, České Petrovice, Dlouhá Třebová, Dlouhoňovice, Dolní Dobrouč, Dolní Čermná, Dolní Morava, Hejnice, Helvíkovice, Hnátnice, Horní Čermná, Horní Heřmanice, Horní Třešňovec, Jablonné nad Orlicí, Jamné nad Orlicí, Jehnědí, Kameničná, Klášterec nad Orlicí, Králíky, Kunvald, Letohrad, Libchavy, Lichkov, Líšnice, Lukavice, Mistrovice, Mladkov, Nekoř, Orličky, Pastviny, Petrovice, Písečná, Přívrat, Rybník, Řetová, Řetůvka, Semanín, Sobkovice, Sopotnice, Studené, Sudislav nad Orlicí, Šedivec, Třebovice, Ústí nad Orlicí, Verměřovice, Voděrady, Výprachtice, Těchonín, Záchlumí, Žamberk, Žampach</w:t>
            </w:r>
          </w:p>
          <w:p w14:paraId="21000A6A" w14:textId="77777777" w:rsidR="00B8751A" w:rsidRDefault="00B8751A" w:rsidP="002A1234">
            <w:pPr>
              <w:jc w:val="left"/>
            </w:pPr>
          </w:p>
          <w:p w14:paraId="199C4D57" w14:textId="77777777" w:rsidR="00B8751A" w:rsidRDefault="00B8751A" w:rsidP="002A1234">
            <w:pPr>
              <w:jc w:val="left"/>
            </w:pPr>
            <w:r>
              <w:t xml:space="preserve">Počet obyvatel k 1. 1. 2014: </w:t>
            </w:r>
            <w:r w:rsidRPr="00366B6C">
              <w:t>86 779</w:t>
            </w:r>
          </w:p>
        </w:tc>
      </w:tr>
      <w:tr w:rsidR="005B20D5" w14:paraId="61F42B98" w14:textId="77777777" w:rsidTr="00C638CA">
        <w:trPr>
          <w:trHeight w:val="428"/>
        </w:trPr>
        <w:tc>
          <w:tcPr>
            <w:tcW w:w="3652" w:type="dxa"/>
            <w:vAlign w:val="center"/>
          </w:tcPr>
          <w:p w14:paraId="3C397093" w14:textId="77777777" w:rsidR="005B20D5" w:rsidRDefault="008B4CF1" w:rsidP="00C638CA">
            <w:pPr>
              <w:jc w:val="left"/>
            </w:pPr>
            <w:r>
              <w:t>Nositel strategie:</w:t>
            </w:r>
          </w:p>
        </w:tc>
        <w:tc>
          <w:tcPr>
            <w:tcW w:w="5528" w:type="dxa"/>
            <w:vAlign w:val="center"/>
          </w:tcPr>
          <w:p w14:paraId="02A07D51" w14:textId="77777777" w:rsidR="005B20D5" w:rsidRDefault="005B20D5" w:rsidP="00C638CA">
            <w:pPr>
              <w:jc w:val="left"/>
            </w:pPr>
            <w:r>
              <w:t xml:space="preserve">MAS ORLICKO, </w:t>
            </w:r>
            <w:proofErr w:type="spellStart"/>
            <w:r>
              <w:t>z.s</w:t>
            </w:r>
            <w:proofErr w:type="spellEnd"/>
            <w:r>
              <w:t>.</w:t>
            </w:r>
          </w:p>
        </w:tc>
      </w:tr>
      <w:tr w:rsidR="005B20D5" w14:paraId="16ED8489" w14:textId="77777777" w:rsidTr="00C638CA">
        <w:trPr>
          <w:trHeight w:val="406"/>
        </w:trPr>
        <w:tc>
          <w:tcPr>
            <w:tcW w:w="3652" w:type="dxa"/>
            <w:vAlign w:val="center"/>
          </w:tcPr>
          <w:p w14:paraId="6F3955A3" w14:textId="77777777" w:rsidR="005B20D5" w:rsidRDefault="005B20D5" w:rsidP="00C638CA">
            <w:pPr>
              <w:jc w:val="left"/>
            </w:pPr>
            <w:r>
              <w:t>Hlavní zpracovatel strategie:</w:t>
            </w:r>
          </w:p>
        </w:tc>
        <w:tc>
          <w:tcPr>
            <w:tcW w:w="5528" w:type="dxa"/>
            <w:vAlign w:val="center"/>
          </w:tcPr>
          <w:p w14:paraId="059742E2" w14:textId="77777777" w:rsidR="005B20D5" w:rsidRDefault="005B20D5" w:rsidP="00C638CA">
            <w:pPr>
              <w:jc w:val="left"/>
            </w:pPr>
            <w:r>
              <w:t xml:space="preserve">MAS ORLICKO, </w:t>
            </w:r>
            <w:proofErr w:type="spellStart"/>
            <w:r>
              <w:t>z.s</w:t>
            </w:r>
            <w:proofErr w:type="spellEnd"/>
            <w:r>
              <w:t>.</w:t>
            </w:r>
          </w:p>
        </w:tc>
      </w:tr>
      <w:tr w:rsidR="005B20D5" w14:paraId="22D3226F" w14:textId="77777777" w:rsidTr="00C638CA">
        <w:trPr>
          <w:trHeight w:val="412"/>
        </w:trPr>
        <w:tc>
          <w:tcPr>
            <w:tcW w:w="3652" w:type="dxa"/>
            <w:vAlign w:val="center"/>
          </w:tcPr>
          <w:p w14:paraId="31024A98" w14:textId="77777777" w:rsidR="005B20D5" w:rsidRDefault="005B20D5" w:rsidP="00C638CA">
            <w:pPr>
              <w:jc w:val="left"/>
            </w:pPr>
            <w:r>
              <w:t>Rok zpracování:</w:t>
            </w:r>
          </w:p>
        </w:tc>
        <w:tc>
          <w:tcPr>
            <w:tcW w:w="5528" w:type="dxa"/>
            <w:vAlign w:val="center"/>
          </w:tcPr>
          <w:p w14:paraId="3FF4865B" w14:textId="77777777" w:rsidR="005B20D5" w:rsidRDefault="005B20D5" w:rsidP="00C638CA">
            <w:pPr>
              <w:jc w:val="left"/>
            </w:pPr>
            <w:proofErr w:type="gramStart"/>
            <w:r>
              <w:t>2013 – 2015</w:t>
            </w:r>
            <w:proofErr w:type="gramEnd"/>
          </w:p>
        </w:tc>
      </w:tr>
      <w:tr w:rsidR="005B20D5" w14:paraId="7245C9CE" w14:textId="77777777" w:rsidTr="00C638CA">
        <w:tc>
          <w:tcPr>
            <w:tcW w:w="3652" w:type="dxa"/>
            <w:vAlign w:val="center"/>
          </w:tcPr>
          <w:p w14:paraId="18DCB9D8" w14:textId="77777777" w:rsidR="005B20D5" w:rsidRDefault="005B20D5" w:rsidP="00C638CA">
            <w:pPr>
              <w:jc w:val="left"/>
            </w:pPr>
            <w:r>
              <w:t>Projednání (schválení) strategie:</w:t>
            </w:r>
          </w:p>
        </w:tc>
        <w:tc>
          <w:tcPr>
            <w:tcW w:w="5528" w:type="dxa"/>
            <w:vAlign w:val="center"/>
          </w:tcPr>
          <w:p w14:paraId="66D24BD0" w14:textId="77777777" w:rsidR="005B20D5" w:rsidRDefault="005B20D5" w:rsidP="00C638CA">
            <w:pPr>
              <w:jc w:val="left"/>
            </w:pPr>
          </w:p>
          <w:p w14:paraId="2CB35B2E" w14:textId="77777777" w:rsidR="005B20D5" w:rsidRDefault="005B20D5" w:rsidP="00C638CA">
            <w:pPr>
              <w:jc w:val="left"/>
            </w:pPr>
            <w:r>
              <w:t>Veřejné připomínkové řízení: 30. 8. 2014 – 19. 9. 2014</w:t>
            </w:r>
          </w:p>
          <w:p w14:paraId="77BDCDC6" w14:textId="77777777" w:rsidR="005B20D5" w:rsidRDefault="005B20D5" w:rsidP="00C638CA">
            <w:pPr>
              <w:jc w:val="left"/>
            </w:pPr>
            <w:r>
              <w:t xml:space="preserve">Veřejné připomínkové řízení: </w:t>
            </w:r>
            <w:r w:rsidR="00C64B19">
              <w:t xml:space="preserve">5. – </w:t>
            </w:r>
            <w:r w:rsidR="00282D63">
              <w:t>20. 11. 2015</w:t>
            </w:r>
          </w:p>
          <w:p w14:paraId="478C0B82" w14:textId="77777777" w:rsidR="005B20D5" w:rsidRDefault="005B20D5" w:rsidP="00C638CA">
            <w:pPr>
              <w:jc w:val="left"/>
            </w:pPr>
          </w:p>
          <w:p w14:paraId="62A24753" w14:textId="77777777" w:rsidR="005B20D5" w:rsidRDefault="005B20D5" w:rsidP="00C638CA">
            <w:pPr>
              <w:jc w:val="left"/>
            </w:pPr>
            <w:r>
              <w:t xml:space="preserve">Schváleno valnou hromadou MAS ORLICKO, </w:t>
            </w:r>
            <w:proofErr w:type="spellStart"/>
            <w:r>
              <w:t>z.s</w:t>
            </w:r>
            <w:proofErr w:type="spellEnd"/>
            <w:r>
              <w:t>. dne:</w:t>
            </w:r>
            <w:r w:rsidR="00593F87">
              <w:t>24.11.2015</w:t>
            </w:r>
          </w:p>
          <w:p w14:paraId="069737D6" w14:textId="77777777" w:rsidR="005B20D5" w:rsidRDefault="005B20D5" w:rsidP="00C64B19">
            <w:pPr>
              <w:jc w:val="left"/>
            </w:pPr>
          </w:p>
        </w:tc>
      </w:tr>
      <w:tr w:rsidR="005B20D5" w14:paraId="440B9677" w14:textId="77777777" w:rsidTr="00C638CA">
        <w:trPr>
          <w:trHeight w:val="543"/>
        </w:trPr>
        <w:tc>
          <w:tcPr>
            <w:tcW w:w="3652" w:type="dxa"/>
            <w:vAlign w:val="center"/>
          </w:tcPr>
          <w:p w14:paraId="7A5BE575" w14:textId="77777777" w:rsidR="005B20D5" w:rsidRDefault="005B20D5" w:rsidP="00C638CA">
            <w:pPr>
              <w:jc w:val="left"/>
            </w:pPr>
            <w:r>
              <w:t>Aktualizace strategie:</w:t>
            </w:r>
          </w:p>
        </w:tc>
        <w:tc>
          <w:tcPr>
            <w:tcW w:w="5528" w:type="dxa"/>
            <w:vAlign w:val="center"/>
          </w:tcPr>
          <w:p w14:paraId="327EC300" w14:textId="77777777" w:rsidR="005B20D5" w:rsidRPr="00247E35" w:rsidRDefault="00A11102" w:rsidP="00C638CA">
            <w:pPr>
              <w:jc w:val="left"/>
            </w:pPr>
            <w:r>
              <w:t>Viz. přehled aktualizací SCLLD</w:t>
            </w:r>
          </w:p>
        </w:tc>
      </w:tr>
      <w:tr w:rsidR="005B20D5" w14:paraId="18D6606E" w14:textId="77777777" w:rsidTr="00C638CA">
        <w:trPr>
          <w:trHeight w:val="444"/>
        </w:trPr>
        <w:tc>
          <w:tcPr>
            <w:tcW w:w="3652" w:type="dxa"/>
            <w:vAlign w:val="center"/>
          </w:tcPr>
          <w:p w14:paraId="0B98274E" w14:textId="77777777" w:rsidR="005B20D5" w:rsidRDefault="005B20D5" w:rsidP="00C638CA">
            <w:pPr>
              <w:jc w:val="left"/>
            </w:pPr>
            <w:r>
              <w:t>Střednědobé hodnocení strategie:</w:t>
            </w:r>
          </w:p>
        </w:tc>
        <w:tc>
          <w:tcPr>
            <w:tcW w:w="5528" w:type="dxa"/>
            <w:vAlign w:val="center"/>
          </w:tcPr>
          <w:p w14:paraId="6728872B" w14:textId="77777777" w:rsidR="005B20D5" w:rsidRPr="00247E35" w:rsidRDefault="005B20D5" w:rsidP="00C638CA">
            <w:pPr>
              <w:jc w:val="left"/>
            </w:pPr>
            <w:r w:rsidRPr="00593F87">
              <w:t>2020, schváleno dne …………………………………</w:t>
            </w:r>
          </w:p>
        </w:tc>
      </w:tr>
      <w:tr w:rsidR="005B20D5" w14:paraId="47D0C706" w14:textId="77777777" w:rsidTr="00C638CA">
        <w:trPr>
          <w:trHeight w:val="444"/>
        </w:trPr>
        <w:tc>
          <w:tcPr>
            <w:tcW w:w="3652" w:type="dxa"/>
            <w:vAlign w:val="center"/>
          </w:tcPr>
          <w:p w14:paraId="733E0D56" w14:textId="77777777" w:rsidR="005B20D5" w:rsidRDefault="005B20D5" w:rsidP="00C638CA">
            <w:pPr>
              <w:jc w:val="left"/>
            </w:pPr>
            <w:r>
              <w:t>Odpovědnost za implementaci:</w:t>
            </w:r>
          </w:p>
        </w:tc>
        <w:tc>
          <w:tcPr>
            <w:tcW w:w="5528" w:type="dxa"/>
            <w:vAlign w:val="center"/>
          </w:tcPr>
          <w:p w14:paraId="2E9290FB" w14:textId="77777777" w:rsidR="005B20D5" w:rsidRDefault="005B20D5" w:rsidP="00C638CA">
            <w:pPr>
              <w:jc w:val="left"/>
            </w:pPr>
            <w:r>
              <w:t xml:space="preserve">MAS ORLICKO, </w:t>
            </w:r>
            <w:proofErr w:type="spellStart"/>
            <w:r>
              <w:t>z.s</w:t>
            </w:r>
            <w:proofErr w:type="spellEnd"/>
            <w:r>
              <w:t>.</w:t>
            </w:r>
          </w:p>
        </w:tc>
      </w:tr>
      <w:tr w:rsidR="00EE56E2" w14:paraId="2AAFCEB8" w14:textId="77777777" w:rsidTr="00C638CA">
        <w:trPr>
          <w:trHeight w:val="444"/>
        </w:trPr>
        <w:tc>
          <w:tcPr>
            <w:tcW w:w="3652" w:type="dxa"/>
            <w:vAlign w:val="center"/>
          </w:tcPr>
          <w:p w14:paraId="2F7002DA" w14:textId="77777777" w:rsidR="00EE56E2" w:rsidRDefault="00EE56E2" w:rsidP="00C638CA">
            <w:pPr>
              <w:jc w:val="left"/>
            </w:pPr>
          </w:p>
        </w:tc>
        <w:tc>
          <w:tcPr>
            <w:tcW w:w="5528" w:type="dxa"/>
            <w:vAlign w:val="center"/>
          </w:tcPr>
          <w:p w14:paraId="772A3E95" w14:textId="77777777" w:rsidR="00EE56E2" w:rsidRDefault="00EE56E2" w:rsidP="00C638CA">
            <w:pPr>
              <w:jc w:val="left"/>
            </w:pPr>
          </w:p>
        </w:tc>
      </w:tr>
    </w:tbl>
    <w:p w14:paraId="359A3499" w14:textId="77777777" w:rsidR="00CF1604" w:rsidRDefault="00CF1604" w:rsidP="00E44B01">
      <w:pPr>
        <w:pStyle w:val="Nadpis2"/>
      </w:pPr>
      <w:r w:rsidRPr="00BD0345">
        <w:lastRenderedPageBreak/>
        <w:t xml:space="preserve"> </w:t>
      </w:r>
      <w:bookmarkStart w:id="25" w:name="_Toc438127656"/>
      <w:bookmarkStart w:id="26" w:name="_Toc438153658"/>
      <w:bookmarkStart w:id="27" w:name="_Toc439660928"/>
      <w:r w:rsidRPr="00BD0345">
        <w:t>Kontext vzniku</w:t>
      </w:r>
      <w:r w:rsidR="0084759D">
        <w:t xml:space="preserve"> a </w:t>
      </w:r>
      <w:r w:rsidRPr="00BD0345">
        <w:t>existence strategie</w:t>
      </w:r>
      <w:bookmarkEnd w:id="25"/>
      <w:bookmarkEnd w:id="26"/>
      <w:bookmarkEnd w:id="27"/>
    </w:p>
    <w:p w14:paraId="77E09D8E" w14:textId="77777777" w:rsidR="00CF1604" w:rsidRDefault="00CF1604" w:rsidP="00CF1604">
      <w:r w:rsidRPr="00E632A7">
        <w:rPr>
          <w:b/>
        </w:rPr>
        <w:t xml:space="preserve">Integrovaná strategie komunitně vedeného rozvoje území MAS </w:t>
      </w:r>
      <w:r w:rsidRPr="00872104">
        <w:rPr>
          <w:b/>
        </w:rPr>
        <w:t>ORLICKO</w:t>
      </w:r>
      <w:r>
        <w:t xml:space="preserve"> je zpracována v souladu s cíli MAS ORLICKO</w:t>
      </w:r>
      <w:r w:rsidR="00F21299">
        <w:t xml:space="preserve">, </w:t>
      </w:r>
      <w:proofErr w:type="spellStart"/>
      <w:r w:rsidR="00F21299">
        <w:t>z.s</w:t>
      </w:r>
      <w:proofErr w:type="spellEnd"/>
      <w:r w:rsidR="00F21299">
        <w:t>.</w:t>
      </w:r>
      <w:r>
        <w:t>, kterými jsou:</w:t>
      </w:r>
    </w:p>
    <w:p w14:paraId="7F0957D4" w14:textId="77777777" w:rsidR="00CF1604" w:rsidRDefault="00E40612" w:rsidP="00E40612">
      <w:pPr>
        <w:pStyle w:val="Odstavecseseznamem"/>
        <w:numPr>
          <w:ilvl w:val="0"/>
          <w:numId w:val="6"/>
        </w:numPr>
        <w:spacing w:after="0"/>
      </w:pPr>
      <w:r>
        <w:t>z</w:t>
      </w:r>
      <w:r w:rsidR="00CF1604">
        <w:t>ajištění naplňování principu partnerství spočívající ve spolupráci mezi veřejnou správou, podnikatelskými subjekty, nestátními neziskovými organizacemi, dalšími subjekty</w:t>
      </w:r>
      <w:r w:rsidR="0084759D">
        <w:t xml:space="preserve"> a </w:t>
      </w:r>
      <w:r w:rsidR="00CF1604">
        <w:t xml:space="preserve">občany </w:t>
      </w:r>
    </w:p>
    <w:p w14:paraId="247B5AFA" w14:textId="77777777" w:rsidR="00CF1604" w:rsidRDefault="00E40612" w:rsidP="00E40612">
      <w:pPr>
        <w:pStyle w:val="Odstavecseseznamem"/>
        <w:numPr>
          <w:ilvl w:val="0"/>
          <w:numId w:val="6"/>
        </w:numPr>
        <w:spacing w:after="0"/>
      </w:pPr>
      <w:r>
        <w:t>p</w:t>
      </w:r>
      <w:r w:rsidR="00CF1604">
        <w:t>odpora rozvoje občanských iniciativ na místní</w:t>
      </w:r>
      <w:r w:rsidR="0084759D">
        <w:t xml:space="preserve"> a </w:t>
      </w:r>
      <w:r w:rsidR="00CF1604">
        <w:t>regionální úrovni, ochrana přírodního prostředí</w:t>
      </w:r>
      <w:r w:rsidR="0084759D">
        <w:t xml:space="preserve"> a </w:t>
      </w:r>
      <w:r w:rsidR="00CF1604">
        <w:t xml:space="preserve">kulturního dědictví regionu </w:t>
      </w:r>
    </w:p>
    <w:p w14:paraId="2B5DDF25" w14:textId="77777777" w:rsidR="00CF1604" w:rsidRDefault="00E40612" w:rsidP="00E40612">
      <w:pPr>
        <w:pStyle w:val="Odstavecseseznamem"/>
        <w:numPr>
          <w:ilvl w:val="0"/>
          <w:numId w:val="6"/>
        </w:numPr>
        <w:spacing w:after="0"/>
      </w:pPr>
      <w:r>
        <w:t>z</w:t>
      </w:r>
      <w:r w:rsidR="00CF1604">
        <w:t>ajištění trvale udržitelného života území MAS ORLICKO</w:t>
      </w:r>
      <w:r w:rsidR="00F21299">
        <w:t xml:space="preserve">, </w:t>
      </w:r>
      <w:proofErr w:type="spellStart"/>
      <w:r w:rsidR="00F21299">
        <w:t>z.s</w:t>
      </w:r>
      <w:proofErr w:type="spellEnd"/>
      <w:r w:rsidR="00F21299">
        <w:t>.</w:t>
      </w:r>
    </w:p>
    <w:p w14:paraId="4B465C5E" w14:textId="77777777" w:rsidR="00CF1604" w:rsidRDefault="00B75749" w:rsidP="00E40612">
      <w:pPr>
        <w:pStyle w:val="Odstavecseseznamem"/>
        <w:numPr>
          <w:ilvl w:val="0"/>
          <w:numId w:val="6"/>
        </w:numPr>
        <w:spacing w:after="0"/>
      </w:pPr>
      <w:r>
        <w:t>z</w:t>
      </w:r>
      <w:r w:rsidR="00CF1604">
        <w:t>ajišťování finančních, lidských, materiálních</w:t>
      </w:r>
      <w:r w:rsidR="0084759D">
        <w:t xml:space="preserve"> a </w:t>
      </w:r>
      <w:r w:rsidR="00CF1604">
        <w:t>informačních zdro</w:t>
      </w:r>
      <w:r w:rsidR="00F21299">
        <w:t xml:space="preserve">jů pro rozvoj území MAS ORLICKO, </w:t>
      </w:r>
      <w:proofErr w:type="spellStart"/>
      <w:r w:rsidR="00F21299">
        <w:t>z.s</w:t>
      </w:r>
      <w:proofErr w:type="spellEnd"/>
      <w:r w:rsidR="00F21299">
        <w:t>.</w:t>
      </w:r>
    </w:p>
    <w:p w14:paraId="65525864" w14:textId="77777777" w:rsidR="00CF1604" w:rsidRDefault="00E40612" w:rsidP="00E40612">
      <w:pPr>
        <w:pStyle w:val="Odstavecseseznamem"/>
        <w:numPr>
          <w:ilvl w:val="0"/>
          <w:numId w:val="6"/>
        </w:numPr>
        <w:spacing w:after="0"/>
      </w:pPr>
      <w:r>
        <w:t>z</w:t>
      </w:r>
      <w:r w:rsidR="00CF1604">
        <w:t>ajištění</w:t>
      </w:r>
      <w:r w:rsidR="0084759D">
        <w:t xml:space="preserve"> a </w:t>
      </w:r>
      <w:r w:rsidR="00CF1604">
        <w:t>zprostředkování spolupráce</w:t>
      </w:r>
      <w:r w:rsidR="0084759D">
        <w:t xml:space="preserve"> a </w:t>
      </w:r>
      <w:r w:rsidR="00CF1604">
        <w:t>výměny zkušeností s dalšími subjekty</w:t>
      </w:r>
      <w:r w:rsidR="0084759D">
        <w:t xml:space="preserve"> a </w:t>
      </w:r>
      <w:r w:rsidR="00CF1604">
        <w:t>or</w:t>
      </w:r>
      <w:r>
        <w:t>ganizacemi v ČR i mimo ČR.</w:t>
      </w:r>
    </w:p>
    <w:p w14:paraId="2315D0CB" w14:textId="77777777" w:rsidR="00AE0A18" w:rsidRDefault="00AE0A18" w:rsidP="00AE0A18">
      <w:pPr>
        <w:pStyle w:val="Odstavecseseznamem"/>
        <w:numPr>
          <w:ilvl w:val="0"/>
          <w:numId w:val="0"/>
        </w:numPr>
        <w:spacing w:after="0"/>
        <w:ind w:left="720"/>
      </w:pPr>
    </w:p>
    <w:p w14:paraId="16F7B4C5" w14:textId="77777777" w:rsidR="00CF1604" w:rsidRDefault="00CF1604" w:rsidP="00CF1604">
      <w:r>
        <w:t>MAS ORLICKO</w:t>
      </w:r>
      <w:r w:rsidR="00F21299">
        <w:t xml:space="preserve">, </w:t>
      </w:r>
      <w:proofErr w:type="spellStart"/>
      <w:r w:rsidR="00F21299">
        <w:t>z.s</w:t>
      </w:r>
      <w:proofErr w:type="spellEnd"/>
      <w:r w:rsidR="00F21299">
        <w:t xml:space="preserve">. (dále jen MAS ORLICKO) </w:t>
      </w:r>
      <w:r w:rsidRPr="003F5065">
        <w:t>byla založena v roce 2006 na území totožném s</w:t>
      </w:r>
      <w:r>
        <w:t> </w:t>
      </w:r>
      <w:r w:rsidRPr="003F5065">
        <w:t>územím</w:t>
      </w:r>
      <w:r>
        <w:t xml:space="preserve"> mikroregionu</w:t>
      </w:r>
      <w:r w:rsidRPr="003F5065">
        <w:t xml:space="preserve"> Sdružení obcí </w:t>
      </w:r>
      <w:proofErr w:type="spellStart"/>
      <w:r w:rsidRPr="003F5065">
        <w:t>Orlicko</w:t>
      </w:r>
      <w:proofErr w:type="spellEnd"/>
      <w:r w:rsidRPr="003F5065">
        <w:t xml:space="preserve"> (založeno 1992)</w:t>
      </w:r>
      <w:r>
        <w:t xml:space="preserve">. MAS ORLICKO </w:t>
      </w:r>
      <w:r w:rsidRPr="003F5065">
        <w:t>vznikla jako přirozeně se vyvíjející buňka, navazující na existující síť vztahů</w:t>
      </w:r>
      <w:r w:rsidR="0084759D">
        <w:t xml:space="preserve"> a </w:t>
      </w:r>
      <w:r w:rsidRPr="003F5065">
        <w:t>spolupráce na úrovni mikroregionu</w:t>
      </w:r>
      <w:r w:rsidR="0084759D">
        <w:t xml:space="preserve"> a </w:t>
      </w:r>
      <w:r w:rsidRPr="003F5065">
        <w:t xml:space="preserve">rozšířila platformu diskusního pole o dalším rozvoji regionu </w:t>
      </w:r>
      <w:proofErr w:type="spellStart"/>
      <w:r w:rsidRPr="003F5065">
        <w:t>Orlicka</w:t>
      </w:r>
      <w:proofErr w:type="spellEnd"/>
      <w:r>
        <w:t>,</w:t>
      </w:r>
      <w:r w:rsidRPr="003F5065">
        <w:t xml:space="preserve"> zapojením dalších subjektů (občanů, podnikatelů, spolků) spolupracujících na principu partnerství.</w:t>
      </w:r>
    </w:p>
    <w:p w14:paraId="37DEA5CF" w14:textId="77777777" w:rsidR="00CF1604" w:rsidRDefault="00CF1604" w:rsidP="00CF1604">
      <w:r>
        <w:t xml:space="preserve">Od roku 2006 realizovala MAS ORLICKO program </w:t>
      </w:r>
      <w:r w:rsidRPr="00E632A7">
        <w:rPr>
          <w:b/>
        </w:rPr>
        <w:t>LEADER ČR 2007</w:t>
      </w:r>
      <w:r>
        <w:t xml:space="preserve"> (2 500 000 Kč), </w:t>
      </w:r>
      <w:r w:rsidRPr="00E632A7">
        <w:rPr>
          <w:b/>
        </w:rPr>
        <w:t>Strategický plán Leader „Žijeme</w:t>
      </w:r>
      <w:r w:rsidR="0084759D">
        <w:rPr>
          <w:b/>
        </w:rPr>
        <w:t xml:space="preserve"> a </w:t>
      </w:r>
      <w:r w:rsidRPr="00E632A7">
        <w:rPr>
          <w:b/>
        </w:rPr>
        <w:t>chceme žít v</w:t>
      </w:r>
      <w:r>
        <w:rPr>
          <w:b/>
        </w:rPr>
        <w:t> </w:t>
      </w:r>
      <w:r w:rsidRPr="00E632A7">
        <w:rPr>
          <w:b/>
        </w:rPr>
        <w:t>pohraničí</w:t>
      </w:r>
      <w:r>
        <w:rPr>
          <w:b/>
        </w:rPr>
        <w:t>“</w:t>
      </w:r>
      <w:r>
        <w:t xml:space="preserve"> (60 000 000 Kč v období let </w:t>
      </w:r>
      <w:proofErr w:type="gramStart"/>
      <w:r>
        <w:t>2009 – 2013</w:t>
      </w:r>
      <w:proofErr w:type="gramEnd"/>
      <w:r>
        <w:t>)</w:t>
      </w:r>
      <w:r w:rsidR="0084759D">
        <w:t xml:space="preserve"> a </w:t>
      </w:r>
      <w:r>
        <w:t xml:space="preserve">další </w:t>
      </w:r>
      <w:r w:rsidRPr="00E632A7">
        <w:rPr>
          <w:b/>
        </w:rPr>
        <w:t>aktivity</w:t>
      </w:r>
      <w:r w:rsidR="0084759D">
        <w:rPr>
          <w:b/>
        </w:rPr>
        <w:t xml:space="preserve"> a </w:t>
      </w:r>
      <w:r w:rsidRPr="00E632A7">
        <w:rPr>
          <w:b/>
        </w:rPr>
        <w:t xml:space="preserve">projekty na podporu rozvoje regionu </w:t>
      </w:r>
      <w:r>
        <w:t>(podpora neziskových organizací – NeziskovkyOrlicka.cz, konzultační podpora pro NNO, zastřešení projektů místních aktérů v oblasti cestovního ruchu, sociálních služeb, vzdělávání, atd.). K dalšímu rozšíření této platformy došlo v roce 2012, kdy se územní působnost MAS ORLICKO rozšířila na území 57 měst, městysů</w:t>
      </w:r>
      <w:r w:rsidR="0084759D">
        <w:t xml:space="preserve"> a </w:t>
      </w:r>
      <w:r>
        <w:t xml:space="preserve">obcí s více než </w:t>
      </w:r>
      <w:r w:rsidR="004810AA">
        <w:t>86</w:t>
      </w:r>
      <w:r>
        <w:t xml:space="preserve"> 000 obyvateli. </w:t>
      </w:r>
    </w:p>
    <w:p w14:paraId="738BD189" w14:textId="77777777" w:rsidR="00CF1604" w:rsidRDefault="00CF1604" w:rsidP="00CF1604">
      <w:r>
        <w:t xml:space="preserve">V roce 2013 schválila valná hromada MAS ORLICKO záměr </w:t>
      </w:r>
      <w:r w:rsidRPr="00CE1A4F">
        <w:rPr>
          <w:b/>
        </w:rPr>
        <w:t>připravit</w:t>
      </w:r>
      <w:r w:rsidR="0084759D">
        <w:rPr>
          <w:b/>
        </w:rPr>
        <w:t xml:space="preserve"> a </w:t>
      </w:r>
      <w:r w:rsidRPr="00CE1A4F">
        <w:rPr>
          <w:b/>
        </w:rPr>
        <w:t>následně realizovat Strategii komunitně vedeného místního r</w:t>
      </w:r>
      <w:r>
        <w:rPr>
          <w:b/>
        </w:rPr>
        <w:t xml:space="preserve">ozvoje MAS </w:t>
      </w:r>
      <w:r w:rsidRPr="00872104">
        <w:rPr>
          <w:b/>
        </w:rPr>
        <w:t>ORLICKO</w:t>
      </w:r>
      <w:r w:rsidRPr="00CE1A4F">
        <w:rPr>
          <w:b/>
        </w:rPr>
        <w:t>,</w:t>
      </w:r>
      <w:r>
        <w:t xml:space="preserve"> která bude připravena v souladu se sociálními, ekonomickými</w:t>
      </w:r>
      <w:r w:rsidR="0084759D">
        <w:t xml:space="preserve"> a </w:t>
      </w:r>
      <w:r>
        <w:t>environmentálními potřebami území</w:t>
      </w:r>
      <w:r w:rsidR="0084759D">
        <w:t xml:space="preserve"> a </w:t>
      </w:r>
      <w:r>
        <w:t>k je</w:t>
      </w:r>
      <w:r w:rsidR="002A1234">
        <w:t>jíž realizaci budou využívány i </w:t>
      </w:r>
      <w:r>
        <w:t xml:space="preserve">fondy regionálního rozvoje. </w:t>
      </w:r>
    </w:p>
    <w:p w14:paraId="55F25EB8" w14:textId="77777777" w:rsidR="00CF1604" w:rsidRDefault="00CF1604" w:rsidP="00CF1604">
      <w:r w:rsidRPr="00032066">
        <w:rPr>
          <w:b/>
        </w:rPr>
        <w:t>Využití, role</w:t>
      </w:r>
      <w:r w:rsidR="0084759D">
        <w:rPr>
          <w:b/>
        </w:rPr>
        <w:t xml:space="preserve"> a </w:t>
      </w:r>
      <w:r w:rsidRPr="00032066">
        <w:rPr>
          <w:b/>
        </w:rPr>
        <w:t>potřebnost metody LEADER</w:t>
      </w:r>
      <w:r>
        <w:t xml:space="preserve"> byla definována</w:t>
      </w:r>
      <w:r w:rsidR="0084759D">
        <w:t xml:space="preserve"> a </w:t>
      </w:r>
      <w:r>
        <w:t>vymezena především následující kroky (dokumenty):</w:t>
      </w:r>
    </w:p>
    <w:p w14:paraId="4E288CB0" w14:textId="77777777" w:rsidR="002A1234" w:rsidRDefault="002A1234" w:rsidP="002A1234">
      <w:pPr>
        <w:pStyle w:val="Odstavecseseznamem"/>
        <w:numPr>
          <w:ilvl w:val="0"/>
          <w:numId w:val="9"/>
        </w:numPr>
      </w:pPr>
      <w:r>
        <w:t xml:space="preserve">Strategie </w:t>
      </w:r>
      <w:r w:rsidRPr="002A1234">
        <w:rPr>
          <w:b/>
        </w:rPr>
        <w:t>Evropa 2020</w:t>
      </w:r>
      <w:r>
        <w:t xml:space="preserve"> (17. 6. 2010):</w:t>
      </w:r>
    </w:p>
    <w:p w14:paraId="04AA1F99" w14:textId="77777777" w:rsidR="00CF1604" w:rsidRDefault="002A1234" w:rsidP="00B75749">
      <w:pPr>
        <w:pStyle w:val="Odstavecseseznamem"/>
        <w:numPr>
          <w:ilvl w:val="0"/>
          <w:numId w:val="17"/>
        </w:numPr>
        <w:rPr>
          <w:i/>
        </w:rPr>
      </w:pPr>
      <w:r w:rsidRPr="00E632A7">
        <w:rPr>
          <w:i/>
        </w:rPr>
        <w:t>„Metoda LEADER nabízí účinnou</w:t>
      </w:r>
      <w:r>
        <w:rPr>
          <w:i/>
        </w:rPr>
        <w:t xml:space="preserve"> </w:t>
      </w:r>
      <w:r w:rsidRPr="00E632A7">
        <w:rPr>
          <w:i/>
        </w:rPr>
        <w:t>koordinaci</w:t>
      </w:r>
      <w:r w:rsidR="0084759D">
        <w:rPr>
          <w:i/>
        </w:rPr>
        <w:t xml:space="preserve"> a </w:t>
      </w:r>
      <w:r w:rsidRPr="00E632A7">
        <w:rPr>
          <w:i/>
        </w:rPr>
        <w:t>integraci všech nástrojů rozvoje venkovských oblastí, bez ohledu na to, z kterého fondu jsou financovány,</w:t>
      </w:r>
      <w:r w:rsidR="0084759D">
        <w:rPr>
          <w:i/>
        </w:rPr>
        <w:t xml:space="preserve"> a </w:t>
      </w:r>
      <w:r w:rsidRPr="00E632A7">
        <w:rPr>
          <w:i/>
        </w:rPr>
        <w:t>tím výrazně násobí efekt poskytnuté podpory</w:t>
      </w:r>
      <w:r w:rsidR="0084759D">
        <w:rPr>
          <w:i/>
        </w:rPr>
        <w:t xml:space="preserve"> a </w:t>
      </w:r>
      <w:r w:rsidRPr="00E632A7">
        <w:rPr>
          <w:i/>
        </w:rPr>
        <w:t>vytváří řadu synergických efektů</w:t>
      </w:r>
      <w:r>
        <w:rPr>
          <w:i/>
        </w:rPr>
        <w:t>“</w:t>
      </w:r>
    </w:p>
    <w:p w14:paraId="0D8AD407" w14:textId="77777777" w:rsidR="00CF1604" w:rsidRPr="00913FEB" w:rsidRDefault="00CF1604" w:rsidP="002A1234">
      <w:pPr>
        <w:pStyle w:val="Odstavecseseznamem"/>
        <w:numPr>
          <w:ilvl w:val="0"/>
          <w:numId w:val="5"/>
        </w:numPr>
        <w:jc w:val="left"/>
        <w:rPr>
          <w:b/>
        </w:rPr>
      </w:pPr>
      <w:r>
        <w:t>Stanovisko Evropského hospodářského</w:t>
      </w:r>
      <w:r w:rsidR="0084759D">
        <w:t xml:space="preserve"> a </w:t>
      </w:r>
      <w:r>
        <w:t xml:space="preserve">sociálního výboru (EHSV) </w:t>
      </w:r>
      <w:r w:rsidRPr="00CE1A4F">
        <w:rPr>
          <w:b/>
        </w:rPr>
        <w:t xml:space="preserve">„LEADER jako nástroj pro místní rozvoj“ </w:t>
      </w:r>
      <w:r>
        <w:t>(21. 9. 2011)</w:t>
      </w:r>
    </w:p>
    <w:p w14:paraId="21F4C0CD" w14:textId="77777777" w:rsidR="00CF1604" w:rsidRDefault="00CF1604" w:rsidP="002A1234">
      <w:pPr>
        <w:pStyle w:val="Odstavecseseznamem"/>
        <w:numPr>
          <w:ilvl w:val="0"/>
          <w:numId w:val="4"/>
        </w:numPr>
      </w:pPr>
      <w:r w:rsidRPr="00CE1A4F">
        <w:rPr>
          <w:b/>
        </w:rPr>
        <w:t xml:space="preserve">Dohoda o partnerství pro programové období </w:t>
      </w:r>
      <w:proofErr w:type="gramStart"/>
      <w:r w:rsidRPr="00CE1A4F">
        <w:rPr>
          <w:b/>
        </w:rPr>
        <w:t>2014 – 2020</w:t>
      </w:r>
      <w:proofErr w:type="gramEnd"/>
      <w:r>
        <w:t xml:space="preserve"> (11. 8. 2014):</w:t>
      </w:r>
    </w:p>
    <w:p w14:paraId="45952B0D" w14:textId="77777777" w:rsidR="00CF1604" w:rsidRPr="000A1E7D" w:rsidRDefault="00CF1604" w:rsidP="00B75749">
      <w:pPr>
        <w:pStyle w:val="Odstavecseseznamem"/>
        <w:numPr>
          <w:ilvl w:val="0"/>
          <w:numId w:val="18"/>
        </w:numPr>
      </w:pPr>
      <w:r w:rsidRPr="00CE1A4F">
        <w:t>Komu</w:t>
      </w:r>
      <w:r>
        <w:t>nitně vedený místní rozvoj byl schválen jako jeden ze tří nástrojů integrovaného přístupu k využití fondů pro regionální rozvoj</w:t>
      </w:r>
      <w:r w:rsidR="0084759D">
        <w:t xml:space="preserve"> a </w:t>
      </w:r>
      <w:r>
        <w:t>byly vymezeny hlavní témata řešená CLLD.</w:t>
      </w:r>
    </w:p>
    <w:sectPr w:rsidR="00CF1604" w:rsidRPr="000A1E7D" w:rsidSect="00652BEF">
      <w:footerReference w:type="default" r:id="rId1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AA13D" w14:textId="77777777" w:rsidR="00E3277D" w:rsidRDefault="00E3277D">
      <w:pPr>
        <w:spacing w:after="0"/>
      </w:pPr>
      <w:r>
        <w:separator/>
      </w:r>
    </w:p>
  </w:endnote>
  <w:endnote w:type="continuationSeparator" w:id="0">
    <w:p w14:paraId="3E04E101" w14:textId="77777777" w:rsidR="00E3277D" w:rsidRDefault="00E327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Calibri-Italic">
    <w:altName w:val="Calibri"/>
    <w:panose1 w:val="00000000000000000000"/>
    <w:charset w:val="EE"/>
    <w:family w:val="auto"/>
    <w:notTrueType/>
    <w:pitch w:val="default"/>
    <w:sig w:usb0="00000005" w:usb1="00000000" w:usb2="00000000" w:usb3="00000000" w:csb0="00000002" w:csb1="00000000"/>
  </w:font>
  <w:font w:name="SymbolMT">
    <w:altName w:val="Malgun Gothic Semilight"/>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4FEA" w14:textId="77777777" w:rsidR="00E3277D" w:rsidRDefault="00E3277D">
    <w:pPr>
      <w:pStyle w:val="Zpat"/>
      <w:jc w:val="right"/>
    </w:pPr>
  </w:p>
  <w:p w14:paraId="59DB6773" w14:textId="77777777" w:rsidR="00E3277D" w:rsidRDefault="00E3277D"/>
  <w:p w14:paraId="511C7D65" w14:textId="77777777" w:rsidR="00E3277D" w:rsidRDefault="00E327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3922"/>
      <w:docPartObj>
        <w:docPartGallery w:val="Page Numbers (Bottom of Page)"/>
        <w:docPartUnique/>
      </w:docPartObj>
    </w:sdtPr>
    <w:sdtEndPr/>
    <w:sdtContent>
      <w:p w14:paraId="163865A2" w14:textId="77777777" w:rsidR="00E3277D" w:rsidRDefault="00C4058B">
        <w:pPr>
          <w:pStyle w:val="Zpat"/>
          <w:jc w:val="right"/>
        </w:pPr>
      </w:p>
    </w:sdtContent>
  </w:sdt>
  <w:p w14:paraId="0C9FB5F8" w14:textId="77777777" w:rsidR="00E3277D" w:rsidRDefault="00E327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3924"/>
      <w:docPartObj>
        <w:docPartGallery w:val="Page Numbers (Bottom of Page)"/>
        <w:docPartUnique/>
      </w:docPartObj>
    </w:sdtPr>
    <w:sdtEndPr/>
    <w:sdtContent>
      <w:p w14:paraId="4369D24D" w14:textId="77777777" w:rsidR="00E3277D" w:rsidRDefault="00E3277D">
        <w:pPr>
          <w:pStyle w:val="Zpat"/>
          <w:jc w:val="right"/>
        </w:pPr>
        <w:r>
          <w:fldChar w:fldCharType="begin"/>
        </w:r>
        <w:r>
          <w:instrText xml:space="preserve"> PAGE   \* MERGEFORMAT </w:instrText>
        </w:r>
        <w:r>
          <w:fldChar w:fldCharType="separate"/>
        </w:r>
        <w:r>
          <w:rPr>
            <w:noProof/>
          </w:rPr>
          <w:t>14</w:t>
        </w:r>
        <w:r>
          <w:rPr>
            <w:noProof/>
          </w:rPr>
          <w:fldChar w:fldCharType="end"/>
        </w:r>
      </w:p>
    </w:sdtContent>
  </w:sdt>
  <w:p w14:paraId="4DB5B108" w14:textId="77777777" w:rsidR="00E3277D" w:rsidRDefault="00E327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08A9B" w14:textId="77777777" w:rsidR="00E3277D" w:rsidRDefault="00E3277D">
      <w:pPr>
        <w:spacing w:after="0"/>
      </w:pPr>
      <w:r>
        <w:separator/>
      </w:r>
    </w:p>
  </w:footnote>
  <w:footnote w:type="continuationSeparator" w:id="0">
    <w:p w14:paraId="12B5DD15" w14:textId="77777777" w:rsidR="00E3277D" w:rsidRDefault="00E3277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EDB"/>
    <w:multiLevelType w:val="hybridMultilevel"/>
    <w:tmpl w:val="5FA226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263455E"/>
    <w:multiLevelType w:val="hybridMultilevel"/>
    <w:tmpl w:val="EFAE9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4454F6"/>
    <w:multiLevelType w:val="hybridMultilevel"/>
    <w:tmpl w:val="10503B22"/>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 w15:restartNumberingAfterBreak="0">
    <w:nsid w:val="09C32CFF"/>
    <w:multiLevelType w:val="hybridMultilevel"/>
    <w:tmpl w:val="1130A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AA3C31"/>
    <w:multiLevelType w:val="hybridMultilevel"/>
    <w:tmpl w:val="A246F314"/>
    <w:lvl w:ilvl="0" w:tplc="F0CEA550">
      <w:start w:val="1"/>
      <w:numFmt w:val="bullet"/>
      <w:pStyle w:val="Odstavecseseznamem"/>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68E09CC"/>
    <w:multiLevelType w:val="multilevel"/>
    <w:tmpl w:val="98A45048"/>
    <w:lvl w:ilvl="0">
      <w:numFmt w:val="decimal"/>
      <w:pStyle w:val="Nadpis1"/>
      <w:lvlText w:val="%1."/>
      <w:lvlJc w:val="left"/>
      <w:pPr>
        <w:ind w:left="360" w:hanging="360"/>
      </w:pPr>
      <w:rPr>
        <w:rFonts w:hint="default"/>
      </w:rPr>
    </w:lvl>
    <w:lvl w:ilvl="1">
      <w:start w:val="1"/>
      <w:numFmt w:val="decimal"/>
      <w:pStyle w:val="Nadpis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2703D"/>
    <w:multiLevelType w:val="hybridMultilevel"/>
    <w:tmpl w:val="24148F4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175D7A5C"/>
    <w:multiLevelType w:val="multilevel"/>
    <w:tmpl w:val="E8FE1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B1B0288"/>
    <w:multiLevelType w:val="hybridMultilevel"/>
    <w:tmpl w:val="373C4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6961BB"/>
    <w:multiLevelType w:val="hybridMultilevel"/>
    <w:tmpl w:val="4DC2878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37275FC"/>
    <w:multiLevelType w:val="hybridMultilevel"/>
    <w:tmpl w:val="D8ACF4CA"/>
    <w:lvl w:ilvl="0" w:tplc="A050872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3FA5B5F"/>
    <w:multiLevelType w:val="hybridMultilevel"/>
    <w:tmpl w:val="2312E20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250D1C03"/>
    <w:multiLevelType w:val="hybridMultilevel"/>
    <w:tmpl w:val="27A2F674"/>
    <w:lvl w:ilvl="0" w:tplc="43A2FFC0">
      <w:start w:val="1"/>
      <w:numFmt w:val="bullet"/>
      <w:lvlText w:val=""/>
      <w:lvlJc w:val="left"/>
      <w:pPr>
        <w:ind w:left="720" w:hanging="360"/>
      </w:pPr>
      <w:rPr>
        <w:rFonts w:ascii="Symbol" w:hAnsi="Symbol"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167A3F"/>
    <w:multiLevelType w:val="multilevel"/>
    <w:tmpl w:val="51580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3755DD"/>
    <w:multiLevelType w:val="hybridMultilevel"/>
    <w:tmpl w:val="AE06B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3811E5"/>
    <w:multiLevelType w:val="hybridMultilevel"/>
    <w:tmpl w:val="51D27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84369E"/>
    <w:multiLevelType w:val="multilevel"/>
    <w:tmpl w:val="4DC86E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F9804C4"/>
    <w:multiLevelType w:val="hybridMultilevel"/>
    <w:tmpl w:val="B1AA64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2FDE19AF"/>
    <w:multiLevelType w:val="hybridMultilevel"/>
    <w:tmpl w:val="FF5E8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182D93"/>
    <w:multiLevelType w:val="hybridMultilevel"/>
    <w:tmpl w:val="198EA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99746E"/>
    <w:multiLevelType w:val="multilevel"/>
    <w:tmpl w:val="E8FE13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DEF4C9E"/>
    <w:multiLevelType w:val="hybridMultilevel"/>
    <w:tmpl w:val="114AA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E312D7"/>
    <w:multiLevelType w:val="hybridMultilevel"/>
    <w:tmpl w:val="411EAEA8"/>
    <w:lvl w:ilvl="0" w:tplc="6B10E19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6217C6"/>
    <w:multiLevelType w:val="hybridMultilevel"/>
    <w:tmpl w:val="A7307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6921B2"/>
    <w:multiLevelType w:val="hybridMultilevel"/>
    <w:tmpl w:val="6910E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9551496"/>
    <w:multiLevelType w:val="multilevel"/>
    <w:tmpl w:val="410E0892"/>
    <w:lvl w:ilvl="0">
      <w:start w:val="1"/>
      <w:numFmt w:val="decimal"/>
      <w:lvlText w:val="Tabulka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59597C"/>
    <w:multiLevelType w:val="hybridMultilevel"/>
    <w:tmpl w:val="6648474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BD74A78"/>
    <w:multiLevelType w:val="hybridMultilevel"/>
    <w:tmpl w:val="410E0892"/>
    <w:lvl w:ilvl="0" w:tplc="371226AA">
      <w:start w:val="1"/>
      <w:numFmt w:val="decimal"/>
      <w:lvlText w:val="Tabulka %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4BDC6BBC"/>
    <w:multiLevelType w:val="hybridMultilevel"/>
    <w:tmpl w:val="A86E25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C412389"/>
    <w:multiLevelType w:val="hybridMultilevel"/>
    <w:tmpl w:val="A118BDAE"/>
    <w:lvl w:ilvl="0" w:tplc="04050001">
      <w:start w:val="1"/>
      <w:numFmt w:val="bullet"/>
      <w:lvlText w:val=""/>
      <w:lvlJc w:val="left"/>
      <w:pPr>
        <w:ind w:left="360" w:hanging="360"/>
      </w:pPr>
      <w:rPr>
        <w:rFonts w:ascii="Symbol" w:hAnsi="Symbol" w:hint="default"/>
        <w:i w:val="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0" w15:restartNumberingAfterBreak="0">
    <w:nsid w:val="4DEF1B38"/>
    <w:multiLevelType w:val="hybridMultilevel"/>
    <w:tmpl w:val="BFB8A36A"/>
    <w:lvl w:ilvl="0" w:tplc="EE20E6F4">
      <w:start w:val="1"/>
      <w:numFmt w:val="bullet"/>
      <w:lvlText w:val=""/>
      <w:lvlJc w:val="left"/>
      <w:pPr>
        <w:ind w:left="720" w:hanging="360"/>
      </w:pPr>
      <w:rPr>
        <w:rFonts w:ascii="Symbol" w:hAnsi="Symbol" w:hint="default"/>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AE3ABD"/>
    <w:multiLevelType w:val="hybridMultilevel"/>
    <w:tmpl w:val="40BE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E3B595C"/>
    <w:multiLevelType w:val="hybridMultilevel"/>
    <w:tmpl w:val="10A0071E"/>
    <w:lvl w:ilvl="0" w:tplc="D0B440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676141B"/>
    <w:multiLevelType w:val="hybridMultilevel"/>
    <w:tmpl w:val="1C60E856"/>
    <w:lvl w:ilvl="0" w:tplc="D5EC38C4">
      <w:start w:val="1"/>
      <w:numFmt w:val="bullet"/>
      <w:lvlText w:val=""/>
      <w:lvlJc w:val="left"/>
      <w:pPr>
        <w:ind w:left="360" w:hanging="360"/>
      </w:pPr>
      <w:rPr>
        <w:rFonts w:ascii="Symbol" w:hAnsi="Symbol" w:hint="default"/>
        <w:b/>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BB850CC"/>
    <w:multiLevelType w:val="hybridMultilevel"/>
    <w:tmpl w:val="0D76C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EEC28E5"/>
    <w:multiLevelType w:val="hybridMultilevel"/>
    <w:tmpl w:val="E7040B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104E31"/>
    <w:multiLevelType w:val="hybridMultilevel"/>
    <w:tmpl w:val="D73E208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767829FB"/>
    <w:multiLevelType w:val="hybridMultilevel"/>
    <w:tmpl w:val="96861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150A02"/>
    <w:multiLevelType w:val="hybridMultilevel"/>
    <w:tmpl w:val="C3926F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E431A61"/>
    <w:multiLevelType w:val="hybridMultilevel"/>
    <w:tmpl w:val="88D4A7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937063837">
    <w:abstractNumId w:val="20"/>
  </w:num>
  <w:num w:numId="2" w16cid:durableId="736366005">
    <w:abstractNumId w:val="23"/>
  </w:num>
  <w:num w:numId="3" w16cid:durableId="1863398443">
    <w:abstractNumId w:val="10"/>
  </w:num>
  <w:num w:numId="4" w16cid:durableId="1930043934">
    <w:abstractNumId w:val="8"/>
  </w:num>
  <w:num w:numId="5" w16cid:durableId="1925605460">
    <w:abstractNumId w:val="19"/>
  </w:num>
  <w:num w:numId="6" w16cid:durableId="119882543">
    <w:abstractNumId w:val="26"/>
  </w:num>
  <w:num w:numId="7" w16cid:durableId="806631790">
    <w:abstractNumId w:val="1"/>
  </w:num>
  <w:num w:numId="8" w16cid:durableId="607279047">
    <w:abstractNumId w:val="13"/>
  </w:num>
  <w:num w:numId="9" w16cid:durableId="1334844394">
    <w:abstractNumId w:val="37"/>
  </w:num>
  <w:num w:numId="10" w16cid:durableId="149908300">
    <w:abstractNumId w:val="7"/>
  </w:num>
  <w:num w:numId="11" w16cid:durableId="1107122982">
    <w:abstractNumId w:val="16"/>
  </w:num>
  <w:num w:numId="12" w16cid:durableId="640505256">
    <w:abstractNumId w:val="27"/>
  </w:num>
  <w:num w:numId="13" w16cid:durableId="1278950150">
    <w:abstractNumId w:val="25"/>
  </w:num>
  <w:num w:numId="14" w16cid:durableId="271976895">
    <w:abstractNumId w:val="5"/>
  </w:num>
  <w:num w:numId="15" w16cid:durableId="1693997209">
    <w:abstractNumId w:val="5"/>
  </w:num>
  <w:num w:numId="16" w16cid:durableId="1114209415">
    <w:abstractNumId w:val="4"/>
  </w:num>
  <w:num w:numId="17" w16cid:durableId="1530800318">
    <w:abstractNumId w:val="6"/>
  </w:num>
  <w:num w:numId="18" w16cid:durableId="1757433083">
    <w:abstractNumId w:val="11"/>
  </w:num>
  <w:num w:numId="19" w16cid:durableId="1532572314">
    <w:abstractNumId w:val="9"/>
  </w:num>
  <w:num w:numId="20" w16cid:durableId="1623535119">
    <w:abstractNumId w:val="12"/>
  </w:num>
  <w:num w:numId="21" w16cid:durableId="190726143">
    <w:abstractNumId w:val="38"/>
  </w:num>
  <w:num w:numId="22" w16cid:durableId="1616866925">
    <w:abstractNumId w:val="30"/>
  </w:num>
  <w:num w:numId="23" w16cid:durableId="1948153739">
    <w:abstractNumId w:val="18"/>
  </w:num>
  <w:num w:numId="24" w16cid:durableId="1285841791">
    <w:abstractNumId w:val="22"/>
  </w:num>
  <w:num w:numId="25" w16cid:durableId="1660379794">
    <w:abstractNumId w:val="29"/>
  </w:num>
  <w:num w:numId="26" w16cid:durableId="602372818">
    <w:abstractNumId w:val="2"/>
  </w:num>
  <w:num w:numId="27" w16cid:durableId="139158747">
    <w:abstractNumId w:val="33"/>
  </w:num>
  <w:num w:numId="28" w16cid:durableId="983120884">
    <w:abstractNumId w:val="39"/>
  </w:num>
  <w:num w:numId="29" w16cid:durableId="544870015">
    <w:abstractNumId w:val="15"/>
  </w:num>
  <w:num w:numId="30" w16cid:durableId="1584029945">
    <w:abstractNumId w:val="36"/>
  </w:num>
  <w:num w:numId="31" w16cid:durableId="1006831570">
    <w:abstractNumId w:val="17"/>
  </w:num>
  <w:num w:numId="32" w16cid:durableId="563612354">
    <w:abstractNumId w:val="34"/>
  </w:num>
  <w:num w:numId="33" w16cid:durableId="626358455">
    <w:abstractNumId w:val="21"/>
  </w:num>
  <w:num w:numId="34" w16cid:durableId="390495283">
    <w:abstractNumId w:val="31"/>
  </w:num>
  <w:num w:numId="35" w16cid:durableId="175314614">
    <w:abstractNumId w:val="35"/>
  </w:num>
  <w:num w:numId="36" w16cid:durableId="301620648">
    <w:abstractNumId w:val="32"/>
  </w:num>
  <w:num w:numId="37" w16cid:durableId="90707816">
    <w:abstractNumId w:val="3"/>
  </w:num>
  <w:num w:numId="38" w16cid:durableId="455367570">
    <w:abstractNumId w:val="14"/>
  </w:num>
  <w:num w:numId="39" w16cid:durableId="360282282">
    <w:abstractNumId w:val="0"/>
  </w:num>
  <w:num w:numId="40" w16cid:durableId="19861049">
    <w:abstractNumId w:val="28"/>
  </w:num>
  <w:num w:numId="41" w16cid:durableId="72340690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174081">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1604"/>
    <w:rsid w:val="000026C0"/>
    <w:rsid w:val="0000400D"/>
    <w:rsid w:val="00005CF5"/>
    <w:rsid w:val="0000687D"/>
    <w:rsid w:val="000111F5"/>
    <w:rsid w:val="00011F0F"/>
    <w:rsid w:val="00013D40"/>
    <w:rsid w:val="000149D9"/>
    <w:rsid w:val="00016311"/>
    <w:rsid w:val="000211DC"/>
    <w:rsid w:val="00023013"/>
    <w:rsid w:val="000244DA"/>
    <w:rsid w:val="000248B2"/>
    <w:rsid w:val="00024FF3"/>
    <w:rsid w:val="00026A3D"/>
    <w:rsid w:val="00033434"/>
    <w:rsid w:val="00033E0A"/>
    <w:rsid w:val="00037768"/>
    <w:rsid w:val="000421E1"/>
    <w:rsid w:val="00047278"/>
    <w:rsid w:val="0004786E"/>
    <w:rsid w:val="00063139"/>
    <w:rsid w:val="00072007"/>
    <w:rsid w:val="00072862"/>
    <w:rsid w:val="00075730"/>
    <w:rsid w:val="00076CEF"/>
    <w:rsid w:val="00077BE6"/>
    <w:rsid w:val="00082BB3"/>
    <w:rsid w:val="00087A60"/>
    <w:rsid w:val="0009174D"/>
    <w:rsid w:val="000944E6"/>
    <w:rsid w:val="000953D4"/>
    <w:rsid w:val="000971EB"/>
    <w:rsid w:val="000A164E"/>
    <w:rsid w:val="000A1E7D"/>
    <w:rsid w:val="000A48D2"/>
    <w:rsid w:val="000A7F1E"/>
    <w:rsid w:val="000B1584"/>
    <w:rsid w:val="000B1C1F"/>
    <w:rsid w:val="000B6579"/>
    <w:rsid w:val="000C3086"/>
    <w:rsid w:val="000C7AAE"/>
    <w:rsid w:val="000C7ED3"/>
    <w:rsid w:val="000D0387"/>
    <w:rsid w:val="000D4F81"/>
    <w:rsid w:val="000D653D"/>
    <w:rsid w:val="000D6A4D"/>
    <w:rsid w:val="000D7141"/>
    <w:rsid w:val="000D7FCF"/>
    <w:rsid w:val="000E31EB"/>
    <w:rsid w:val="000F2348"/>
    <w:rsid w:val="000F3E48"/>
    <w:rsid w:val="000F4837"/>
    <w:rsid w:val="000F77D8"/>
    <w:rsid w:val="00100ECC"/>
    <w:rsid w:val="00101D2F"/>
    <w:rsid w:val="00106DB6"/>
    <w:rsid w:val="00110822"/>
    <w:rsid w:val="001147E6"/>
    <w:rsid w:val="001201DF"/>
    <w:rsid w:val="00122371"/>
    <w:rsid w:val="001227FF"/>
    <w:rsid w:val="0012423F"/>
    <w:rsid w:val="00130406"/>
    <w:rsid w:val="00131ED9"/>
    <w:rsid w:val="0013609E"/>
    <w:rsid w:val="0013693C"/>
    <w:rsid w:val="00140219"/>
    <w:rsid w:val="00145BBD"/>
    <w:rsid w:val="001465B0"/>
    <w:rsid w:val="00147A06"/>
    <w:rsid w:val="0015026E"/>
    <w:rsid w:val="00151A31"/>
    <w:rsid w:val="00151A48"/>
    <w:rsid w:val="0015303C"/>
    <w:rsid w:val="00160D68"/>
    <w:rsid w:val="00164AB6"/>
    <w:rsid w:val="0016569B"/>
    <w:rsid w:val="0016648A"/>
    <w:rsid w:val="00167C0C"/>
    <w:rsid w:val="0017381E"/>
    <w:rsid w:val="0018091B"/>
    <w:rsid w:val="00187E1E"/>
    <w:rsid w:val="00196086"/>
    <w:rsid w:val="001A029C"/>
    <w:rsid w:val="001A374E"/>
    <w:rsid w:val="001A45FA"/>
    <w:rsid w:val="001A4FBC"/>
    <w:rsid w:val="001A70B2"/>
    <w:rsid w:val="001A7F43"/>
    <w:rsid w:val="001B52E7"/>
    <w:rsid w:val="001B667E"/>
    <w:rsid w:val="001B7691"/>
    <w:rsid w:val="001C6362"/>
    <w:rsid w:val="001D2929"/>
    <w:rsid w:val="001D4850"/>
    <w:rsid w:val="001E3FFA"/>
    <w:rsid w:val="001E4D77"/>
    <w:rsid w:val="001E6EFA"/>
    <w:rsid w:val="001E71FF"/>
    <w:rsid w:val="001F4FCF"/>
    <w:rsid w:val="001F616B"/>
    <w:rsid w:val="001F63A3"/>
    <w:rsid w:val="0020077C"/>
    <w:rsid w:val="00204281"/>
    <w:rsid w:val="00206388"/>
    <w:rsid w:val="00206432"/>
    <w:rsid w:val="00210588"/>
    <w:rsid w:val="0021151A"/>
    <w:rsid w:val="00213600"/>
    <w:rsid w:val="002168A3"/>
    <w:rsid w:val="00217BCC"/>
    <w:rsid w:val="00227F45"/>
    <w:rsid w:val="002351A0"/>
    <w:rsid w:val="00242C53"/>
    <w:rsid w:val="00244CF3"/>
    <w:rsid w:val="00246A1E"/>
    <w:rsid w:val="00247E35"/>
    <w:rsid w:val="00251EE0"/>
    <w:rsid w:val="00252A46"/>
    <w:rsid w:val="00256807"/>
    <w:rsid w:val="00262B7F"/>
    <w:rsid w:val="00265034"/>
    <w:rsid w:val="0027384D"/>
    <w:rsid w:val="00276FF4"/>
    <w:rsid w:val="00281A43"/>
    <w:rsid w:val="00282D63"/>
    <w:rsid w:val="00283D67"/>
    <w:rsid w:val="00284442"/>
    <w:rsid w:val="00297D0F"/>
    <w:rsid w:val="002A1234"/>
    <w:rsid w:val="002A2F9C"/>
    <w:rsid w:val="002A5B3F"/>
    <w:rsid w:val="002B10B3"/>
    <w:rsid w:val="002B3552"/>
    <w:rsid w:val="002C21E8"/>
    <w:rsid w:val="002C4224"/>
    <w:rsid w:val="002C7F7D"/>
    <w:rsid w:val="002D0BA6"/>
    <w:rsid w:val="002D5BA8"/>
    <w:rsid w:val="002D780C"/>
    <w:rsid w:val="002D7AED"/>
    <w:rsid w:val="002E4AE1"/>
    <w:rsid w:val="002E562D"/>
    <w:rsid w:val="002E69D1"/>
    <w:rsid w:val="002F0D6E"/>
    <w:rsid w:val="002F2BA6"/>
    <w:rsid w:val="002F366D"/>
    <w:rsid w:val="002F6E34"/>
    <w:rsid w:val="00300790"/>
    <w:rsid w:val="003030F7"/>
    <w:rsid w:val="0030402E"/>
    <w:rsid w:val="00311D24"/>
    <w:rsid w:val="00313055"/>
    <w:rsid w:val="00316FAB"/>
    <w:rsid w:val="00321D5D"/>
    <w:rsid w:val="00322FCC"/>
    <w:rsid w:val="00332A46"/>
    <w:rsid w:val="00335D45"/>
    <w:rsid w:val="00340348"/>
    <w:rsid w:val="00343B6A"/>
    <w:rsid w:val="00351462"/>
    <w:rsid w:val="003515B1"/>
    <w:rsid w:val="0035266B"/>
    <w:rsid w:val="003569EC"/>
    <w:rsid w:val="00362EFB"/>
    <w:rsid w:val="00364611"/>
    <w:rsid w:val="0037402A"/>
    <w:rsid w:val="003752C2"/>
    <w:rsid w:val="0037546E"/>
    <w:rsid w:val="00375D62"/>
    <w:rsid w:val="003853C7"/>
    <w:rsid w:val="00390C7D"/>
    <w:rsid w:val="00391D27"/>
    <w:rsid w:val="00393BEA"/>
    <w:rsid w:val="003951CC"/>
    <w:rsid w:val="00396B07"/>
    <w:rsid w:val="00396D12"/>
    <w:rsid w:val="003A5F77"/>
    <w:rsid w:val="003B2C97"/>
    <w:rsid w:val="003B2ED2"/>
    <w:rsid w:val="003C0B4A"/>
    <w:rsid w:val="003C399B"/>
    <w:rsid w:val="003C4F3D"/>
    <w:rsid w:val="003D40B9"/>
    <w:rsid w:val="003D6203"/>
    <w:rsid w:val="003E399E"/>
    <w:rsid w:val="003E54E8"/>
    <w:rsid w:val="003F147E"/>
    <w:rsid w:val="003F170B"/>
    <w:rsid w:val="003F1DCF"/>
    <w:rsid w:val="003F3219"/>
    <w:rsid w:val="003F655C"/>
    <w:rsid w:val="00401D1E"/>
    <w:rsid w:val="00406D5D"/>
    <w:rsid w:val="00407692"/>
    <w:rsid w:val="00410285"/>
    <w:rsid w:val="00410E13"/>
    <w:rsid w:val="004142EF"/>
    <w:rsid w:val="004172C7"/>
    <w:rsid w:val="00417E89"/>
    <w:rsid w:val="004238C3"/>
    <w:rsid w:val="0042753A"/>
    <w:rsid w:val="00431026"/>
    <w:rsid w:val="00431884"/>
    <w:rsid w:val="00432FC9"/>
    <w:rsid w:val="004336E0"/>
    <w:rsid w:val="004351BB"/>
    <w:rsid w:val="004351F6"/>
    <w:rsid w:val="004421B7"/>
    <w:rsid w:val="00446D6A"/>
    <w:rsid w:val="004475ED"/>
    <w:rsid w:val="00456B82"/>
    <w:rsid w:val="00464C04"/>
    <w:rsid w:val="0046605B"/>
    <w:rsid w:val="00470E26"/>
    <w:rsid w:val="00477E28"/>
    <w:rsid w:val="00480021"/>
    <w:rsid w:val="004810AA"/>
    <w:rsid w:val="00481931"/>
    <w:rsid w:val="004829B9"/>
    <w:rsid w:val="00483A67"/>
    <w:rsid w:val="00483BD6"/>
    <w:rsid w:val="00485500"/>
    <w:rsid w:val="004862ED"/>
    <w:rsid w:val="0049049D"/>
    <w:rsid w:val="00497C38"/>
    <w:rsid w:val="004A1FC4"/>
    <w:rsid w:val="004A4A7B"/>
    <w:rsid w:val="004A6DF7"/>
    <w:rsid w:val="004A7A3D"/>
    <w:rsid w:val="004B104E"/>
    <w:rsid w:val="004B1AB3"/>
    <w:rsid w:val="004B226A"/>
    <w:rsid w:val="004B4DD8"/>
    <w:rsid w:val="004C0220"/>
    <w:rsid w:val="004C1D12"/>
    <w:rsid w:val="004C37AE"/>
    <w:rsid w:val="004D2933"/>
    <w:rsid w:val="004E188B"/>
    <w:rsid w:val="004E23CB"/>
    <w:rsid w:val="004E52AC"/>
    <w:rsid w:val="004E592A"/>
    <w:rsid w:val="004E732E"/>
    <w:rsid w:val="004F02F5"/>
    <w:rsid w:val="004F354B"/>
    <w:rsid w:val="004F4F0D"/>
    <w:rsid w:val="004F5FBF"/>
    <w:rsid w:val="005111A4"/>
    <w:rsid w:val="00534C68"/>
    <w:rsid w:val="00541A1F"/>
    <w:rsid w:val="00542D2C"/>
    <w:rsid w:val="00542E47"/>
    <w:rsid w:val="005509BC"/>
    <w:rsid w:val="00551104"/>
    <w:rsid w:val="0055289C"/>
    <w:rsid w:val="005615F7"/>
    <w:rsid w:val="0056560A"/>
    <w:rsid w:val="0057018C"/>
    <w:rsid w:val="00573209"/>
    <w:rsid w:val="0057771F"/>
    <w:rsid w:val="00580BCD"/>
    <w:rsid w:val="005854BE"/>
    <w:rsid w:val="00586795"/>
    <w:rsid w:val="00590C1E"/>
    <w:rsid w:val="00593F87"/>
    <w:rsid w:val="00594E64"/>
    <w:rsid w:val="005A1FC1"/>
    <w:rsid w:val="005A2AD5"/>
    <w:rsid w:val="005A69D9"/>
    <w:rsid w:val="005B1565"/>
    <w:rsid w:val="005B20D5"/>
    <w:rsid w:val="005B2273"/>
    <w:rsid w:val="005B2A83"/>
    <w:rsid w:val="005C0894"/>
    <w:rsid w:val="005D1D77"/>
    <w:rsid w:val="005D4494"/>
    <w:rsid w:val="005D703E"/>
    <w:rsid w:val="005E0C3D"/>
    <w:rsid w:val="005E1B68"/>
    <w:rsid w:val="005E3326"/>
    <w:rsid w:val="005E3C29"/>
    <w:rsid w:val="005F017F"/>
    <w:rsid w:val="005F18EB"/>
    <w:rsid w:val="005F1E2D"/>
    <w:rsid w:val="005F51EC"/>
    <w:rsid w:val="00601A89"/>
    <w:rsid w:val="00607A05"/>
    <w:rsid w:val="00607F55"/>
    <w:rsid w:val="00611A48"/>
    <w:rsid w:val="00614483"/>
    <w:rsid w:val="00615234"/>
    <w:rsid w:val="00624A87"/>
    <w:rsid w:val="0062694E"/>
    <w:rsid w:val="006274BE"/>
    <w:rsid w:val="00627E24"/>
    <w:rsid w:val="00632B7C"/>
    <w:rsid w:val="00634366"/>
    <w:rsid w:val="00635EDC"/>
    <w:rsid w:val="00637AF2"/>
    <w:rsid w:val="00640B58"/>
    <w:rsid w:val="0064147F"/>
    <w:rsid w:val="00644530"/>
    <w:rsid w:val="00645E1C"/>
    <w:rsid w:val="0064652E"/>
    <w:rsid w:val="00652BEF"/>
    <w:rsid w:val="00655907"/>
    <w:rsid w:val="0066253E"/>
    <w:rsid w:val="00662C54"/>
    <w:rsid w:val="00664C7C"/>
    <w:rsid w:val="00671D9C"/>
    <w:rsid w:val="0067283D"/>
    <w:rsid w:val="00675E98"/>
    <w:rsid w:val="00677F02"/>
    <w:rsid w:val="00680E95"/>
    <w:rsid w:val="006823F2"/>
    <w:rsid w:val="006840C5"/>
    <w:rsid w:val="006849BC"/>
    <w:rsid w:val="00690EE9"/>
    <w:rsid w:val="00695082"/>
    <w:rsid w:val="006A183D"/>
    <w:rsid w:val="006A3C0E"/>
    <w:rsid w:val="006A71E6"/>
    <w:rsid w:val="006B106D"/>
    <w:rsid w:val="006B79B7"/>
    <w:rsid w:val="006C4447"/>
    <w:rsid w:val="006C5D01"/>
    <w:rsid w:val="006D0D3C"/>
    <w:rsid w:val="006D2175"/>
    <w:rsid w:val="006D31B9"/>
    <w:rsid w:val="006D5A0E"/>
    <w:rsid w:val="006E01A2"/>
    <w:rsid w:val="006E3CD8"/>
    <w:rsid w:val="006F07A4"/>
    <w:rsid w:val="006F1DCA"/>
    <w:rsid w:val="006F6AFC"/>
    <w:rsid w:val="00702F13"/>
    <w:rsid w:val="0070374C"/>
    <w:rsid w:val="00707C49"/>
    <w:rsid w:val="007110E2"/>
    <w:rsid w:val="00711656"/>
    <w:rsid w:val="0071376E"/>
    <w:rsid w:val="0071545A"/>
    <w:rsid w:val="00717841"/>
    <w:rsid w:val="00723355"/>
    <w:rsid w:val="00723734"/>
    <w:rsid w:val="00731534"/>
    <w:rsid w:val="00731A15"/>
    <w:rsid w:val="00734236"/>
    <w:rsid w:val="00735EF2"/>
    <w:rsid w:val="00741A0F"/>
    <w:rsid w:val="00743ECD"/>
    <w:rsid w:val="0074678C"/>
    <w:rsid w:val="00746B41"/>
    <w:rsid w:val="00750624"/>
    <w:rsid w:val="00752886"/>
    <w:rsid w:val="0075555A"/>
    <w:rsid w:val="00756C4E"/>
    <w:rsid w:val="00757AD7"/>
    <w:rsid w:val="007606B9"/>
    <w:rsid w:val="007614FA"/>
    <w:rsid w:val="007618D9"/>
    <w:rsid w:val="00762F4A"/>
    <w:rsid w:val="00765A0A"/>
    <w:rsid w:val="00766E2B"/>
    <w:rsid w:val="007746AB"/>
    <w:rsid w:val="007755A7"/>
    <w:rsid w:val="0078341F"/>
    <w:rsid w:val="00787C49"/>
    <w:rsid w:val="00790168"/>
    <w:rsid w:val="007906F2"/>
    <w:rsid w:val="00791DD0"/>
    <w:rsid w:val="00793AFA"/>
    <w:rsid w:val="007A02B7"/>
    <w:rsid w:val="007A1D12"/>
    <w:rsid w:val="007A32D1"/>
    <w:rsid w:val="007A7E46"/>
    <w:rsid w:val="007B1291"/>
    <w:rsid w:val="007B1C2D"/>
    <w:rsid w:val="007B2283"/>
    <w:rsid w:val="007B2596"/>
    <w:rsid w:val="007B5C68"/>
    <w:rsid w:val="007B5E44"/>
    <w:rsid w:val="007B628E"/>
    <w:rsid w:val="007C2A77"/>
    <w:rsid w:val="007C65A4"/>
    <w:rsid w:val="007D1214"/>
    <w:rsid w:val="007D751A"/>
    <w:rsid w:val="007E2BA3"/>
    <w:rsid w:val="007E7804"/>
    <w:rsid w:val="007F08AA"/>
    <w:rsid w:val="007F0971"/>
    <w:rsid w:val="007F39EF"/>
    <w:rsid w:val="007F5066"/>
    <w:rsid w:val="007F5431"/>
    <w:rsid w:val="00801F93"/>
    <w:rsid w:val="00803C2A"/>
    <w:rsid w:val="00803FFB"/>
    <w:rsid w:val="008056AA"/>
    <w:rsid w:val="0080761D"/>
    <w:rsid w:val="008163C2"/>
    <w:rsid w:val="00817D52"/>
    <w:rsid w:val="0082054E"/>
    <w:rsid w:val="00820682"/>
    <w:rsid w:val="008212F5"/>
    <w:rsid w:val="00823ED4"/>
    <w:rsid w:val="00832567"/>
    <w:rsid w:val="00833895"/>
    <w:rsid w:val="008403A2"/>
    <w:rsid w:val="008441DD"/>
    <w:rsid w:val="0084759D"/>
    <w:rsid w:val="00847F3A"/>
    <w:rsid w:val="008518CB"/>
    <w:rsid w:val="008531AB"/>
    <w:rsid w:val="00854B21"/>
    <w:rsid w:val="00854CBA"/>
    <w:rsid w:val="00857EF8"/>
    <w:rsid w:val="00861A3E"/>
    <w:rsid w:val="00862DA9"/>
    <w:rsid w:val="0086619B"/>
    <w:rsid w:val="00866BBA"/>
    <w:rsid w:val="00867E75"/>
    <w:rsid w:val="0087099A"/>
    <w:rsid w:val="00872459"/>
    <w:rsid w:val="00874758"/>
    <w:rsid w:val="00877409"/>
    <w:rsid w:val="00880E77"/>
    <w:rsid w:val="00893D4E"/>
    <w:rsid w:val="0089707A"/>
    <w:rsid w:val="008A20DC"/>
    <w:rsid w:val="008A68D0"/>
    <w:rsid w:val="008A7E4F"/>
    <w:rsid w:val="008B0521"/>
    <w:rsid w:val="008B3CC8"/>
    <w:rsid w:val="008B4CF1"/>
    <w:rsid w:val="008B4EC0"/>
    <w:rsid w:val="008C0541"/>
    <w:rsid w:val="008C29B9"/>
    <w:rsid w:val="008C41F0"/>
    <w:rsid w:val="008C69D6"/>
    <w:rsid w:val="008D1BCB"/>
    <w:rsid w:val="008D74A1"/>
    <w:rsid w:val="008E1B6E"/>
    <w:rsid w:val="008E35B4"/>
    <w:rsid w:val="008E5DA4"/>
    <w:rsid w:val="008F043F"/>
    <w:rsid w:val="008F098E"/>
    <w:rsid w:val="008F5AC0"/>
    <w:rsid w:val="008F640B"/>
    <w:rsid w:val="008F7E93"/>
    <w:rsid w:val="0090299A"/>
    <w:rsid w:val="009032E4"/>
    <w:rsid w:val="00906CE0"/>
    <w:rsid w:val="00910259"/>
    <w:rsid w:val="0091205B"/>
    <w:rsid w:val="00913C82"/>
    <w:rsid w:val="00914733"/>
    <w:rsid w:val="00915451"/>
    <w:rsid w:val="00915D5B"/>
    <w:rsid w:val="00916695"/>
    <w:rsid w:val="009168FA"/>
    <w:rsid w:val="00916B8B"/>
    <w:rsid w:val="009176EF"/>
    <w:rsid w:val="00922986"/>
    <w:rsid w:val="00923558"/>
    <w:rsid w:val="0092419E"/>
    <w:rsid w:val="00925122"/>
    <w:rsid w:val="00927846"/>
    <w:rsid w:val="00931240"/>
    <w:rsid w:val="009347AC"/>
    <w:rsid w:val="00936C32"/>
    <w:rsid w:val="00940921"/>
    <w:rsid w:val="00945818"/>
    <w:rsid w:val="00947D60"/>
    <w:rsid w:val="009521D7"/>
    <w:rsid w:val="0095406B"/>
    <w:rsid w:val="009556EA"/>
    <w:rsid w:val="009572D8"/>
    <w:rsid w:val="00966692"/>
    <w:rsid w:val="00967101"/>
    <w:rsid w:val="009706AF"/>
    <w:rsid w:val="00973910"/>
    <w:rsid w:val="0097572C"/>
    <w:rsid w:val="009829E5"/>
    <w:rsid w:val="00990B06"/>
    <w:rsid w:val="00997E05"/>
    <w:rsid w:val="009A25F6"/>
    <w:rsid w:val="009A5757"/>
    <w:rsid w:val="009B0679"/>
    <w:rsid w:val="009B0DE9"/>
    <w:rsid w:val="009C3E35"/>
    <w:rsid w:val="009D72FB"/>
    <w:rsid w:val="009D76E2"/>
    <w:rsid w:val="009E162E"/>
    <w:rsid w:val="009E18DC"/>
    <w:rsid w:val="009E380F"/>
    <w:rsid w:val="009E53FA"/>
    <w:rsid w:val="009E674F"/>
    <w:rsid w:val="009E6BDF"/>
    <w:rsid w:val="009E6EAF"/>
    <w:rsid w:val="009F5C34"/>
    <w:rsid w:val="009F6DF0"/>
    <w:rsid w:val="00A01859"/>
    <w:rsid w:val="00A03395"/>
    <w:rsid w:val="00A03B72"/>
    <w:rsid w:val="00A043C7"/>
    <w:rsid w:val="00A07D84"/>
    <w:rsid w:val="00A11102"/>
    <w:rsid w:val="00A272D8"/>
    <w:rsid w:val="00A27BAC"/>
    <w:rsid w:val="00A320FE"/>
    <w:rsid w:val="00A369AE"/>
    <w:rsid w:val="00A37870"/>
    <w:rsid w:val="00A40BA4"/>
    <w:rsid w:val="00A414A4"/>
    <w:rsid w:val="00A41DCF"/>
    <w:rsid w:val="00A434E3"/>
    <w:rsid w:val="00A43BF7"/>
    <w:rsid w:val="00A44057"/>
    <w:rsid w:val="00A457D3"/>
    <w:rsid w:val="00A46C71"/>
    <w:rsid w:val="00A50DD3"/>
    <w:rsid w:val="00A52F9B"/>
    <w:rsid w:val="00A61AD8"/>
    <w:rsid w:val="00A6260B"/>
    <w:rsid w:val="00A64941"/>
    <w:rsid w:val="00A65D6F"/>
    <w:rsid w:val="00A6625C"/>
    <w:rsid w:val="00A662FA"/>
    <w:rsid w:val="00A75780"/>
    <w:rsid w:val="00A75803"/>
    <w:rsid w:val="00A81CC8"/>
    <w:rsid w:val="00A85A66"/>
    <w:rsid w:val="00A90A7E"/>
    <w:rsid w:val="00A91072"/>
    <w:rsid w:val="00A9261B"/>
    <w:rsid w:val="00A95181"/>
    <w:rsid w:val="00A97354"/>
    <w:rsid w:val="00A9799B"/>
    <w:rsid w:val="00AA19DE"/>
    <w:rsid w:val="00AA4C3F"/>
    <w:rsid w:val="00AC6731"/>
    <w:rsid w:val="00AD1867"/>
    <w:rsid w:val="00AD726B"/>
    <w:rsid w:val="00AE0748"/>
    <w:rsid w:val="00AE08CA"/>
    <w:rsid w:val="00AE0A18"/>
    <w:rsid w:val="00AE1747"/>
    <w:rsid w:val="00AE3445"/>
    <w:rsid w:val="00AE39A2"/>
    <w:rsid w:val="00AE3CDA"/>
    <w:rsid w:val="00AF1BE7"/>
    <w:rsid w:val="00AF1EC3"/>
    <w:rsid w:val="00AF4D85"/>
    <w:rsid w:val="00AF5743"/>
    <w:rsid w:val="00AF6A6E"/>
    <w:rsid w:val="00B02866"/>
    <w:rsid w:val="00B02A96"/>
    <w:rsid w:val="00B02AE3"/>
    <w:rsid w:val="00B03AF2"/>
    <w:rsid w:val="00B04795"/>
    <w:rsid w:val="00B076E2"/>
    <w:rsid w:val="00B1172D"/>
    <w:rsid w:val="00B127E5"/>
    <w:rsid w:val="00B13005"/>
    <w:rsid w:val="00B300BF"/>
    <w:rsid w:val="00B34ACB"/>
    <w:rsid w:val="00B365FF"/>
    <w:rsid w:val="00B36A0B"/>
    <w:rsid w:val="00B40171"/>
    <w:rsid w:val="00B41349"/>
    <w:rsid w:val="00B41416"/>
    <w:rsid w:val="00B44978"/>
    <w:rsid w:val="00B4629B"/>
    <w:rsid w:val="00B47675"/>
    <w:rsid w:val="00B47F32"/>
    <w:rsid w:val="00B50FD3"/>
    <w:rsid w:val="00B575BA"/>
    <w:rsid w:val="00B6550D"/>
    <w:rsid w:val="00B675C3"/>
    <w:rsid w:val="00B742D7"/>
    <w:rsid w:val="00B75749"/>
    <w:rsid w:val="00B75A68"/>
    <w:rsid w:val="00B779CD"/>
    <w:rsid w:val="00B8067B"/>
    <w:rsid w:val="00B81591"/>
    <w:rsid w:val="00B818AD"/>
    <w:rsid w:val="00B85AA1"/>
    <w:rsid w:val="00B8751A"/>
    <w:rsid w:val="00B91612"/>
    <w:rsid w:val="00B91D9F"/>
    <w:rsid w:val="00B942C6"/>
    <w:rsid w:val="00B97EE2"/>
    <w:rsid w:val="00BA241B"/>
    <w:rsid w:val="00BA24A4"/>
    <w:rsid w:val="00BA40E3"/>
    <w:rsid w:val="00BA509D"/>
    <w:rsid w:val="00BA56C4"/>
    <w:rsid w:val="00BA6BD9"/>
    <w:rsid w:val="00BB0FBA"/>
    <w:rsid w:val="00BB303F"/>
    <w:rsid w:val="00BC674E"/>
    <w:rsid w:val="00BC67D2"/>
    <w:rsid w:val="00BD12A8"/>
    <w:rsid w:val="00BE2515"/>
    <w:rsid w:val="00BE3892"/>
    <w:rsid w:val="00BE658F"/>
    <w:rsid w:val="00BE7529"/>
    <w:rsid w:val="00BF24FF"/>
    <w:rsid w:val="00BF3BF5"/>
    <w:rsid w:val="00C01DE9"/>
    <w:rsid w:val="00C06D23"/>
    <w:rsid w:val="00C10099"/>
    <w:rsid w:val="00C1199F"/>
    <w:rsid w:val="00C13C74"/>
    <w:rsid w:val="00C13F21"/>
    <w:rsid w:val="00C23164"/>
    <w:rsid w:val="00C25E0B"/>
    <w:rsid w:val="00C27A0F"/>
    <w:rsid w:val="00C27F41"/>
    <w:rsid w:val="00C35C01"/>
    <w:rsid w:val="00C4058B"/>
    <w:rsid w:val="00C4157D"/>
    <w:rsid w:val="00C4280E"/>
    <w:rsid w:val="00C429B0"/>
    <w:rsid w:val="00C43A12"/>
    <w:rsid w:val="00C467A7"/>
    <w:rsid w:val="00C47281"/>
    <w:rsid w:val="00C47BDB"/>
    <w:rsid w:val="00C50404"/>
    <w:rsid w:val="00C61CFD"/>
    <w:rsid w:val="00C61DA0"/>
    <w:rsid w:val="00C638CA"/>
    <w:rsid w:val="00C64B19"/>
    <w:rsid w:val="00C714B5"/>
    <w:rsid w:val="00C7150D"/>
    <w:rsid w:val="00C73D72"/>
    <w:rsid w:val="00C7780F"/>
    <w:rsid w:val="00C80FEB"/>
    <w:rsid w:val="00C8115C"/>
    <w:rsid w:val="00C830C1"/>
    <w:rsid w:val="00C83B96"/>
    <w:rsid w:val="00C83BB5"/>
    <w:rsid w:val="00C86C0A"/>
    <w:rsid w:val="00C91E56"/>
    <w:rsid w:val="00CA1448"/>
    <w:rsid w:val="00CA27EF"/>
    <w:rsid w:val="00CA3D20"/>
    <w:rsid w:val="00CA6DF9"/>
    <w:rsid w:val="00CB5473"/>
    <w:rsid w:val="00CB65F1"/>
    <w:rsid w:val="00CB7E7D"/>
    <w:rsid w:val="00CC300B"/>
    <w:rsid w:val="00CC392C"/>
    <w:rsid w:val="00CC4988"/>
    <w:rsid w:val="00CC4B03"/>
    <w:rsid w:val="00CC7AB7"/>
    <w:rsid w:val="00CD281C"/>
    <w:rsid w:val="00CD4685"/>
    <w:rsid w:val="00CE5561"/>
    <w:rsid w:val="00CE5A47"/>
    <w:rsid w:val="00CE5AFD"/>
    <w:rsid w:val="00CE5D2F"/>
    <w:rsid w:val="00CE6BF4"/>
    <w:rsid w:val="00CF1604"/>
    <w:rsid w:val="00CF2F43"/>
    <w:rsid w:val="00D0516F"/>
    <w:rsid w:val="00D11551"/>
    <w:rsid w:val="00D14ACD"/>
    <w:rsid w:val="00D15037"/>
    <w:rsid w:val="00D17114"/>
    <w:rsid w:val="00D23E70"/>
    <w:rsid w:val="00D26C4D"/>
    <w:rsid w:val="00D27FA2"/>
    <w:rsid w:val="00D303E4"/>
    <w:rsid w:val="00D31356"/>
    <w:rsid w:val="00D32B1D"/>
    <w:rsid w:val="00D32C6D"/>
    <w:rsid w:val="00D33BAB"/>
    <w:rsid w:val="00D33BEC"/>
    <w:rsid w:val="00D33D43"/>
    <w:rsid w:val="00D34830"/>
    <w:rsid w:val="00D34C80"/>
    <w:rsid w:val="00D362C6"/>
    <w:rsid w:val="00D37438"/>
    <w:rsid w:val="00D41AA5"/>
    <w:rsid w:val="00D42807"/>
    <w:rsid w:val="00D42FF9"/>
    <w:rsid w:val="00D46555"/>
    <w:rsid w:val="00D47CFE"/>
    <w:rsid w:val="00D519F0"/>
    <w:rsid w:val="00D545F1"/>
    <w:rsid w:val="00D55A8B"/>
    <w:rsid w:val="00D56746"/>
    <w:rsid w:val="00D569B5"/>
    <w:rsid w:val="00D64B2B"/>
    <w:rsid w:val="00D65DD6"/>
    <w:rsid w:val="00D66007"/>
    <w:rsid w:val="00D66320"/>
    <w:rsid w:val="00D71CB4"/>
    <w:rsid w:val="00D72D7A"/>
    <w:rsid w:val="00D73501"/>
    <w:rsid w:val="00D73B2F"/>
    <w:rsid w:val="00D824BA"/>
    <w:rsid w:val="00D82E8D"/>
    <w:rsid w:val="00D83863"/>
    <w:rsid w:val="00DA6A56"/>
    <w:rsid w:val="00DB4ADC"/>
    <w:rsid w:val="00DB5455"/>
    <w:rsid w:val="00DB5F4D"/>
    <w:rsid w:val="00DB6E05"/>
    <w:rsid w:val="00DB7DDA"/>
    <w:rsid w:val="00DC39E7"/>
    <w:rsid w:val="00DC5DCE"/>
    <w:rsid w:val="00DC6B15"/>
    <w:rsid w:val="00DC7095"/>
    <w:rsid w:val="00DD214F"/>
    <w:rsid w:val="00DD2869"/>
    <w:rsid w:val="00DD53B2"/>
    <w:rsid w:val="00DD75A6"/>
    <w:rsid w:val="00DE0415"/>
    <w:rsid w:val="00DE0DAE"/>
    <w:rsid w:val="00DE7B44"/>
    <w:rsid w:val="00DF1FE0"/>
    <w:rsid w:val="00DF40CF"/>
    <w:rsid w:val="00DF59B3"/>
    <w:rsid w:val="00DF751A"/>
    <w:rsid w:val="00DF7A5D"/>
    <w:rsid w:val="00E000E9"/>
    <w:rsid w:val="00E01931"/>
    <w:rsid w:val="00E02477"/>
    <w:rsid w:val="00E04616"/>
    <w:rsid w:val="00E12A5A"/>
    <w:rsid w:val="00E153E1"/>
    <w:rsid w:val="00E17559"/>
    <w:rsid w:val="00E203ED"/>
    <w:rsid w:val="00E20406"/>
    <w:rsid w:val="00E218BF"/>
    <w:rsid w:val="00E22190"/>
    <w:rsid w:val="00E26107"/>
    <w:rsid w:val="00E275C9"/>
    <w:rsid w:val="00E32166"/>
    <w:rsid w:val="00E3277D"/>
    <w:rsid w:val="00E35F39"/>
    <w:rsid w:val="00E40612"/>
    <w:rsid w:val="00E44B01"/>
    <w:rsid w:val="00E44D3E"/>
    <w:rsid w:val="00E46C7D"/>
    <w:rsid w:val="00E4702D"/>
    <w:rsid w:val="00E50386"/>
    <w:rsid w:val="00E5188F"/>
    <w:rsid w:val="00E52D0B"/>
    <w:rsid w:val="00E5525B"/>
    <w:rsid w:val="00E55959"/>
    <w:rsid w:val="00E56153"/>
    <w:rsid w:val="00E57BA3"/>
    <w:rsid w:val="00E614CD"/>
    <w:rsid w:val="00E64098"/>
    <w:rsid w:val="00E644C2"/>
    <w:rsid w:val="00E662C9"/>
    <w:rsid w:val="00E67ABF"/>
    <w:rsid w:val="00E77654"/>
    <w:rsid w:val="00E8064F"/>
    <w:rsid w:val="00E82B5B"/>
    <w:rsid w:val="00E84511"/>
    <w:rsid w:val="00E914D6"/>
    <w:rsid w:val="00E922F6"/>
    <w:rsid w:val="00E9446F"/>
    <w:rsid w:val="00E97939"/>
    <w:rsid w:val="00E97D6D"/>
    <w:rsid w:val="00EA31A3"/>
    <w:rsid w:val="00EA4E43"/>
    <w:rsid w:val="00EA7529"/>
    <w:rsid w:val="00EB2845"/>
    <w:rsid w:val="00EB7BD1"/>
    <w:rsid w:val="00EC2FDF"/>
    <w:rsid w:val="00EC613C"/>
    <w:rsid w:val="00ED2DB2"/>
    <w:rsid w:val="00ED2F0D"/>
    <w:rsid w:val="00EE1AF4"/>
    <w:rsid w:val="00EE25EA"/>
    <w:rsid w:val="00EE56E2"/>
    <w:rsid w:val="00EE5F0E"/>
    <w:rsid w:val="00EE621B"/>
    <w:rsid w:val="00EF0810"/>
    <w:rsid w:val="00EF1ED1"/>
    <w:rsid w:val="00F0225D"/>
    <w:rsid w:val="00F03CA7"/>
    <w:rsid w:val="00F05165"/>
    <w:rsid w:val="00F065BC"/>
    <w:rsid w:val="00F105BD"/>
    <w:rsid w:val="00F11CD0"/>
    <w:rsid w:val="00F14E1D"/>
    <w:rsid w:val="00F15FB7"/>
    <w:rsid w:val="00F166DD"/>
    <w:rsid w:val="00F16FDD"/>
    <w:rsid w:val="00F21299"/>
    <w:rsid w:val="00F223BC"/>
    <w:rsid w:val="00F2725A"/>
    <w:rsid w:val="00F3573C"/>
    <w:rsid w:val="00F40015"/>
    <w:rsid w:val="00F404E8"/>
    <w:rsid w:val="00F45629"/>
    <w:rsid w:val="00F4643F"/>
    <w:rsid w:val="00F5068A"/>
    <w:rsid w:val="00F55168"/>
    <w:rsid w:val="00F55649"/>
    <w:rsid w:val="00F55D80"/>
    <w:rsid w:val="00F60903"/>
    <w:rsid w:val="00F64BEA"/>
    <w:rsid w:val="00F65FCC"/>
    <w:rsid w:val="00F716D2"/>
    <w:rsid w:val="00F72B16"/>
    <w:rsid w:val="00F743B2"/>
    <w:rsid w:val="00F772DA"/>
    <w:rsid w:val="00F81E29"/>
    <w:rsid w:val="00F8317C"/>
    <w:rsid w:val="00F84B83"/>
    <w:rsid w:val="00F86E58"/>
    <w:rsid w:val="00F970E9"/>
    <w:rsid w:val="00F97DD6"/>
    <w:rsid w:val="00FA5808"/>
    <w:rsid w:val="00FB1C60"/>
    <w:rsid w:val="00FB2DB5"/>
    <w:rsid w:val="00FB3485"/>
    <w:rsid w:val="00FB350D"/>
    <w:rsid w:val="00FB48A7"/>
    <w:rsid w:val="00FC164D"/>
    <w:rsid w:val="00FC340E"/>
    <w:rsid w:val="00FC59EC"/>
    <w:rsid w:val="00FD4587"/>
    <w:rsid w:val="00FD5F9D"/>
    <w:rsid w:val="00FE1C56"/>
    <w:rsid w:val="00FE212C"/>
    <w:rsid w:val="00FE263D"/>
    <w:rsid w:val="00FE3923"/>
    <w:rsid w:val="00FE61EB"/>
    <w:rsid w:val="00FE75D9"/>
    <w:rsid w:val="00FF0227"/>
    <w:rsid w:val="00FF080C"/>
    <w:rsid w:val="00FF1ED1"/>
    <w:rsid w:val="00FF4857"/>
    <w:rsid w:val="00FF617B"/>
    <w:rsid w:val="00FF777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081">
      <o:colormenu v:ext="edit" strokecolor="none"/>
    </o:shapedefaults>
    <o:shapelayout v:ext="edit">
      <o:idmap v:ext="edit" data="1"/>
    </o:shapelayout>
  </w:shapeDefaults>
  <w:decimalSymbol w:val=","/>
  <w:listSeparator w:val=";"/>
  <w14:docId w14:val="28E30BAF"/>
  <w15:docId w15:val="{C2AAF48C-22C5-411E-BF32-4B0EC69A8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13C74"/>
    <w:pPr>
      <w:spacing w:line="240" w:lineRule="auto"/>
      <w:jc w:val="both"/>
    </w:pPr>
    <w:rPr>
      <w:rFonts w:eastAsia="Calibri" w:cs="Times New Roman"/>
    </w:rPr>
  </w:style>
  <w:style w:type="paragraph" w:styleId="Nadpis1">
    <w:name w:val="heading 1"/>
    <w:aliases w:val="kapitoly,1_Nadpis 1,Nadpis 1Barča"/>
    <w:basedOn w:val="Normln"/>
    <w:next w:val="Normln"/>
    <w:link w:val="Nadpis1Char"/>
    <w:qFormat/>
    <w:rsid w:val="00CF1604"/>
    <w:pPr>
      <w:keepNext/>
      <w:keepLines/>
      <w:numPr>
        <w:numId w:val="15"/>
      </w:numPr>
      <w:spacing w:before="480" w:after="0"/>
      <w:outlineLvl w:val="0"/>
    </w:pPr>
    <w:rPr>
      <w:rFonts w:eastAsiaTheme="majorEastAsia" w:cstheme="majorBidi"/>
      <w:b/>
      <w:bCs/>
      <w:sz w:val="36"/>
      <w:szCs w:val="28"/>
    </w:rPr>
  </w:style>
  <w:style w:type="paragraph" w:styleId="Nadpis2">
    <w:name w:val="heading 2"/>
    <w:basedOn w:val="Normln"/>
    <w:next w:val="Normln"/>
    <w:link w:val="Nadpis2Char"/>
    <w:autoRedefine/>
    <w:unhideWhenUsed/>
    <w:qFormat/>
    <w:rsid w:val="00E44B01"/>
    <w:pPr>
      <w:keepNext/>
      <w:keepLines/>
      <w:numPr>
        <w:ilvl w:val="1"/>
        <w:numId w:val="15"/>
      </w:numPr>
      <w:spacing w:before="480" w:after="240"/>
      <w:outlineLvl w:val="1"/>
    </w:pPr>
    <w:rPr>
      <w:b/>
      <w:sz w:val="32"/>
      <w:szCs w:val="28"/>
    </w:rPr>
  </w:style>
  <w:style w:type="paragraph" w:styleId="Nadpis3">
    <w:name w:val="heading 3"/>
    <w:basedOn w:val="Normln"/>
    <w:link w:val="Nadpis3Char"/>
    <w:autoRedefine/>
    <w:qFormat/>
    <w:rsid w:val="003752C2"/>
    <w:pPr>
      <w:spacing w:before="100" w:beforeAutospacing="1" w:after="100" w:afterAutospacing="1"/>
      <w:ind w:left="34"/>
      <w:outlineLvl w:val="2"/>
    </w:pPr>
    <w:rPr>
      <w:rFonts w:eastAsia="Times New Roman"/>
      <w:b/>
      <w:bCs/>
      <w:sz w:val="26"/>
      <w:szCs w:val="27"/>
      <w:lang w:eastAsia="cs-CZ"/>
    </w:rPr>
  </w:style>
  <w:style w:type="paragraph" w:styleId="Nadpis4">
    <w:name w:val="heading 4"/>
    <w:basedOn w:val="Normln"/>
    <w:next w:val="Normln"/>
    <w:link w:val="Nadpis4Char"/>
    <w:unhideWhenUsed/>
    <w:qFormat/>
    <w:rsid w:val="00CF1604"/>
    <w:pPr>
      <w:keepNext/>
      <w:keepLines/>
      <w:spacing w:before="200" w:after="0"/>
      <w:outlineLvl w:val="3"/>
    </w:pPr>
    <w:rPr>
      <w:rFonts w:eastAsiaTheme="majorEastAsia" w:cstheme="majorBidi"/>
      <w:b/>
      <w:bCs/>
      <w:iCs/>
      <w:sz w:val="24"/>
      <w:u w:val="single"/>
    </w:rPr>
  </w:style>
  <w:style w:type="paragraph" w:styleId="Nadpis5">
    <w:name w:val="heading 5"/>
    <w:basedOn w:val="Normln"/>
    <w:next w:val="Normln"/>
    <w:link w:val="Nadpis5Char"/>
    <w:unhideWhenUsed/>
    <w:qFormat/>
    <w:rsid w:val="00CF1604"/>
    <w:pPr>
      <w:keepNext/>
      <w:keepLines/>
      <w:spacing w:before="200" w:after="0"/>
      <w:outlineLvl w:val="4"/>
    </w:pPr>
    <w:rPr>
      <w:rFonts w:eastAsiaTheme="majorEastAsia" w:cstheme="majorBidi"/>
      <w:b/>
    </w:rPr>
  </w:style>
  <w:style w:type="paragraph" w:styleId="Nadpis6">
    <w:name w:val="heading 6"/>
    <w:basedOn w:val="Normln"/>
    <w:next w:val="Normln"/>
    <w:link w:val="Nadpis6Char"/>
    <w:qFormat/>
    <w:rsid w:val="00CF1604"/>
    <w:pPr>
      <w:tabs>
        <w:tab w:val="num" w:pos="1152"/>
      </w:tabs>
      <w:spacing w:before="240" w:after="60"/>
      <w:ind w:left="1152" w:hanging="1152"/>
      <w:jc w:val="left"/>
      <w:outlineLvl w:val="5"/>
    </w:pPr>
    <w:rPr>
      <w:rFonts w:ascii="Times New Roman" w:eastAsia="Times New Roman" w:hAnsi="Times New Roman"/>
      <w:b/>
      <w:bCs/>
      <w:lang w:eastAsia="cs-CZ"/>
    </w:rPr>
  </w:style>
  <w:style w:type="paragraph" w:styleId="Nadpis7">
    <w:name w:val="heading 7"/>
    <w:basedOn w:val="Normln"/>
    <w:next w:val="Normln"/>
    <w:link w:val="Nadpis7Char"/>
    <w:qFormat/>
    <w:rsid w:val="00CF1604"/>
    <w:pPr>
      <w:tabs>
        <w:tab w:val="num" w:pos="1296"/>
      </w:tabs>
      <w:spacing w:before="240" w:after="60"/>
      <w:ind w:left="1296" w:hanging="1296"/>
      <w:jc w:val="left"/>
      <w:outlineLvl w:val="6"/>
    </w:pPr>
    <w:rPr>
      <w:rFonts w:ascii="Times New Roman" w:eastAsia="Times New Roman" w:hAnsi="Times New Roman"/>
      <w:sz w:val="24"/>
      <w:szCs w:val="24"/>
      <w:lang w:eastAsia="cs-CZ"/>
    </w:rPr>
  </w:style>
  <w:style w:type="paragraph" w:styleId="Nadpis8">
    <w:name w:val="heading 8"/>
    <w:basedOn w:val="Normln"/>
    <w:next w:val="Normln"/>
    <w:link w:val="Nadpis8Char"/>
    <w:qFormat/>
    <w:rsid w:val="00CF1604"/>
    <w:pPr>
      <w:tabs>
        <w:tab w:val="num" w:pos="1440"/>
      </w:tabs>
      <w:spacing w:before="240" w:after="60"/>
      <w:ind w:left="1440" w:hanging="1440"/>
      <w:jc w:val="left"/>
      <w:outlineLvl w:val="7"/>
    </w:pPr>
    <w:rPr>
      <w:rFonts w:ascii="Times New Roman" w:eastAsia="Times New Roman" w:hAnsi="Times New Roman"/>
      <w:i/>
      <w:iCs/>
      <w:sz w:val="24"/>
      <w:szCs w:val="24"/>
      <w:lang w:eastAsia="cs-CZ"/>
    </w:rPr>
  </w:style>
  <w:style w:type="paragraph" w:styleId="Nadpis9">
    <w:name w:val="heading 9"/>
    <w:basedOn w:val="Normln"/>
    <w:next w:val="Normln"/>
    <w:link w:val="Nadpis9Char"/>
    <w:qFormat/>
    <w:rsid w:val="00CF1604"/>
    <w:pPr>
      <w:tabs>
        <w:tab w:val="num" w:pos="1584"/>
      </w:tabs>
      <w:spacing w:before="240" w:after="60"/>
      <w:ind w:left="1584" w:hanging="1584"/>
      <w:jc w:val="left"/>
      <w:outlineLvl w:val="8"/>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y Char,1_Nadpis 1 Char,Nadpis 1Barča Char"/>
    <w:basedOn w:val="Standardnpsmoodstavce"/>
    <w:link w:val="Nadpis1"/>
    <w:rsid w:val="00CF1604"/>
    <w:rPr>
      <w:rFonts w:eastAsiaTheme="majorEastAsia" w:cstheme="majorBidi"/>
      <w:b/>
      <w:bCs/>
      <w:sz w:val="36"/>
      <w:szCs w:val="28"/>
    </w:rPr>
  </w:style>
  <w:style w:type="character" w:customStyle="1" w:styleId="Nadpis2Char">
    <w:name w:val="Nadpis 2 Char"/>
    <w:basedOn w:val="Standardnpsmoodstavce"/>
    <w:link w:val="Nadpis2"/>
    <w:rsid w:val="00E44B01"/>
    <w:rPr>
      <w:rFonts w:eastAsia="Calibri" w:cs="Times New Roman"/>
      <w:b/>
      <w:sz w:val="32"/>
      <w:szCs w:val="28"/>
    </w:rPr>
  </w:style>
  <w:style w:type="character" w:customStyle="1" w:styleId="Nadpis3Char">
    <w:name w:val="Nadpis 3 Char"/>
    <w:basedOn w:val="Standardnpsmoodstavce"/>
    <w:link w:val="Nadpis3"/>
    <w:rsid w:val="003752C2"/>
    <w:rPr>
      <w:rFonts w:eastAsia="Times New Roman" w:cs="Times New Roman"/>
      <w:b/>
      <w:bCs/>
      <w:sz w:val="26"/>
      <w:szCs w:val="27"/>
      <w:lang w:eastAsia="cs-CZ"/>
    </w:rPr>
  </w:style>
  <w:style w:type="character" w:customStyle="1" w:styleId="Nadpis4Char">
    <w:name w:val="Nadpis 4 Char"/>
    <w:basedOn w:val="Standardnpsmoodstavce"/>
    <w:link w:val="Nadpis4"/>
    <w:rsid w:val="00CF1604"/>
    <w:rPr>
      <w:rFonts w:eastAsiaTheme="majorEastAsia" w:cstheme="majorBidi"/>
      <w:b/>
      <w:bCs/>
      <w:iCs/>
      <w:sz w:val="24"/>
      <w:u w:val="single"/>
    </w:rPr>
  </w:style>
  <w:style w:type="character" w:customStyle="1" w:styleId="Nadpis5Char">
    <w:name w:val="Nadpis 5 Char"/>
    <w:basedOn w:val="Standardnpsmoodstavce"/>
    <w:link w:val="Nadpis5"/>
    <w:rsid w:val="00CF1604"/>
    <w:rPr>
      <w:rFonts w:eastAsiaTheme="majorEastAsia" w:cstheme="majorBidi"/>
      <w:b/>
    </w:rPr>
  </w:style>
  <w:style w:type="character" w:customStyle="1" w:styleId="Nadpis6Char">
    <w:name w:val="Nadpis 6 Char"/>
    <w:basedOn w:val="Standardnpsmoodstavce"/>
    <w:link w:val="Nadpis6"/>
    <w:rsid w:val="00CF1604"/>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CF1604"/>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CF160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CF1604"/>
    <w:rPr>
      <w:rFonts w:ascii="Arial" w:eastAsia="Times New Roman" w:hAnsi="Arial" w:cs="Arial"/>
      <w:lang w:eastAsia="cs-CZ"/>
    </w:rPr>
  </w:style>
  <w:style w:type="paragraph" w:styleId="Odstavecseseznamem">
    <w:name w:val="List Paragraph"/>
    <w:aliases w:val="Odstavec_muj,Nad,Odstavec cíl se seznamem,List Paragraph,Odstavec_muj1,Odstavec_muj2,Odstavec_muj3,Nad1,List Paragraph1,Odstavec_muj4,Nad2,List Paragraph2,Odstavec_muj5,Odstavec_muj6,Odstavec_muj7,Odstavec_muj8"/>
    <w:basedOn w:val="Odstavecseseznamem1"/>
    <w:link w:val="OdstavecseseznamemChar"/>
    <w:uiPriority w:val="99"/>
    <w:qFormat/>
    <w:rsid w:val="00AE0A18"/>
    <w:pPr>
      <w:numPr>
        <w:numId w:val="16"/>
      </w:numPr>
      <w:spacing w:after="80"/>
    </w:pPr>
    <w:rPr>
      <w:sz w:val="22"/>
    </w:rPr>
  </w:style>
  <w:style w:type="character" w:customStyle="1" w:styleId="OdstavecseseznamemChar">
    <w:name w:val="Odstavec se seznamem Char"/>
    <w:aliases w:val="Odstavec_muj Char,Nad Char,Odstavec cíl se seznamem Char,List Paragraph Char1,Odstavec_muj1 Char,Odstavec_muj2 Char,Odstavec_muj3 Char,Nad1 Char,List Paragraph1 Char,Odstavec_muj4 Char,Nad2 Char,List Paragraph2 Char"/>
    <w:link w:val="Odstavecseseznamem"/>
    <w:uiPriority w:val="99"/>
    <w:rsid w:val="00CF1604"/>
    <w:rPr>
      <w:rFonts w:ascii="Calibri" w:eastAsia="Calibri" w:hAnsi="Calibri" w:cs="Times New Roman"/>
      <w:szCs w:val="20"/>
      <w:lang w:eastAsia="cs-CZ"/>
    </w:rPr>
  </w:style>
  <w:style w:type="table" w:styleId="Mkatabulky">
    <w:name w:val="Table Grid"/>
    <w:basedOn w:val="Normlntabulka"/>
    <w:uiPriority w:val="59"/>
    <w:rsid w:val="00CF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CF1604"/>
    <w:rPr>
      <w:color w:val="0000FF" w:themeColor="hyperlink"/>
      <w:u w:val="single"/>
    </w:rPr>
  </w:style>
  <w:style w:type="paragraph" w:styleId="Zpat">
    <w:name w:val="footer"/>
    <w:basedOn w:val="Normln"/>
    <w:link w:val="ZpatChar"/>
    <w:uiPriority w:val="99"/>
    <w:unhideWhenUsed/>
    <w:rsid w:val="00CF1604"/>
    <w:pPr>
      <w:tabs>
        <w:tab w:val="center" w:pos="4536"/>
        <w:tab w:val="right" w:pos="9072"/>
      </w:tabs>
      <w:spacing w:after="0"/>
    </w:pPr>
  </w:style>
  <w:style w:type="character" w:customStyle="1" w:styleId="ZpatChar">
    <w:name w:val="Zápatí Char"/>
    <w:basedOn w:val="Standardnpsmoodstavce"/>
    <w:link w:val="Zpat"/>
    <w:uiPriority w:val="99"/>
    <w:rsid w:val="00CF1604"/>
    <w:rPr>
      <w:rFonts w:eastAsia="Calibri" w:cs="Times New Roman"/>
    </w:rPr>
  </w:style>
  <w:style w:type="paragraph" w:styleId="Textbubliny">
    <w:name w:val="Balloon Text"/>
    <w:basedOn w:val="Normln"/>
    <w:link w:val="TextbublinyChar"/>
    <w:uiPriority w:val="99"/>
    <w:semiHidden/>
    <w:unhideWhenUsed/>
    <w:rsid w:val="00CF160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F1604"/>
    <w:rPr>
      <w:rFonts w:ascii="Tahoma" w:eastAsia="Calibri" w:hAnsi="Tahoma" w:cs="Tahoma"/>
      <w:sz w:val="16"/>
      <w:szCs w:val="16"/>
    </w:rPr>
  </w:style>
  <w:style w:type="paragraph" w:styleId="Bezmezer">
    <w:name w:val="No Spacing"/>
    <w:aliases w:val="K dopracování,Dopracovat"/>
    <w:basedOn w:val="Nadpis5"/>
    <w:uiPriority w:val="1"/>
    <w:qFormat/>
    <w:rsid w:val="00CF1604"/>
    <w:rPr>
      <w:rFonts w:eastAsia="Calibri" w:cs="Times New Roman"/>
      <w:b w:val="0"/>
      <w:color w:val="943634" w:themeColor="accent2" w:themeShade="BF"/>
      <w:sz w:val="24"/>
    </w:rPr>
  </w:style>
  <w:style w:type="paragraph" w:styleId="Podnadpis">
    <w:name w:val="Subtitle"/>
    <w:aliases w:val="ZDROJ"/>
    <w:basedOn w:val="Normln"/>
    <w:next w:val="Normln"/>
    <w:link w:val="PodnadpisChar"/>
    <w:uiPriority w:val="11"/>
    <w:qFormat/>
    <w:rsid w:val="00CF1604"/>
    <w:pPr>
      <w:numPr>
        <w:ilvl w:val="1"/>
      </w:numPr>
    </w:pPr>
    <w:rPr>
      <w:rFonts w:eastAsiaTheme="majorEastAsia" w:cstheme="majorBidi"/>
      <w:iCs/>
      <w:spacing w:val="15"/>
      <w:sz w:val="18"/>
      <w:szCs w:val="24"/>
    </w:rPr>
  </w:style>
  <w:style w:type="character" w:customStyle="1" w:styleId="PodnadpisChar">
    <w:name w:val="Podnadpis Char"/>
    <w:aliases w:val="ZDROJ Char"/>
    <w:basedOn w:val="Standardnpsmoodstavce"/>
    <w:link w:val="Podnadpis"/>
    <w:uiPriority w:val="11"/>
    <w:rsid w:val="00CF1604"/>
    <w:rPr>
      <w:rFonts w:eastAsiaTheme="majorEastAsia" w:cstheme="majorBidi"/>
      <w:iCs/>
      <w:spacing w:val="15"/>
      <w:sz w:val="18"/>
      <w:szCs w:val="24"/>
    </w:rPr>
  </w:style>
  <w:style w:type="paragraph" w:customStyle="1" w:styleId="Odstavecseseznamem1">
    <w:name w:val="Odstavec se seznamem1"/>
    <w:basedOn w:val="Normln"/>
    <w:link w:val="ListParagraphChar"/>
    <w:rsid w:val="00CF1604"/>
    <w:pPr>
      <w:ind w:left="720"/>
      <w:contextualSpacing/>
    </w:pPr>
    <w:rPr>
      <w:rFonts w:ascii="Calibri" w:hAnsi="Calibri"/>
      <w:sz w:val="20"/>
      <w:szCs w:val="20"/>
      <w:lang w:eastAsia="cs-CZ"/>
    </w:rPr>
  </w:style>
  <w:style w:type="character" w:customStyle="1" w:styleId="ListParagraphChar">
    <w:name w:val="List Paragraph Char"/>
    <w:link w:val="Odstavecseseznamem1"/>
    <w:locked/>
    <w:rsid w:val="00CF1604"/>
    <w:rPr>
      <w:rFonts w:ascii="Calibri" w:eastAsia="Calibri" w:hAnsi="Calibri" w:cs="Times New Roman"/>
      <w:sz w:val="20"/>
      <w:szCs w:val="20"/>
      <w:lang w:eastAsia="cs-CZ"/>
    </w:rPr>
  </w:style>
  <w:style w:type="paragraph" w:customStyle="1" w:styleId="Default">
    <w:name w:val="Default"/>
    <w:rsid w:val="00CF1604"/>
    <w:pPr>
      <w:autoSpaceDE w:val="0"/>
      <w:autoSpaceDN w:val="0"/>
      <w:adjustRightInd w:val="0"/>
      <w:spacing w:after="0" w:line="240" w:lineRule="auto"/>
    </w:pPr>
    <w:rPr>
      <w:rFonts w:ascii="Calibri" w:eastAsia="Times New Roman" w:hAnsi="Calibri" w:cs="Calibri"/>
      <w:color w:val="000000"/>
      <w:sz w:val="24"/>
      <w:szCs w:val="24"/>
    </w:rPr>
  </w:style>
  <w:style w:type="paragraph" w:styleId="Nzev">
    <w:name w:val="Title"/>
    <w:aliases w:val="Zdroj"/>
    <w:basedOn w:val="Normln"/>
    <w:next w:val="Normln"/>
    <w:link w:val="NzevChar"/>
    <w:qFormat/>
    <w:rsid w:val="00CF1604"/>
    <w:pPr>
      <w:spacing w:after="300"/>
      <w:contextualSpacing/>
    </w:pPr>
    <w:rPr>
      <w:rFonts w:eastAsiaTheme="majorEastAsia" w:cstheme="majorBidi"/>
      <w:spacing w:val="5"/>
      <w:kern w:val="28"/>
      <w:sz w:val="16"/>
      <w:szCs w:val="52"/>
    </w:rPr>
  </w:style>
  <w:style w:type="character" w:customStyle="1" w:styleId="NzevChar">
    <w:name w:val="Název Char"/>
    <w:aliases w:val="Zdroj Char"/>
    <w:basedOn w:val="Standardnpsmoodstavce"/>
    <w:link w:val="Nzev"/>
    <w:rsid w:val="00CF1604"/>
    <w:rPr>
      <w:rFonts w:eastAsiaTheme="majorEastAsia" w:cstheme="majorBidi"/>
      <w:spacing w:val="5"/>
      <w:kern w:val="28"/>
      <w:sz w:val="16"/>
      <w:szCs w:val="52"/>
    </w:rPr>
  </w:style>
  <w:style w:type="paragraph" w:styleId="Textpoznpodarou">
    <w:name w:val="footnote text"/>
    <w:basedOn w:val="Normln"/>
    <w:link w:val="TextpoznpodarouChar"/>
    <w:unhideWhenUsed/>
    <w:rsid w:val="00CF1604"/>
    <w:pPr>
      <w:spacing w:after="0"/>
    </w:pPr>
    <w:rPr>
      <w:sz w:val="20"/>
      <w:szCs w:val="20"/>
    </w:rPr>
  </w:style>
  <w:style w:type="character" w:customStyle="1" w:styleId="TextpoznpodarouChar">
    <w:name w:val="Text pozn. pod čarou Char"/>
    <w:basedOn w:val="Standardnpsmoodstavce"/>
    <w:link w:val="Textpoznpodarou"/>
    <w:rsid w:val="00CF1604"/>
    <w:rPr>
      <w:rFonts w:eastAsia="Calibri" w:cs="Times New Roman"/>
      <w:sz w:val="20"/>
      <w:szCs w:val="20"/>
    </w:rPr>
  </w:style>
  <w:style w:type="paragraph" w:styleId="Zhlav">
    <w:name w:val="header"/>
    <w:basedOn w:val="Normln"/>
    <w:link w:val="ZhlavChar"/>
    <w:unhideWhenUsed/>
    <w:rsid w:val="00CF1604"/>
    <w:pPr>
      <w:tabs>
        <w:tab w:val="center" w:pos="4536"/>
        <w:tab w:val="right" w:pos="9072"/>
      </w:tabs>
      <w:spacing w:after="0"/>
    </w:pPr>
  </w:style>
  <w:style w:type="character" w:customStyle="1" w:styleId="ZhlavChar">
    <w:name w:val="Záhlaví Char"/>
    <w:basedOn w:val="Standardnpsmoodstavce"/>
    <w:link w:val="Zhlav"/>
    <w:rsid w:val="00CF1604"/>
    <w:rPr>
      <w:rFonts w:eastAsia="Calibri" w:cs="Times New Roman"/>
    </w:rPr>
  </w:style>
  <w:style w:type="character" w:styleId="Siln">
    <w:name w:val="Strong"/>
    <w:basedOn w:val="Standardnpsmoodstavce"/>
    <w:uiPriority w:val="22"/>
    <w:qFormat/>
    <w:rsid w:val="00CF1604"/>
    <w:rPr>
      <w:b/>
      <w:bCs/>
    </w:rPr>
  </w:style>
  <w:style w:type="paragraph" w:styleId="Rozloendokumentu">
    <w:name w:val="Document Map"/>
    <w:basedOn w:val="Normln"/>
    <w:link w:val="RozloendokumentuChar"/>
    <w:uiPriority w:val="99"/>
    <w:semiHidden/>
    <w:unhideWhenUsed/>
    <w:rsid w:val="00CF1604"/>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F1604"/>
    <w:rPr>
      <w:rFonts w:ascii="Tahoma" w:eastAsia="Calibri" w:hAnsi="Tahoma" w:cs="Tahoma"/>
      <w:sz w:val="16"/>
      <w:szCs w:val="16"/>
    </w:rPr>
  </w:style>
  <w:style w:type="character" w:styleId="Odkaznakoment">
    <w:name w:val="annotation reference"/>
    <w:basedOn w:val="Standardnpsmoodstavce"/>
    <w:uiPriority w:val="99"/>
    <w:semiHidden/>
    <w:unhideWhenUsed/>
    <w:rsid w:val="00CF1604"/>
    <w:rPr>
      <w:sz w:val="16"/>
      <w:szCs w:val="16"/>
    </w:rPr>
  </w:style>
  <w:style w:type="paragraph" w:styleId="Textkomente">
    <w:name w:val="annotation text"/>
    <w:basedOn w:val="Normln"/>
    <w:link w:val="TextkomenteChar"/>
    <w:uiPriority w:val="99"/>
    <w:semiHidden/>
    <w:unhideWhenUsed/>
    <w:rsid w:val="00CF1604"/>
    <w:rPr>
      <w:sz w:val="20"/>
      <w:szCs w:val="20"/>
    </w:rPr>
  </w:style>
  <w:style w:type="character" w:customStyle="1" w:styleId="TextkomenteChar">
    <w:name w:val="Text komentáře Char"/>
    <w:basedOn w:val="Standardnpsmoodstavce"/>
    <w:link w:val="Textkomente"/>
    <w:uiPriority w:val="99"/>
    <w:semiHidden/>
    <w:rsid w:val="00CF1604"/>
    <w:rPr>
      <w:rFonts w:eastAsia="Calibri" w:cs="Times New Roman"/>
      <w:sz w:val="20"/>
      <w:szCs w:val="20"/>
    </w:rPr>
  </w:style>
  <w:style w:type="paragraph" w:styleId="Pedmtkomente">
    <w:name w:val="annotation subject"/>
    <w:basedOn w:val="Textkomente"/>
    <w:next w:val="Textkomente"/>
    <w:link w:val="PedmtkomenteChar"/>
    <w:uiPriority w:val="99"/>
    <w:semiHidden/>
    <w:unhideWhenUsed/>
    <w:rsid w:val="00CF1604"/>
    <w:rPr>
      <w:b/>
      <w:bCs/>
    </w:rPr>
  </w:style>
  <w:style w:type="character" w:customStyle="1" w:styleId="PedmtkomenteChar">
    <w:name w:val="Předmět komentáře Char"/>
    <w:basedOn w:val="TextkomenteChar"/>
    <w:link w:val="Pedmtkomente"/>
    <w:uiPriority w:val="99"/>
    <w:semiHidden/>
    <w:rsid w:val="00CF1604"/>
    <w:rPr>
      <w:rFonts w:eastAsia="Calibri" w:cs="Times New Roman"/>
      <w:b/>
      <w:bCs/>
      <w:sz w:val="20"/>
      <w:szCs w:val="20"/>
    </w:rPr>
  </w:style>
  <w:style w:type="character" w:styleId="slostrnky">
    <w:name w:val="page number"/>
    <w:basedOn w:val="Standardnpsmoodstavce"/>
    <w:rsid w:val="00CF1604"/>
    <w:rPr>
      <w:rFonts w:cs="Times New Roman"/>
    </w:rPr>
  </w:style>
  <w:style w:type="character" w:styleId="Sledovanodkaz">
    <w:name w:val="FollowedHyperlink"/>
    <w:basedOn w:val="Standardnpsmoodstavce"/>
    <w:unhideWhenUsed/>
    <w:rsid w:val="00CF1604"/>
    <w:rPr>
      <w:color w:val="800080" w:themeColor="followedHyperlink"/>
      <w:u w:val="single"/>
    </w:rPr>
  </w:style>
  <w:style w:type="character" w:customStyle="1" w:styleId="NzevChar1">
    <w:name w:val="Název Char1"/>
    <w:aliases w:val="Zdroj Char1"/>
    <w:basedOn w:val="Standardnpsmoodstavce"/>
    <w:uiPriority w:val="99"/>
    <w:rsid w:val="00CF1604"/>
    <w:rPr>
      <w:rFonts w:asciiTheme="majorHAnsi" w:eastAsiaTheme="majorEastAsia" w:hAnsiTheme="majorHAnsi" w:cstheme="majorBidi"/>
      <w:color w:val="17365D" w:themeColor="text2" w:themeShade="BF"/>
      <w:spacing w:val="5"/>
      <w:kern w:val="28"/>
      <w:sz w:val="52"/>
      <w:szCs w:val="52"/>
    </w:rPr>
  </w:style>
  <w:style w:type="character" w:styleId="Znakapoznpodarou">
    <w:name w:val="footnote reference"/>
    <w:basedOn w:val="Standardnpsmoodstavce"/>
    <w:unhideWhenUsed/>
    <w:rsid w:val="00CF1604"/>
    <w:rPr>
      <w:rFonts w:ascii="Times New Roman" w:hAnsi="Times New Roman" w:cs="Times New Roman" w:hint="default"/>
      <w:vertAlign w:val="superscript"/>
    </w:rPr>
  </w:style>
  <w:style w:type="paragraph" w:customStyle="1" w:styleId="Odstavecseseznamem2">
    <w:name w:val="Odstavec se seznamem2"/>
    <w:basedOn w:val="Normln"/>
    <w:rsid w:val="00CF1604"/>
    <w:pPr>
      <w:ind w:left="720"/>
      <w:contextualSpacing/>
    </w:pPr>
    <w:rPr>
      <w:rFonts w:ascii="Calibri" w:eastAsia="Times New Roman" w:hAnsi="Calibri"/>
      <w:sz w:val="20"/>
      <w:szCs w:val="20"/>
    </w:rPr>
  </w:style>
  <w:style w:type="paragraph" w:styleId="Normlnweb">
    <w:name w:val="Normal (Web)"/>
    <w:basedOn w:val="Normln"/>
    <w:uiPriority w:val="99"/>
    <w:unhideWhenUsed/>
    <w:rsid w:val="00CF1604"/>
    <w:pPr>
      <w:spacing w:before="100" w:beforeAutospacing="1" w:after="100" w:afterAutospacing="1"/>
      <w:jc w:val="left"/>
    </w:pPr>
    <w:rPr>
      <w:rFonts w:ascii="Times New Roman" w:eastAsiaTheme="minorHAnsi" w:hAnsi="Times New Roman"/>
      <w:sz w:val="24"/>
      <w:szCs w:val="24"/>
      <w:lang w:eastAsia="cs-CZ"/>
    </w:rPr>
  </w:style>
  <w:style w:type="paragraph" w:customStyle="1" w:styleId="Odstavecseseznamem3">
    <w:name w:val="Odstavec se seznamem3"/>
    <w:basedOn w:val="Normln"/>
    <w:rsid w:val="00CF1604"/>
    <w:pPr>
      <w:ind w:left="720"/>
      <w:contextualSpacing/>
    </w:pPr>
    <w:rPr>
      <w:rFonts w:ascii="Calibri" w:hAnsi="Calibri"/>
      <w:sz w:val="20"/>
      <w:szCs w:val="20"/>
      <w:lang w:eastAsia="cs-CZ"/>
    </w:rPr>
  </w:style>
  <w:style w:type="character" w:styleId="Zdraznn">
    <w:name w:val="Emphasis"/>
    <w:basedOn w:val="Standardnpsmoodstavce"/>
    <w:uiPriority w:val="20"/>
    <w:qFormat/>
    <w:rsid w:val="00CF1604"/>
    <w:rPr>
      <w:i/>
      <w:iCs/>
    </w:rPr>
  </w:style>
  <w:style w:type="paragraph" w:customStyle="1" w:styleId="Odstavecseseznamem4">
    <w:name w:val="Odstavec se seznamem4"/>
    <w:basedOn w:val="Normln"/>
    <w:rsid w:val="00CF1604"/>
    <w:pPr>
      <w:ind w:left="720"/>
      <w:contextualSpacing/>
    </w:pPr>
    <w:rPr>
      <w:rFonts w:ascii="Calibri" w:hAnsi="Calibri"/>
      <w:sz w:val="20"/>
      <w:szCs w:val="20"/>
      <w:lang w:eastAsia="cs-CZ"/>
    </w:rPr>
  </w:style>
  <w:style w:type="paragraph" w:customStyle="1" w:styleId="Nzevtabulky">
    <w:name w:val="Název tabulky"/>
    <w:basedOn w:val="Normln"/>
    <w:link w:val="NzevtabulkyChar"/>
    <w:qFormat/>
    <w:rsid w:val="00CF1604"/>
    <w:pPr>
      <w:spacing w:after="0"/>
    </w:pPr>
    <w:rPr>
      <w:rFonts w:ascii="Calibri" w:hAnsi="Calibri"/>
      <w:b/>
    </w:rPr>
  </w:style>
  <w:style w:type="character" w:customStyle="1" w:styleId="NzevtabulkyChar">
    <w:name w:val="Název tabulky Char"/>
    <w:link w:val="Nzevtabulky"/>
    <w:rsid w:val="00CF1604"/>
    <w:rPr>
      <w:rFonts w:ascii="Calibri" w:eastAsia="Calibri" w:hAnsi="Calibri" w:cs="Times New Roman"/>
      <w:b/>
    </w:rPr>
  </w:style>
  <w:style w:type="paragraph" w:styleId="Nadpisobsahu">
    <w:name w:val="TOC Heading"/>
    <w:basedOn w:val="Nadpis1"/>
    <w:next w:val="Normln"/>
    <w:uiPriority w:val="39"/>
    <w:unhideWhenUsed/>
    <w:qFormat/>
    <w:rsid w:val="00CF1604"/>
    <w:pPr>
      <w:jc w:val="left"/>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7614FA"/>
    <w:pPr>
      <w:tabs>
        <w:tab w:val="left" w:pos="660"/>
        <w:tab w:val="right" w:leader="dot" w:pos="9072"/>
      </w:tabs>
      <w:spacing w:after="100"/>
    </w:pPr>
  </w:style>
  <w:style w:type="paragraph" w:styleId="Obsah2">
    <w:name w:val="toc 2"/>
    <w:basedOn w:val="Normln"/>
    <w:next w:val="Normln"/>
    <w:autoRedefine/>
    <w:uiPriority w:val="39"/>
    <w:unhideWhenUsed/>
    <w:rsid w:val="007614FA"/>
    <w:pPr>
      <w:tabs>
        <w:tab w:val="left" w:pos="1100"/>
        <w:tab w:val="right" w:leader="dot" w:pos="9072"/>
      </w:tabs>
      <w:spacing w:after="100"/>
      <w:ind w:left="220"/>
    </w:pPr>
  </w:style>
  <w:style w:type="paragraph" w:styleId="Obsah3">
    <w:name w:val="toc 3"/>
    <w:basedOn w:val="Normln"/>
    <w:next w:val="Normln"/>
    <w:autoRedefine/>
    <w:uiPriority w:val="39"/>
    <w:unhideWhenUsed/>
    <w:rsid w:val="007614FA"/>
    <w:pPr>
      <w:tabs>
        <w:tab w:val="left" w:pos="1320"/>
        <w:tab w:val="right" w:leader="dot" w:pos="9072"/>
      </w:tabs>
      <w:spacing w:after="100"/>
      <w:ind w:left="440"/>
    </w:pPr>
  </w:style>
  <w:style w:type="character" w:customStyle="1" w:styleId="style3">
    <w:name w:val="style3"/>
    <w:basedOn w:val="Standardnpsmoodstavce"/>
    <w:rsid w:val="00CF1604"/>
  </w:style>
  <w:style w:type="paragraph" w:styleId="Titulek">
    <w:name w:val="caption"/>
    <w:basedOn w:val="Normln"/>
    <w:next w:val="Normln"/>
    <w:uiPriority w:val="35"/>
    <w:unhideWhenUsed/>
    <w:qFormat/>
    <w:rsid w:val="005A2AD5"/>
    <w:pPr>
      <w:spacing w:after="0"/>
    </w:pPr>
    <w:rPr>
      <w:b/>
      <w:bCs/>
      <w:szCs w:val="18"/>
    </w:rPr>
  </w:style>
  <w:style w:type="paragraph" w:styleId="Seznamobrzk">
    <w:name w:val="table of figures"/>
    <w:basedOn w:val="Normln"/>
    <w:next w:val="Normln"/>
    <w:uiPriority w:val="99"/>
    <w:unhideWhenUsed/>
    <w:rsid w:val="00E40612"/>
    <w:pPr>
      <w:spacing w:after="0"/>
    </w:pPr>
  </w:style>
  <w:style w:type="paragraph" w:customStyle="1" w:styleId="popistabulky">
    <w:name w:val="popis tabulky"/>
    <w:basedOn w:val="Titulek"/>
    <w:next w:val="Normln"/>
    <w:autoRedefine/>
    <w:qFormat/>
    <w:rsid w:val="00E44B01"/>
    <w:pPr>
      <w:keepNext/>
    </w:pPr>
    <w:rPr>
      <w:color w:val="000000" w:themeColor="text1"/>
      <w:szCs w:val="22"/>
    </w:rPr>
  </w:style>
  <w:style w:type="paragraph" w:styleId="Prosttext">
    <w:name w:val="Plain Text"/>
    <w:basedOn w:val="Normln"/>
    <w:link w:val="ProsttextChar"/>
    <w:uiPriority w:val="99"/>
    <w:rsid w:val="00FB48A7"/>
    <w:pPr>
      <w:spacing w:after="0"/>
      <w:jc w:val="left"/>
    </w:pPr>
    <w:rPr>
      <w:rFonts w:ascii="Consolas" w:eastAsia="Times New Roman" w:hAnsi="Consolas"/>
      <w:sz w:val="21"/>
      <w:szCs w:val="21"/>
      <w:lang w:eastAsia="cs-CZ"/>
    </w:rPr>
  </w:style>
  <w:style w:type="character" w:customStyle="1" w:styleId="ProsttextChar">
    <w:name w:val="Prostý text Char"/>
    <w:basedOn w:val="Standardnpsmoodstavce"/>
    <w:link w:val="Prosttext"/>
    <w:uiPriority w:val="99"/>
    <w:rsid w:val="00FB48A7"/>
    <w:rPr>
      <w:rFonts w:ascii="Consolas" w:eastAsia="Times New Roman" w:hAnsi="Consolas" w:cs="Times New Roman"/>
      <w:sz w:val="21"/>
      <w:szCs w:val="21"/>
      <w:lang w:eastAsia="cs-CZ"/>
    </w:rPr>
  </w:style>
  <w:style w:type="character" w:customStyle="1" w:styleId="datalabel">
    <w:name w:val="datalabel"/>
    <w:basedOn w:val="Standardnpsmoodstavce"/>
    <w:rsid w:val="00447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19821">
      <w:bodyDiv w:val="1"/>
      <w:marLeft w:val="0"/>
      <w:marRight w:val="0"/>
      <w:marTop w:val="0"/>
      <w:marBottom w:val="0"/>
      <w:divBdr>
        <w:top w:val="none" w:sz="0" w:space="0" w:color="auto"/>
        <w:left w:val="none" w:sz="0" w:space="0" w:color="auto"/>
        <w:bottom w:val="none" w:sz="0" w:space="0" w:color="auto"/>
        <w:right w:val="none" w:sz="0" w:space="0" w:color="auto"/>
      </w:divBdr>
    </w:div>
    <w:div w:id="171648897">
      <w:bodyDiv w:val="1"/>
      <w:marLeft w:val="0"/>
      <w:marRight w:val="0"/>
      <w:marTop w:val="0"/>
      <w:marBottom w:val="0"/>
      <w:divBdr>
        <w:top w:val="none" w:sz="0" w:space="0" w:color="auto"/>
        <w:left w:val="none" w:sz="0" w:space="0" w:color="auto"/>
        <w:bottom w:val="none" w:sz="0" w:space="0" w:color="auto"/>
        <w:right w:val="none" w:sz="0" w:space="0" w:color="auto"/>
      </w:divBdr>
    </w:div>
    <w:div w:id="211356027">
      <w:bodyDiv w:val="1"/>
      <w:marLeft w:val="0"/>
      <w:marRight w:val="0"/>
      <w:marTop w:val="0"/>
      <w:marBottom w:val="0"/>
      <w:divBdr>
        <w:top w:val="none" w:sz="0" w:space="0" w:color="auto"/>
        <w:left w:val="none" w:sz="0" w:space="0" w:color="auto"/>
        <w:bottom w:val="none" w:sz="0" w:space="0" w:color="auto"/>
        <w:right w:val="none" w:sz="0" w:space="0" w:color="auto"/>
      </w:divBdr>
    </w:div>
    <w:div w:id="299841919">
      <w:bodyDiv w:val="1"/>
      <w:marLeft w:val="0"/>
      <w:marRight w:val="0"/>
      <w:marTop w:val="0"/>
      <w:marBottom w:val="0"/>
      <w:divBdr>
        <w:top w:val="none" w:sz="0" w:space="0" w:color="auto"/>
        <w:left w:val="none" w:sz="0" w:space="0" w:color="auto"/>
        <w:bottom w:val="none" w:sz="0" w:space="0" w:color="auto"/>
        <w:right w:val="none" w:sz="0" w:space="0" w:color="auto"/>
      </w:divBdr>
    </w:div>
    <w:div w:id="374624870">
      <w:bodyDiv w:val="1"/>
      <w:marLeft w:val="0"/>
      <w:marRight w:val="0"/>
      <w:marTop w:val="0"/>
      <w:marBottom w:val="0"/>
      <w:divBdr>
        <w:top w:val="none" w:sz="0" w:space="0" w:color="auto"/>
        <w:left w:val="none" w:sz="0" w:space="0" w:color="auto"/>
        <w:bottom w:val="none" w:sz="0" w:space="0" w:color="auto"/>
        <w:right w:val="none" w:sz="0" w:space="0" w:color="auto"/>
      </w:divBdr>
    </w:div>
    <w:div w:id="771710139">
      <w:bodyDiv w:val="1"/>
      <w:marLeft w:val="0"/>
      <w:marRight w:val="0"/>
      <w:marTop w:val="0"/>
      <w:marBottom w:val="0"/>
      <w:divBdr>
        <w:top w:val="none" w:sz="0" w:space="0" w:color="auto"/>
        <w:left w:val="none" w:sz="0" w:space="0" w:color="auto"/>
        <w:bottom w:val="none" w:sz="0" w:space="0" w:color="auto"/>
        <w:right w:val="none" w:sz="0" w:space="0" w:color="auto"/>
      </w:divBdr>
    </w:div>
    <w:div w:id="942108948">
      <w:bodyDiv w:val="1"/>
      <w:marLeft w:val="0"/>
      <w:marRight w:val="0"/>
      <w:marTop w:val="0"/>
      <w:marBottom w:val="0"/>
      <w:divBdr>
        <w:top w:val="none" w:sz="0" w:space="0" w:color="auto"/>
        <w:left w:val="none" w:sz="0" w:space="0" w:color="auto"/>
        <w:bottom w:val="none" w:sz="0" w:space="0" w:color="auto"/>
        <w:right w:val="none" w:sz="0" w:space="0" w:color="auto"/>
      </w:divBdr>
    </w:div>
    <w:div w:id="1398698801">
      <w:bodyDiv w:val="1"/>
      <w:marLeft w:val="0"/>
      <w:marRight w:val="0"/>
      <w:marTop w:val="0"/>
      <w:marBottom w:val="0"/>
      <w:divBdr>
        <w:top w:val="none" w:sz="0" w:space="0" w:color="auto"/>
        <w:left w:val="none" w:sz="0" w:space="0" w:color="auto"/>
        <w:bottom w:val="none" w:sz="0" w:space="0" w:color="auto"/>
        <w:right w:val="none" w:sz="0" w:space="0" w:color="auto"/>
      </w:divBdr>
    </w:div>
    <w:div w:id="1671181774">
      <w:bodyDiv w:val="1"/>
      <w:marLeft w:val="0"/>
      <w:marRight w:val="0"/>
      <w:marTop w:val="0"/>
      <w:marBottom w:val="0"/>
      <w:divBdr>
        <w:top w:val="none" w:sz="0" w:space="0" w:color="auto"/>
        <w:left w:val="none" w:sz="0" w:space="0" w:color="auto"/>
        <w:bottom w:val="none" w:sz="0" w:space="0" w:color="auto"/>
        <w:right w:val="none" w:sz="0" w:space="0" w:color="auto"/>
      </w:divBdr>
    </w:div>
    <w:div w:id="1805465669">
      <w:bodyDiv w:val="1"/>
      <w:marLeft w:val="0"/>
      <w:marRight w:val="0"/>
      <w:marTop w:val="0"/>
      <w:marBottom w:val="0"/>
      <w:divBdr>
        <w:top w:val="none" w:sz="0" w:space="0" w:color="auto"/>
        <w:left w:val="none" w:sz="0" w:space="0" w:color="auto"/>
        <w:bottom w:val="none" w:sz="0" w:space="0" w:color="auto"/>
        <w:right w:val="none" w:sz="0" w:space="0" w:color="auto"/>
      </w:divBdr>
    </w:div>
    <w:div w:id="21083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eagri.cz/prv%20ze%20dne%201.10.201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74ABC-3AE9-4800-9169-58E237F8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22566</Words>
  <Characters>133144</Characters>
  <Application>Microsoft Office Word</Application>
  <DocSecurity>0</DocSecurity>
  <Lines>1109</Lines>
  <Paragraphs>310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Degitka</dc:creator>
  <cp:lastModifiedBy>MAS_119</cp:lastModifiedBy>
  <cp:revision>2</cp:revision>
  <cp:lastPrinted>2018-08-13T12:56:00Z</cp:lastPrinted>
  <dcterms:created xsi:type="dcterms:W3CDTF">2023-09-05T08:48:00Z</dcterms:created>
  <dcterms:modified xsi:type="dcterms:W3CDTF">2023-09-05T08:48:00Z</dcterms:modified>
</cp:coreProperties>
</file>