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9162" w14:textId="4F15AB58" w:rsidR="00DD00E4" w:rsidRDefault="00DD00E4" w:rsidP="00DD00E4">
      <w:pPr>
        <w:rPr>
          <w:b/>
          <w:bCs/>
        </w:rPr>
      </w:pPr>
      <w:r w:rsidRPr="00EB265C">
        <w:rPr>
          <w:b/>
          <w:bCs/>
        </w:rPr>
        <w:t xml:space="preserve">PROKÁZÁNÍ </w:t>
      </w:r>
      <w:r w:rsidR="00315232">
        <w:rPr>
          <w:b/>
          <w:bCs/>
        </w:rPr>
        <w:t>PŘÍJMŮ</w:t>
      </w:r>
      <w:r w:rsidRPr="00EB265C">
        <w:rPr>
          <w:b/>
          <w:bCs/>
        </w:rPr>
        <w:t xml:space="preserve"> Z LESNICTVÍ A TĚŽBY DŘEVA (CZ-NACE 02)</w:t>
      </w:r>
      <w:r w:rsidR="000A3260" w:rsidRPr="000A3260">
        <w:rPr>
          <w:b/>
          <w:bCs/>
        </w:rPr>
        <w:t xml:space="preserve"> </w:t>
      </w:r>
      <w:r w:rsidR="000A3260" w:rsidRPr="00EB265C">
        <w:rPr>
          <w:b/>
          <w:bCs/>
        </w:rPr>
        <w:t xml:space="preserve">u žadatele, který </w:t>
      </w:r>
      <w:r w:rsidR="001A166C">
        <w:rPr>
          <w:b/>
          <w:bCs/>
          <w:sz w:val="24"/>
          <w:szCs w:val="24"/>
          <w:u w:val="single"/>
        </w:rPr>
        <w:t>NEV</w:t>
      </w:r>
      <w:r w:rsidR="000A3260" w:rsidRPr="00EB265C">
        <w:rPr>
          <w:b/>
          <w:bCs/>
          <w:sz w:val="24"/>
          <w:szCs w:val="24"/>
          <w:u w:val="single"/>
        </w:rPr>
        <w:t xml:space="preserve">EDE </w:t>
      </w:r>
      <w:r w:rsidR="000A3260" w:rsidRPr="00EB265C">
        <w:rPr>
          <w:b/>
          <w:bCs/>
        </w:rPr>
        <w:t>účetnictví</w:t>
      </w:r>
      <w:r w:rsidR="001A166C" w:rsidRPr="00EB265C">
        <w:rPr>
          <w:vertAlign w:val="superscript"/>
        </w:rPr>
        <w:t>1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5904"/>
      </w:tblGrid>
      <w:tr w:rsidR="00DD00E4" w:rsidRPr="008271C7" w14:paraId="28A4BEDD" w14:textId="77777777" w:rsidTr="001A166C">
        <w:trPr>
          <w:trHeight w:val="425"/>
        </w:trPr>
        <w:tc>
          <w:tcPr>
            <w:tcW w:w="3906" w:type="dxa"/>
            <w:shd w:val="clear" w:color="auto" w:fill="D9D9D9"/>
          </w:tcPr>
          <w:p w14:paraId="5B217AE0" w14:textId="5AD78956" w:rsidR="00DD00E4" w:rsidRPr="00CA775E" w:rsidRDefault="00DD00E4" w:rsidP="006727CA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 xml:space="preserve">Název </w:t>
            </w:r>
            <w:r w:rsidR="00387915">
              <w:rPr>
                <w:rFonts w:cstheme="minorHAnsi"/>
                <w:b/>
                <w:bCs/>
                <w:color w:val="000000"/>
                <w:lang w:eastAsia="cs-CZ"/>
              </w:rPr>
              <w:t>projektu</w:t>
            </w:r>
          </w:p>
        </w:tc>
        <w:tc>
          <w:tcPr>
            <w:tcW w:w="5904" w:type="dxa"/>
          </w:tcPr>
          <w:p w14:paraId="2E73B99E" w14:textId="77777777" w:rsidR="00DD00E4" w:rsidRPr="00950041" w:rsidRDefault="00DD00E4" w:rsidP="006727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D00E4" w:rsidRPr="008271C7" w14:paraId="4A2A87E3" w14:textId="77777777" w:rsidTr="001A166C">
        <w:tc>
          <w:tcPr>
            <w:tcW w:w="3906" w:type="dxa"/>
            <w:shd w:val="clear" w:color="auto" w:fill="D9D9D9"/>
          </w:tcPr>
          <w:p w14:paraId="533ADD4E" w14:textId="77777777" w:rsidR="00DD00E4" w:rsidRPr="00CA775E" w:rsidRDefault="00DD00E4" w:rsidP="006727CA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904" w:type="dxa"/>
          </w:tcPr>
          <w:p w14:paraId="1448DBF2" w14:textId="77777777" w:rsidR="00DD00E4" w:rsidRPr="00950041" w:rsidRDefault="00DD00E4" w:rsidP="006727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D00E4" w:rsidRPr="008271C7" w14:paraId="38623F9C" w14:textId="77777777" w:rsidTr="001A166C">
        <w:tc>
          <w:tcPr>
            <w:tcW w:w="3906" w:type="dxa"/>
            <w:shd w:val="clear" w:color="auto" w:fill="D9D9D9"/>
          </w:tcPr>
          <w:p w14:paraId="5CABF969" w14:textId="77777777" w:rsidR="00DD00E4" w:rsidRPr="00CA775E" w:rsidRDefault="00DD00E4" w:rsidP="006727CA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904" w:type="dxa"/>
          </w:tcPr>
          <w:p w14:paraId="4C8C2B34" w14:textId="77777777" w:rsidR="00DD00E4" w:rsidRPr="00950041" w:rsidRDefault="00DD00E4" w:rsidP="006727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D00E4" w:rsidRPr="008271C7" w14:paraId="16BE6B1A" w14:textId="77777777" w:rsidTr="001A166C">
        <w:tc>
          <w:tcPr>
            <w:tcW w:w="3906" w:type="dxa"/>
            <w:shd w:val="clear" w:color="auto" w:fill="D9D9D9"/>
          </w:tcPr>
          <w:p w14:paraId="2C2F15B8" w14:textId="77777777" w:rsidR="00DD00E4" w:rsidRPr="00CA775E" w:rsidRDefault="00DD00E4" w:rsidP="006727CA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904" w:type="dxa"/>
          </w:tcPr>
          <w:p w14:paraId="256109B7" w14:textId="77777777" w:rsidR="00DD00E4" w:rsidRPr="00950041" w:rsidRDefault="00DD00E4" w:rsidP="006727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67912654" w14:textId="77777777" w:rsidR="00DD00E4" w:rsidRDefault="00DD00E4" w:rsidP="001A166C">
      <w:pPr>
        <w:pStyle w:val="Bezmezer"/>
      </w:pPr>
    </w:p>
    <w:p w14:paraId="1A9B2F24" w14:textId="61093861" w:rsidR="00466927" w:rsidRDefault="00466927" w:rsidP="00466927">
      <w:r>
        <w:t>Žadatel, který nevede účetnictví, specifikuje výši příjmů do tabulky č. 1.</w:t>
      </w:r>
      <w:r w:rsidR="00262340" w:rsidRPr="00262340">
        <w:t xml:space="preserve"> </w:t>
      </w:r>
      <w:r w:rsidR="00262340">
        <w:t>Přehled příjmů z CZ-NACE 02</w:t>
      </w:r>
    </w:p>
    <w:p w14:paraId="2EA22A0A" w14:textId="0EBF7C99" w:rsidR="00DD00E4" w:rsidRDefault="00DD00E4" w:rsidP="00466927">
      <w:pPr>
        <w:pStyle w:val="Bezmezer"/>
      </w:pPr>
      <w:r>
        <w:t xml:space="preserve">Tabulka č. 1 Přehled </w:t>
      </w:r>
      <w:r w:rsidR="001A166C">
        <w:t>příjmů</w:t>
      </w:r>
      <w:r>
        <w:t xml:space="preserve"> </w:t>
      </w:r>
      <w:r w:rsidR="00315232">
        <w:t>z</w:t>
      </w:r>
      <w:r w:rsidR="00262340">
        <w:t> lesnictví a těžby dřeva (</w:t>
      </w:r>
      <w:r w:rsidR="00315232">
        <w:t>CZ-NACE 02</w:t>
      </w:r>
      <w:r w:rsidR="00262340">
        <w:t>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1A166C" w14:paraId="6E90E399" w14:textId="77777777" w:rsidTr="00315232">
        <w:tc>
          <w:tcPr>
            <w:tcW w:w="6941" w:type="dxa"/>
            <w:vAlign w:val="center"/>
          </w:tcPr>
          <w:p w14:paraId="1E338C30" w14:textId="3647D9D6" w:rsidR="001A166C" w:rsidRDefault="001A166C" w:rsidP="00EE5C07">
            <w:r>
              <w:t xml:space="preserve">Specifikace </w:t>
            </w:r>
          </w:p>
        </w:tc>
        <w:tc>
          <w:tcPr>
            <w:tcW w:w="2835" w:type="dxa"/>
            <w:vAlign w:val="center"/>
          </w:tcPr>
          <w:p w14:paraId="3A95DD03" w14:textId="76AD7358" w:rsidR="001A166C" w:rsidRDefault="001A166C" w:rsidP="001A166C">
            <w:r>
              <w:t xml:space="preserve">Příjmy související s CZ-NACE 02 (tis. Kč) </w:t>
            </w:r>
          </w:p>
        </w:tc>
      </w:tr>
      <w:tr w:rsidR="001A166C" w14:paraId="7C6EE30E" w14:textId="77777777" w:rsidTr="00466927">
        <w:trPr>
          <w:trHeight w:val="457"/>
        </w:trPr>
        <w:tc>
          <w:tcPr>
            <w:tcW w:w="6941" w:type="dxa"/>
            <w:vAlign w:val="center"/>
          </w:tcPr>
          <w:p w14:paraId="47784C35" w14:textId="772EF811" w:rsidR="001A166C" w:rsidRDefault="001A166C" w:rsidP="001A166C">
            <w:r>
              <w:t xml:space="preserve">Příjmy za prodej vlastních výrobků   </w:t>
            </w:r>
          </w:p>
        </w:tc>
        <w:tc>
          <w:tcPr>
            <w:tcW w:w="2835" w:type="dxa"/>
            <w:vAlign w:val="center"/>
          </w:tcPr>
          <w:p w14:paraId="6D106F2F" w14:textId="5FEFA32D" w:rsidR="001A166C" w:rsidRDefault="001A166C" w:rsidP="001A166C"/>
        </w:tc>
      </w:tr>
      <w:tr w:rsidR="001A166C" w14:paraId="2C382CCB" w14:textId="77777777" w:rsidTr="00315232">
        <w:trPr>
          <w:trHeight w:val="482"/>
        </w:trPr>
        <w:tc>
          <w:tcPr>
            <w:tcW w:w="6941" w:type="dxa"/>
            <w:vAlign w:val="center"/>
          </w:tcPr>
          <w:p w14:paraId="450994B6" w14:textId="0753F10F" w:rsidR="001A166C" w:rsidRDefault="001A166C" w:rsidP="001A166C">
            <w:r>
              <w:t xml:space="preserve">Příjmy z poskytování služeb   </w:t>
            </w:r>
          </w:p>
        </w:tc>
        <w:tc>
          <w:tcPr>
            <w:tcW w:w="2835" w:type="dxa"/>
            <w:vAlign w:val="center"/>
          </w:tcPr>
          <w:p w14:paraId="1B9AD114" w14:textId="3A537BA8" w:rsidR="001A166C" w:rsidRDefault="001A166C" w:rsidP="001A166C"/>
        </w:tc>
      </w:tr>
      <w:tr w:rsidR="001A166C" w14:paraId="39064B40" w14:textId="77777777" w:rsidTr="00315232">
        <w:trPr>
          <w:trHeight w:val="482"/>
        </w:trPr>
        <w:tc>
          <w:tcPr>
            <w:tcW w:w="6941" w:type="dxa"/>
            <w:vAlign w:val="center"/>
          </w:tcPr>
          <w:p w14:paraId="021B244B" w14:textId="2FBBA024" w:rsidR="001A166C" w:rsidRDefault="001A166C" w:rsidP="001A166C">
            <w:r>
              <w:t xml:space="preserve">Předpis uznaného nároku na úhradu mank a škod   </w:t>
            </w:r>
          </w:p>
        </w:tc>
        <w:tc>
          <w:tcPr>
            <w:tcW w:w="2835" w:type="dxa"/>
            <w:vAlign w:val="center"/>
          </w:tcPr>
          <w:p w14:paraId="664BFBBA" w14:textId="4BFB6330" w:rsidR="001A166C" w:rsidRDefault="001A166C" w:rsidP="001A166C"/>
        </w:tc>
      </w:tr>
      <w:tr w:rsidR="001A166C" w14:paraId="0E5B0210" w14:textId="77777777" w:rsidTr="00315232">
        <w:trPr>
          <w:trHeight w:val="482"/>
        </w:trPr>
        <w:tc>
          <w:tcPr>
            <w:tcW w:w="6941" w:type="dxa"/>
            <w:vAlign w:val="center"/>
          </w:tcPr>
          <w:p w14:paraId="4181BB2E" w14:textId="061907AD" w:rsidR="001A166C" w:rsidRDefault="001A166C" w:rsidP="001A166C">
            <w:r>
              <w:t>Předpis pohledávky za pojišťovnou v důsledku pojistné události</w:t>
            </w:r>
          </w:p>
        </w:tc>
        <w:tc>
          <w:tcPr>
            <w:tcW w:w="2835" w:type="dxa"/>
            <w:vAlign w:val="center"/>
          </w:tcPr>
          <w:p w14:paraId="28F6A0E4" w14:textId="09482628" w:rsidR="001A166C" w:rsidRDefault="001A166C" w:rsidP="001A166C"/>
        </w:tc>
      </w:tr>
      <w:tr w:rsidR="001A166C" w14:paraId="5E7AB0E9" w14:textId="77777777" w:rsidTr="00315232">
        <w:trPr>
          <w:trHeight w:val="482"/>
        </w:trPr>
        <w:tc>
          <w:tcPr>
            <w:tcW w:w="6941" w:type="dxa"/>
            <w:vAlign w:val="center"/>
          </w:tcPr>
          <w:p w14:paraId="546AD516" w14:textId="2FEC89C0" w:rsidR="001A166C" w:rsidRDefault="001A166C" w:rsidP="001A166C">
            <w:r>
              <w:t xml:space="preserve">Neinvestiční podpory/náhrady  </w:t>
            </w:r>
          </w:p>
        </w:tc>
        <w:tc>
          <w:tcPr>
            <w:tcW w:w="2835" w:type="dxa"/>
            <w:vAlign w:val="center"/>
          </w:tcPr>
          <w:p w14:paraId="217D8C74" w14:textId="206D4D97" w:rsidR="001A166C" w:rsidRDefault="001A166C" w:rsidP="001A166C"/>
        </w:tc>
      </w:tr>
      <w:tr w:rsidR="001A166C" w14:paraId="0D9EDAAA" w14:textId="77777777" w:rsidTr="00315232">
        <w:trPr>
          <w:trHeight w:val="482"/>
        </w:trPr>
        <w:tc>
          <w:tcPr>
            <w:tcW w:w="6941" w:type="dxa"/>
            <w:vAlign w:val="center"/>
          </w:tcPr>
          <w:p w14:paraId="1F1079AF" w14:textId="69E1DB4A" w:rsidR="001A166C" w:rsidRPr="00466927" w:rsidRDefault="001A166C" w:rsidP="00466927">
            <w:pPr>
              <w:pStyle w:val="Odstavecseseznamem"/>
              <w:numPr>
                <w:ilvl w:val="0"/>
                <w:numId w:val="5"/>
              </w:numPr>
              <w:ind w:left="447"/>
              <w:rPr>
                <w:b/>
                <w:bCs/>
              </w:rPr>
            </w:pPr>
            <w:r w:rsidRPr="00466927">
              <w:rPr>
                <w:b/>
                <w:bCs/>
              </w:rPr>
              <w:t>Příjmy z CZ-NACE 02</w:t>
            </w:r>
            <w:r w:rsidR="00EE5C07" w:rsidRPr="0046692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6049B38" w14:textId="5D36EC34" w:rsidR="001A166C" w:rsidRPr="000A3260" w:rsidRDefault="001A166C" w:rsidP="001A166C">
            <w:pPr>
              <w:rPr>
                <w:b/>
                <w:bCs/>
              </w:rPr>
            </w:pPr>
          </w:p>
        </w:tc>
      </w:tr>
    </w:tbl>
    <w:p w14:paraId="62CF65A1" w14:textId="77777777" w:rsidR="00EE5C07" w:rsidRDefault="00EE5C07" w:rsidP="00466927">
      <w:pPr>
        <w:pStyle w:val="Bezmezer"/>
      </w:pPr>
    </w:p>
    <w:p w14:paraId="223761EF" w14:textId="5671DC3B" w:rsidR="00DD00E4" w:rsidRDefault="00EE5C07" w:rsidP="00466927">
      <w:pPr>
        <w:jc w:val="both"/>
      </w:pPr>
      <w:r>
        <w:t xml:space="preserve">V tabulce č. 2 </w:t>
      </w:r>
      <w:r w:rsidR="00466927">
        <w:t xml:space="preserve">žadatel </w:t>
      </w:r>
      <w:r>
        <w:t xml:space="preserve">specifikuje celkové příjmy ze samostatné činnosti dle § 7 zákona č. 586/1992 Sb.), o daních z příjmu. Příjmy se uvádí před zdaněním. </w:t>
      </w:r>
    </w:p>
    <w:p w14:paraId="41B4CDD0" w14:textId="08B4B71F" w:rsidR="00DD00E4" w:rsidRDefault="00DD00E4" w:rsidP="00466927">
      <w:pPr>
        <w:pStyle w:val="Bezmezer"/>
      </w:pPr>
      <w:r>
        <w:t xml:space="preserve">Tabulka č. 2 Celkové </w:t>
      </w:r>
      <w:r w:rsidR="00315232">
        <w:t>příjmy</w:t>
      </w:r>
      <w:r>
        <w:t xml:space="preserve"> z podnikání, tj. </w:t>
      </w:r>
      <w:r w:rsidR="00315232">
        <w:t>příjmy</w:t>
      </w:r>
      <w:r>
        <w:t xml:space="preserve"> celkem 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DD00E4" w14:paraId="6AF87BF7" w14:textId="77777777" w:rsidTr="00EE5C07">
        <w:trPr>
          <w:trHeight w:val="503"/>
        </w:trPr>
        <w:tc>
          <w:tcPr>
            <w:tcW w:w="6799" w:type="dxa"/>
            <w:vAlign w:val="center"/>
          </w:tcPr>
          <w:p w14:paraId="5048830C" w14:textId="48B18ABF" w:rsidR="00DD00E4" w:rsidRDefault="00DD00E4" w:rsidP="000A3260">
            <w:r>
              <w:t xml:space="preserve">Specifikace celkových </w:t>
            </w:r>
            <w:r w:rsidR="00315232">
              <w:t>příjmů</w:t>
            </w:r>
          </w:p>
        </w:tc>
        <w:tc>
          <w:tcPr>
            <w:tcW w:w="2977" w:type="dxa"/>
            <w:vAlign w:val="center"/>
          </w:tcPr>
          <w:p w14:paraId="08D83F13" w14:textId="4CE20441" w:rsidR="00DD00E4" w:rsidRDefault="00DD00E4" w:rsidP="000A3260">
            <w:r>
              <w:t>tis. Kč</w:t>
            </w:r>
          </w:p>
        </w:tc>
      </w:tr>
      <w:tr w:rsidR="00DD00E4" w14:paraId="0718924E" w14:textId="77777777" w:rsidTr="00466927">
        <w:tc>
          <w:tcPr>
            <w:tcW w:w="6799" w:type="dxa"/>
          </w:tcPr>
          <w:p w14:paraId="59B8982F" w14:textId="69E6879B" w:rsidR="00DD00E4" w:rsidRDefault="00EE5C07" w:rsidP="00466927">
            <w:pPr>
              <w:numPr>
                <w:ilvl w:val="0"/>
                <w:numId w:val="5"/>
              </w:numPr>
              <w:ind w:left="447" w:hanging="447"/>
            </w:pPr>
            <w:r w:rsidRPr="00466927">
              <w:rPr>
                <w:b/>
                <w:bCs/>
              </w:rPr>
              <w:t xml:space="preserve">Příjmy ze samostatné činnosti </w:t>
            </w:r>
            <w:r>
              <w:t xml:space="preserve">(§ 7 zákona č. 586/1992 Sb., o daních z příjmů)  </w:t>
            </w:r>
            <w:r w:rsidR="00DD00E4">
              <w:t xml:space="preserve"> </w:t>
            </w:r>
          </w:p>
        </w:tc>
        <w:tc>
          <w:tcPr>
            <w:tcW w:w="2977" w:type="dxa"/>
            <w:vAlign w:val="center"/>
          </w:tcPr>
          <w:p w14:paraId="19B31AD1" w14:textId="77777777" w:rsidR="00DD00E4" w:rsidRDefault="00DD00E4" w:rsidP="006727CA"/>
        </w:tc>
      </w:tr>
    </w:tbl>
    <w:p w14:paraId="54B16DA9" w14:textId="77777777" w:rsidR="00DD00E4" w:rsidRDefault="00DD00E4" w:rsidP="00466927">
      <w:pPr>
        <w:pStyle w:val="Bezmezer"/>
      </w:pPr>
    </w:p>
    <w:p w14:paraId="7BAF7234" w14:textId="3F33BBD1" w:rsidR="00466927" w:rsidRDefault="00466927" w:rsidP="00466927">
      <w:pPr>
        <w:jc w:val="both"/>
      </w:pPr>
      <w:r>
        <w:t xml:space="preserve">Z výše uvedených údajů je vypočten podíl příjmů z lesnictví a těžby dřeva </w:t>
      </w:r>
      <w:r w:rsidR="00DC34B4">
        <w:t>(</w:t>
      </w:r>
      <w:r>
        <w:t>CZ-NACE 02</w:t>
      </w:r>
      <w:r w:rsidR="00DC34B4">
        <w:t>)</w:t>
      </w:r>
      <w:r>
        <w:t xml:space="preserve"> na celkových příjmech ze samostatné činnosti.</w:t>
      </w:r>
    </w:p>
    <w:p w14:paraId="7F3A9E42" w14:textId="61DD8F26" w:rsidR="00DD00E4" w:rsidRPr="000A3260" w:rsidRDefault="000A3260" w:rsidP="00466927">
      <w:pPr>
        <w:pStyle w:val="Bezmezer"/>
      </w:pPr>
      <w:r w:rsidRPr="000A3260">
        <w:t xml:space="preserve">Tabulka č. 3 </w:t>
      </w:r>
      <w:r w:rsidR="00654956">
        <w:t>P</w:t>
      </w:r>
      <w:r w:rsidRPr="000A3260">
        <w:t xml:space="preserve">odíl </w:t>
      </w:r>
      <w:r w:rsidR="00315232">
        <w:t>příjmů</w:t>
      </w:r>
      <w:r w:rsidRPr="000A3260">
        <w:t xml:space="preserve"> z lesnictví a těžby dřeva (CZ-NACE 02) na celkových </w:t>
      </w:r>
      <w:r w:rsidR="00315232">
        <w:t>příjm</w:t>
      </w:r>
      <w:r w:rsidRPr="000A3260">
        <w:t>ech z podnikání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0A3260" w14:paraId="22DDAC06" w14:textId="77777777" w:rsidTr="00EE5C07">
        <w:trPr>
          <w:trHeight w:val="503"/>
        </w:trPr>
        <w:tc>
          <w:tcPr>
            <w:tcW w:w="6799" w:type="dxa"/>
            <w:vAlign w:val="center"/>
          </w:tcPr>
          <w:p w14:paraId="232A5039" w14:textId="229C6117" w:rsidR="000A3260" w:rsidRDefault="000A3260" w:rsidP="006727CA"/>
        </w:tc>
        <w:tc>
          <w:tcPr>
            <w:tcW w:w="2977" w:type="dxa"/>
            <w:vAlign w:val="center"/>
          </w:tcPr>
          <w:p w14:paraId="29545215" w14:textId="77777777" w:rsidR="000A3260" w:rsidRDefault="000A3260" w:rsidP="006727CA">
            <w:r>
              <w:t>tis. Kč</w:t>
            </w:r>
          </w:p>
        </w:tc>
      </w:tr>
      <w:tr w:rsidR="000A3260" w14:paraId="7525D162" w14:textId="77777777" w:rsidTr="00466927">
        <w:trPr>
          <w:trHeight w:val="391"/>
        </w:trPr>
        <w:tc>
          <w:tcPr>
            <w:tcW w:w="6799" w:type="dxa"/>
            <w:vAlign w:val="center"/>
          </w:tcPr>
          <w:p w14:paraId="150ADBFE" w14:textId="18A69C46" w:rsidR="000A3260" w:rsidRPr="00C57862" w:rsidRDefault="00EE5C07" w:rsidP="00C57862">
            <w:pPr>
              <w:pStyle w:val="Odstavecseseznamem"/>
              <w:numPr>
                <w:ilvl w:val="0"/>
                <w:numId w:val="1"/>
              </w:numPr>
              <w:tabs>
                <w:tab w:val="left" w:pos="447"/>
              </w:tabs>
              <w:ind w:left="176" w:hanging="176"/>
              <w:rPr>
                <w:b/>
                <w:bCs/>
              </w:rPr>
            </w:pPr>
            <w:r w:rsidRPr="00C57862">
              <w:rPr>
                <w:b/>
                <w:bCs/>
              </w:rPr>
              <w:t>Příjmy z CZ-NACE 02</w:t>
            </w:r>
          </w:p>
        </w:tc>
        <w:tc>
          <w:tcPr>
            <w:tcW w:w="2977" w:type="dxa"/>
            <w:vAlign w:val="center"/>
          </w:tcPr>
          <w:p w14:paraId="5CA65C0A" w14:textId="77777777" w:rsidR="000A3260" w:rsidRDefault="000A3260" w:rsidP="006727CA"/>
        </w:tc>
      </w:tr>
      <w:tr w:rsidR="000A3260" w14:paraId="51C40D6F" w14:textId="77777777" w:rsidTr="00466927">
        <w:trPr>
          <w:trHeight w:val="399"/>
        </w:trPr>
        <w:tc>
          <w:tcPr>
            <w:tcW w:w="6799" w:type="dxa"/>
            <w:vAlign w:val="center"/>
          </w:tcPr>
          <w:p w14:paraId="603D4578" w14:textId="08DEFF71" w:rsidR="000A3260" w:rsidRPr="00C57862" w:rsidRDefault="00EE5C07" w:rsidP="00C57862">
            <w:pPr>
              <w:pStyle w:val="Odstavecseseznamem"/>
              <w:numPr>
                <w:ilvl w:val="0"/>
                <w:numId w:val="1"/>
              </w:numPr>
              <w:tabs>
                <w:tab w:val="left" w:pos="447"/>
              </w:tabs>
              <w:ind w:left="176" w:hanging="176"/>
              <w:rPr>
                <w:b/>
                <w:bCs/>
              </w:rPr>
            </w:pPr>
            <w:r w:rsidRPr="00C57862">
              <w:rPr>
                <w:b/>
                <w:bCs/>
              </w:rPr>
              <w:t>Příjmy ze samostatné činnosti</w:t>
            </w:r>
          </w:p>
        </w:tc>
        <w:tc>
          <w:tcPr>
            <w:tcW w:w="2977" w:type="dxa"/>
            <w:vAlign w:val="center"/>
          </w:tcPr>
          <w:p w14:paraId="299EF259" w14:textId="77777777" w:rsidR="000A3260" w:rsidRDefault="000A3260" w:rsidP="006727CA"/>
        </w:tc>
      </w:tr>
      <w:tr w:rsidR="000A3260" w14:paraId="67A8CB41" w14:textId="77777777" w:rsidTr="00466927">
        <w:trPr>
          <w:trHeight w:val="695"/>
        </w:trPr>
        <w:tc>
          <w:tcPr>
            <w:tcW w:w="6799" w:type="dxa"/>
            <w:vAlign w:val="center"/>
          </w:tcPr>
          <w:p w14:paraId="2D1D2518" w14:textId="6DDA6786" w:rsidR="000A3260" w:rsidRPr="00654956" w:rsidRDefault="00654956" w:rsidP="006549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654956">
              <w:rPr>
                <w:b/>
                <w:bCs/>
              </w:rPr>
              <w:t xml:space="preserve">Podíl </w:t>
            </w:r>
            <w:r w:rsidR="00EE5C07">
              <w:rPr>
                <w:b/>
                <w:bCs/>
              </w:rPr>
              <w:t>příjm</w:t>
            </w:r>
            <w:r w:rsidRPr="00654956">
              <w:rPr>
                <w:b/>
                <w:bCs/>
              </w:rPr>
              <w:t xml:space="preserve">ů z lesnictví a těžby dřeva (CZ-NACE 02) na celkových </w:t>
            </w:r>
            <w:r w:rsidR="00EE5C07" w:rsidRPr="00EE5C07">
              <w:rPr>
                <w:b/>
                <w:bCs/>
              </w:rPr>
              <w:t>příjmech ze samostatné činnosti</w:t>
            </w:r>
            <w:r w:rsidR="00EE5C07">
              <w:t xml:space="preserve"> </w:t>
            </w:r>
            <w:r w:rsidRPr="00654956">
              <w:rPr>
                <w:b/>
                <w:bCs/>
              </w:rPr>
              <w:t>(A/B)*100</w:t>
            </w:r>
          </w:p>
        </w:tc>
        <w:tc>
          <w:tcPr>
            <w:tcW w:w="2977" w:type="dxa"/>
            <w:vAlign w:val="center"/>
          </w:tcPr>
          <w:p w14:paraId="5224C510" w14:textId="51254944" w:rsidR="000A3260" w:rsidRDefault="00466927" w:rsidP="006727CA">
            <w:r>
              <w:t xml:space="preserve">                                            (%)</w:t>
            </w:r>
          </w:p>
        </w:tc>
      </w:tr>
    </w:tbl>
    <w:p w14:paraId="2CA5778A" w14:textId="77777777" w:rsidR="00660FFF" w:rsidRDefault="00660FFF"/>
    <w:sectPr w:rsidR="00660FFF" w:rsidSect="001A166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BB4F" w14:textId="77777777" w:rsidR="001A166C" w:rsidRDefault="001A166C" w:rsidP="001A166C">
      <w:pPr>
        <w:spacing w:after="0" w:line="240" w:lineRule="auto"/>
      </w:pPr>
      <w:r>
        <w:separator/>
      </w:r>
    </w:p>
  </w:endnote>
  <w:endnote w:type="continuationSeparator" w:id="0">
    <w:p w14:paraId="07DEB6FF" w14:textId="77777777" w:rsidR="001A166C" w:rsidRDefault="001A166C" w:rsidP="001A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B477" w14:textId="7D24B369" w:rsidR="001A166C" w:rsidRPr="00466927" w:rsidRDefault="00CC09DC" w:rsidP="001A166C">
    <w:pPr>
      <w:pStyle w:val="Zpat"/>
      <w:rPr>
        <w:sz w:val="18"/>
      </w:rPr>
    </w:pPr>
    <w:r>
      <w:rPr>
        <w:noProof/>
        <w:sz w:val="18"/>
        <w:vertAlign w:val="superscri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03B87C" wp14:editId="1B7D72C7">
              <wp:simplePos x="0" y="0"/>
              <wp:positionH relativeFrom="column">
                <wp:posOffset>-9525</wp:posOffset>
              </wp:positionH>
              <wp:positionV relativeFrom="paragraph">
                <wp:posOffset>-19050</wp:posOffset>
              </wp:positionV>
              <wp:extent cx="3619500" cy="0"/>
              <wp:effectExtent l="0" t="0" r="0" b="0"/>
              <wp:wrapNone/>
              <wp:docPr id="2023768040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F0E90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1.5pt" to="284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wO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" strokecolor="#156082 [3204]" strokeweight=".5pt">
              <v:stroke joinstyle="miter"/>
            </v:line>
          </w:pict>
        </mc:Fallback>
      </mc:AlternateContent>
    </w:r>
    <w:r w:rsidR="001A166C" w:rsidRPr="00466927">
      <w:rPr>
        <w:sz w:val="18"/>
        <w:vertAlign w:val="superscript"/>
      </w:rPr>
      <w:t>1</w:t>
    </w:r>
    <w:r w:rsidR="001A166C" w:rsidRPr="00466927">
      <w:rPr>
        <w:sz w:val="18"/>
      </w:rPr>
      <w:t xml:space="preserve"> Dle zákona č. 586/1992 Sb., o daních z příjmů, jde o poplatníka </w:t>
    </w:r>
  </w:p>
  <w:p w14:paraId="57400BBA" w14:textId="77777777" w:rsidR="001A166C" w:rsidRPr="00466927" w:rsidRDefault="001A166C" w:rsidP="001A166C">
    <w:pPr>
      <w:pStyle w:val="Zpat"/>
      <w:numPr>
        <w:ilvl w:val="0"/>
        <w:numId w:val="2"/>
      </w:numPr>
      <w:rPr>
        <w:sz w:val="18"/>
      </w:rPr>
    </w:pPr>
    <w:r w:rsidRPr="00466927">
      <w:rPr>
        <w:sz w:val="18"/>
      </w:rPr>
      <w:t xml:space="preserve">dle § 2a v paušálním režimu </w:t>
    </w:r>
  </w:p>
  <w:p w14:paraId="4F0EB7E2" w14:textId="77777777" w:rsidR="001A166C" w:rsidRPr="00466927" w:rsidRDefault="001A166C" w:rsidP="001A166C">
    <w:pPr>
      <w:pStyle w:val="Zpat"/>
      <w:numPr>
        <w:ilvl w:val="0"/>
        <w:numId w:val="2"/>
      </w:numPr>
      <w:rPr>
        <w:sz w:val="18"/>
      </w:rPr>
    </w:pPr>
    <w:r w:rsidRPr="00466927">
      <w:rPr>
        <w:sz w:val="18"/>
      </w:rPr>
      <w:t xml:space="preserve">dle § 7 odst. 7, který uplatňuje výdaje procentem z příjmů </w:t>
    </w:r>
  </w:p>
  <w:p w14:paraId="0F556439" w14:textId="3458148C" w:rsidR="001A166C" w:rsidRPr="00466927" w:rsidRDefault="001A166C" w:rsidP="001A166C">
    <w:pPr>
      <w:pStyle w:val="Zpat"/>
      <w:numPr>
        <w:ilvl w:val="0"/>
        <w:numId w:val="2"/>
      </w:numPr>
      <w:rPr>
        <w:sz w:val="18"/>
      </w:rPr>
    </w:pPr>
    <w:r w:rsidRPr="00466927">
      <w:rPr>
        <w:sz w:val="18"/>
      </w:rPr>
      <w:t xml:space="preserve">vedoucího daňovou evidenci dle § 7b (%)  </w:t>
    </w:r>
  </w:p>
  <w:p w14:paraId="4CDD138D" w14:textId="77777777" w:rsidR="0061322C" w:rsidRDefault="0061322C" w:rsidP="0061322C">
    <w:pPr>
      <w:pStyle w:val="Zpat"/>
      <w:ind w:left="720"/>
    </w:pPr>
  </w:p>
  <w:p w14:paraId="6679A335" w14:textId="174EAC7B" w:rsidR="0061322C" w:rsidRDefault="0061322C" w:rsidP="0061322C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BF38F7" wp14:editId="589734F2">
          <wp:simplePos x="0" y="0"/>
          <wp:positionH relativeFrom="column">
            <wp:posOffset>4126230</wp:posOffset>
          </wp:positionH>
          <wp:positionV relativeFrom="paragraph">
            <wp:posOffset>74930</wp:posOffset>
          </wp:positionV>
          <wp:extent cx="2276475" cy="471170"/>
          <wp:effectExtent l="0" t="0" r="0" b="5080"/>
          <wp:wrapNone/>
          <wp:docPr id="15282074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DC06F9" wp14:editId="2FF783A9">
          <wp:simplePos x="0" y="0"/>
          <wp:positionH relativeFrom="margin">
            <wp:posOffset>-209550</wp:posOffset>
          </wp:positionH>
          <wp:positionV relativeFrom="paragraph">
            <wp:posOffset>74930</wp:posOffset>
          </wp:positionV>
          <wp:extent cx="2697480" cy="565561"/>
          <wp:effectExtent l="0" t="0" r="0" b="6350"/>
          <wp:wrapSquare wrapText="bothSides"/>
          <wp:docPr id="9130807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301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565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310CA" w14:textId="339286EB" w:rsidR="0061322C" w:rsidRPr="001A166C" w:rsidRDefault="0061322C" w:rsidP="00613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F6E0" w14:textId="77777777" w:rsidR="001A166C" w:rsidRDefault="001A166C" w:rsidP="001A166C">
      <w:pPr>
        <w:spacing w:after="0" w:line="240" w:lineRule="auto"/>
      </w:pPr>
      <w:r>
        <w:separator/>
      </w:r>
    </w:p>
  </w:footnote>
  <w:footnote w:type="continuationSeparator" w:id="0">
    <w:p w14:paraId="0F7B3A58" w14:textId="77777777" w:rsidR="001A166C" w:rsidRDefault="001A166C" w:rsidP="001A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CB06" w14:textId="72BF598C" w:rsidR="0061322C" w:rsidRDefault="00450AB0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1DB4187" wp14:editId="4A83AE70">
          <wp:simplePos x="0" y="0"/>
          <wp:positionH relativeFrom="column">
            <wp:posOffset>419100</wp:posOffset>
          </wp:positionH>
          <wp:positionV relativeFrom="paragraph">
            <wp:posOffset>-287655</wp:posOffset>
          </wp:positionV>
          <wp:extent cx="5076190" cy="683895"/>
          <wp:effectExtent l="0" t="0" r="0" b="1905"/>
          <wp:wrapTight wrapText="bothSides">
            <wp:wrapPolygon edited="0">
              <wp:start x="0" y="0"/>
              <wp:lineTo x="0" y="21058"/>
              <wp:lineTo x="21481" y="21058"/>
              <wp:lineTo x="21481" y="0"/>
              <wp:lineTo x="0" y="0"/>
            </wp:wrapPolygon>
          </wp:wrapTight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lavicka-navysku bez adres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5AE"/>
    <w:multiLevelType w:val="hybridMultilevel"/>
    <w:tmpl w:val="588C8C7E"/>
    <w:lvl w:ilvl="0" w:tplc="55341AFE">
      <w:start w:val="1"/>
      <w:numFmt w:val="upperLetter"/>
      <w:lvlText w:val="%1."/>
      <w:lvlJc w:val="left"/>
      <w:pPr>
        <w:ind w:left="81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F671285"/>
    <w:multiLevelType w:val="hybridMultilevel"/>
    <w:tmpl w:val="4406F20C"/>
    <w:lvl w:ilvl="0" w:tplc="0405000F">
      <w:start w:val="1"/>
      <w:numFmt w:val="decimal"/>
      <w:lvlText w:val="%1."/>
      <w:lvlJc w:val="left"/>
      <w:pPr>
        <w:ind w:left="819" w:hanging="360"/>
      </w:p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F45466F"/>
    <w:multiLevelType w:val="hybridMultilevel"/>
    <w:tmpl w:val="B5E6C5BC"/>
    <w:lvl w:ilvl="0" w:tplc="46B4D8DE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07D0"/>
    <w:multiLevelType w:val="hybridMultilevel"/>
    <w:tmpl w:val="E894F2FA"/>
    <w:lvl w:ilvl="0" w:tplc="04050015">
      <w:start w:val="1"/>
      <w:numFmt w:val="upperLetter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477F250A"/>
    <w:multiLevelType w:val="hybridMultilevel"/>
    <w:tmpl w:val="543CF0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05397">
    <w:abstractNumId w:val="3"/>
  </w:num>
  <w:num w:numId="2" w16cid:durableId="1354722601">
    <w:abstractNumId w:val="2"/>
  </w:num>
  <w:num w:numId="3" w16cid:durableId="1317417707">
    <w:abstractNumId w:val="4"/>
  </w:num>
  <w:num w:numId="4" w16cid:durableId="1188562653">
    <w:abstractNumId w:val="1"/>
  </w:num>
  <w:num w:numId="5" w16cid:durableId="129324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E4"/>
    <w:rsid w:val="00062BD9"/>
    <w:rsid w:val="000A3260"/>
    <w:rsid w:val="00175A94"/>
    <w:rsid w:val="00190C41"/>
    <w:rsid w:val="001A166C"/>
    <w:rsid w:val="001E4675"/>
    <w:rsid w:val="00262340"/>
    <w:rsid w:val="002944AC"/>
    <w:rsid w:val="00315232"/>
    <w:rsid w:val="0038352B"/>
    <w:rsid w:val="00387915"/>
    <w:rsid w:val="003A7FB8"/>
    <w:rsid w:val="00450AB0"/>
    <w:rsid w:val="00466927"/>
    <w:rsid w:val="0061322C"/>
    <w:rsid w:val="00654956"/>
    <w:rsid w:val="00660FFF"/>
    <w:rsid w:val="006911EC"/>
    <w:rsid w:val="007B2625"/>
    <w:rsid w:val="007C54F4"/>
    <w:rsid w:val="008267F0"/>
    <w:rsid w:val="008A56B9"/>
    <w:rsid w:val="009054B4"/>
    <w:rsid w:val="00AA6F74"/>
    <w:rsid w:val="00BC69D4"/>
    <w:rsid w:val="00C1138C"/>
    <w:rsid w:val="00C57862"/>
    <w:rsid w:val="00C933E5"/>
    <w:rsid w:val="00CC09DC"/>
    <w:rsid w:val="00DC34B4"/>
    <w:rsid w:val="00DD00E4"/>
    <w:rsid w:val="00E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2D96E2"/>
  <w15:chartTrackingRefBased/>
  <w15:docId w15:val="{680FA98C-A29F-4743-A73F-6F0CE54A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0E4"/>
  </w:style>
  <w:style w:type="paragraph" w:styleId="Nadpis1">
    <w:name w:val="heading 1"/>
    <w:basedOn w:val="Normln"/>
    <w:next w:val="Normln"/>
    <w:link w:val="Nadpis1Char"/>
    <w:uiPriority w:val="9"/>
    <w:qFormat/>
    <w:rsid w:val="00DD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0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0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0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0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0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0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0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0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0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0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0E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D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66C"/>
  </w:style>
  <w:style w:type="paragraph" w:styleId="Bezmezer">
    <w:name w:val="No Spacing"/>
    <w:uiPriority w:val="1"/>
    <w:qFormat/>
    <w:rsid w:val="001A166C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A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2B2B-25CE-4C33-8CE7-7455229B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MAS121</dc:creator>
  <cp:keywords/>
  <dc:description/>
  <cp:lastModifiedBy>MAS121</cp:lastModifiedBy>
  <cp:revision>12</cp:revision>
  <cp:lastPrinted>2025-02-11T08:44:00Z</cp:lastPrinted>
  <dcterms:created xsi:type="dcterms:W3CDTF">2024-11-27T14:14:00Z</dcterms:created>
  <dcterms:modified xsi:type="dcterms:W3CDTF">2025-02-11T08:58:00Z</dcterms:modified>
</cp:coreProperties>
</file>