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1AF2" w14:textId="45F1BCF6" w:rsidR="00660FFF" w:rsidRPr="00EE7761" w:rsidRDefault="00743493">
      <w:pPr>
        <w:rPr>
          <w:sz w:val="44"/>
          <w:szCs w:val="44"/>
        </w:rPr>
      </w:pPr>
      <w:hyperlink r:id="rId4" w:history="1">
        <w:r w:rsidRPr="00EE7761">
          <w:rPr>
            <w:rStyle w:val="Hypertextovodkaz"/>
            <w:sz w:val="44"/>
            <w:szCs w:val="44"/>
          </w:rPr>
          <w:t>Generátor nástrojů povinné publicity (dotaceeu.cz)</w:t>
        </w:r>
      </w:hyperlink>
      <w:r w:rsidRPr="00EE7761">
        <w:rPr>
          <w:sz w:val="44"/>
          <w:szCs w:val="44"/>
        </w:rPr>
        <w:br/>
      </w:r>
    </w:p>
    <w:sectPr w:rsidR="00660FFF" w:rsidRPr="00EE7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81"/>
    <w:rsid w:val="00190C41"/>
    <w:rsid w:val="00221FBD"/>
    <w:rsid w:val="00660FFF"/>
    <w:rsid w:val="00743493"/>
    <w:rsid w:val="00C01A81"/>
    <w:rsid w:val="00D75E90"/>
    <w:rsid w:val="00E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D2E7"/>
  <w15:chartTrackingRefBased/>
  <w15:docId w15:val="{31CAA8EE-7A50-48DB-82A2-7FECB590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1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1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1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1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1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1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1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1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1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1A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1A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1A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1A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1A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1A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1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1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1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1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1A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1A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1A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1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1A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1A8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4349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3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ita.dotaceeu.cz/gen/krok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MAS121</dc:creator>
  <cp:keywords/>
  <dc:description/>
  <cp:lastModifiedBy>MAS121</cp:lastModifiedBy>
  <cp:revision>2</cp:revision>
  <dcterms:created xsi:type="dcterms:W3CDTF">2026-01-28T12:46:00Z</dcterms:created>
  <dcterms:modified xsi:type="dcterms:W3CDTF">2026-01-28T12:46:00Z</dcterms:modified>
</cp:coreProperties>
</file>