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E9DCC" w14:textId="77777777" w:rsidR="00FE5D06" w:rsidRDefault="00FE5D06" w:rsidP="00FE5D06">
      <w:pPr>
        <w:ind w:left="360"/>
        <w:jc w:val="center"/>
        <w:rPr>
          <w:rFonts w:ascii="Arial" w:hAnsi="Arial" w:cs="Arial"/>
          <w:caps/>
          <w:color w:val="000000" w:themeColor="text1"/>
          <w:sz w:val="44"/>
          <w:szCs w:val="44"/>
        </w:rPr>
      </w:pPr>
      <w:bookmarkStart w:id="0" w:name="_Ref519310164"/>
      <w:bookmarkStart w:id="1" w:name="_Toc519591986"/>
      <w:bookmarkStart w:id="2" w:name="_Toc519600074"/>
      <w:bookmarkStart w:id="3" w:name="_Ref522323480"/>
      <w:bookmarkStart w:id="4" w:name="_Toc523225498"/>
    </w:p>
    <w:p w14:paraId="4CEC3980" w14:textId="77777777" w:rsidR="00FE5D06" w:rsidRDefault="00FE5D06" w:rsidP="00FE5D06">
      <w:pPr>
        <w:ind w:left="360"/>
        <w:jc w:val="center"/>
        <w:rPr>
          <w:rFonts w:ascii="Arial" w:hAnsi="Arial" w:cs="Arial"/>
          <w:caps/>
          <w:color w:val="000000" w:themeColor="text1"/>
          <w:sz w:val="44"/>
          <w:szCs w:val="44"/>
        </w:rPr>
      </w:pPr>
    </w:p>
    <w:p w14:paraId="0846F21E" w14:textId="77777777" w:rsidR="00FE5D06" w:rsidRDefault="00FE5D06" w:rsidP="00FE5D06">
      <w:pPr>
        <w:ind w:left="360"/>
        <w:jc w:val="center"/>
        <w:rPr>
          <w:rFonts w:ascii="Arial" w:hAnsi="Arial" w:cs="Arial"/>
          <w:caps/>
          <w:color w:val="000000" w:themeColor="text1"/>
          <w:sz w:val="44"/>
          <w:szCs w:val="44"/>
        </w:rPr>
      </w:pPr>
    </w:p>
    <w:p w14:paraId="4364EC66" w14:textId="1D66B553" w:rsidR="00FE5D06" w:rsidRDefault="00FE5D06" w:rsidP="00FE5D06">
      <w:pPr>
        <w:ind w:left="360"/>
        <w:jc w:val="center"/>
        <w:rPr>
          <w:rFonts w:ascii="Arial" w:hAnsi="Arial" w:cs="Arial"/>
          <w:caps/>
          <w:color w:val="000000" w:themeColor="text1"/>
          <w:sz w:val="32"/>
          <w:szCs w:val="32"/>
        </w:rPr>
      </w:pPr>
      <w:r>
        <w:rPr>
          <w:rFonts w:ascii="Arial" w:hAnsi="Arial" w:cs="Arial"/>
          <w:caps/>
          <w:color w:val="000000" w:themeColor="text1"/>
          <w:sz w:val="44"/>
          <w:szCs w:val="44"/>
        </w:rPr>
        <w:t>6. Výzva MAS ORLICKO – irop 21 – ZÁKLADNÍ ŠKOLY II.</w:t>
      </w:r>
      <w:r>
        <w:rPr>
          <w:rFonts w:ascii="Arial" w:hAnsi="Arial" w:cs="Arial"/>
          <w:caps/>
          <w:color w:val="000000" w:themeColor="text1"/>
          <w:sz w:val="32"/>
          <w:szCs w:val="32"/>
        </w:rPr>
        <w:t xml:space="preserve"> </w:t>
      </w:r>
    </w:p>
    <w:p w14:paraId="11CDDDC6" w14:textId="77777777" w:rsidR="00FE5D06" w:rsidRDefault="00FE5D06" w:rsidP="00FE5D06">
      <w:pPr>
        <w:rPr>
          <w:rFonts w:ascii="Arial" w:hAnsi="Arial" w:cs="Arial"/>
          <w:caps/>
          <w:color w:val="000000" w:themeColor="text1"/>
          <w:sz w:val="44"/>
          <w:szCs w:val="44"/>
        </w:rPr>
      </w:pPr>
    </w:p>
    <w:p w14:paraId="21C1AACE" w14:textId="77777777" w:rsidR="00FE5D06" w:rsidRDefault="00FE5D06" w:rsidP="00FE5D06">
      <w:pPr>
        <w:pStyle w:val="Odstavecseseznamem"/>
        <w:ind w:left="855"/>
        <w:rPr>
          <w:rFonts w:ascii="Arial" w:hAnsi="Arial" w:cs="Arial"/>
          <w:caps/>
          <w:color w:val="000000" w:themeColor="text1"/>
          <w:sz w:val="44"/>
          <w:szCs w:val="44"/>
        </w:rPr>
      </w:pPr>
    </w:p>
    <w:p w14:paraId="1DC26B51" w14:textId="77777777" w:rsidR="00FE5D06" w:rsidRDefault="00FE5D06" w:rsidP="00FE5D06">
      <w:pPr>
        <w:pStyle w:val="Odstavecseseznamem"/>
        <w:ind w:left="855"/>
        <w:jc w:val="center"/>
        <w:rPr>
          <w:rFonts w:ascii="Arial" w:hAnsi="Arial" w:cs="Arial"/>
          <w:b/>
          <w:bCs/>
          <w:caps/>
          <w:color w:val="000000" w:themeColor="text1"/>
          <w:sz w:val="52"/>
          <w:szCs w:val="52"/>
        </w:rPr>
      </w:pPr>
    </w:p>
    <w:p w14:paraId="469BCB08" w14:textId="77777777" w:rsidR="00FE5D06" w:rsidRDefault="00FE5D06" w:rsidP="00FE5D06">
      <w:pPr>
        <w:pStyle w:val="Odstavecseseznamem"/>
        <w:ind w:left="855"/>
        <w:jc w:val="center"/>
        <w:rPr>
          <w:rFonts w:ascii="Arial" w:hAnsi="Arial" w:cs="Arial"/>
          <w:b/>
          <w:bCs/>
          <w:caps/>
          <w:color w:val="000000" w:themeColor="text1"/>
          <w:sz w:val="52"/>
          <w:szCs w:val="52"/>
        </w:rPr>
      </w:pPr>
      <w:r>
        <w:rPr>
          <w:rFonts w:ascii="Arial" w:hAnsi="Arial" w:cs="Arial"/>
          <w:b/>
          <w:bCs/>
          <w:caps/>
          <w:color w:val="000000" w:themeColor="text1"/>
          <w:sz w:val="52"/>
          <w:szCs w:val="52"/>
        </w:rPr>
        <w:t>osnova projektového záměru</w:t>
      </w:r>
    </w:p>
    <w:p w14:paraId="61C8CC1E" w14:textId="77777777" w:rsidR="00FE5D06" w:rsidRDefault="00FE5D06" w:rsidP="00FE5D06">
      <w:pPr>
        <w:jc w:val="center"/>
        <w:rPr>
          <w:rFonts w:ascii="Arial" w:hAnsi="Arial" w:cs="Arial"/>
          <w:caps/>
          <w:color w:val="7F7F7F" w:themeColor="text1" w:themeTint="80"/>
          <w:sz w:val="32"/>
          <w:szCs w:val="32"/>
        </w:rPr>
      </w:pPr>
    </w:p>
    <w:p w14:paraId="6F4B8F69" w14:textId="77777777" w:rsidR="00FE5D06" w:rsidRDefault="00FE5D06" w:rsidP="00FE5D06">
      <w:pPr>
        <w:jc w:val="center"/>
        <w:rPr>
          <w:rFonts w:ascii="Arial" w:hAnsi="Arial" w:cs="Arial"/>
          <w:caps/>
          <w:color w:val="7F7F7F" w:themeColor="text1" w:themeTint="80"/>
          <w:sz w:val="32"/>
          <w:szCs w:val="32"/>
        </w:rPr>
      </w:pPr>
    </w:p>
    <w:p w14:paraId="40C99A4B" w14:textId="77777777" w:rsidR="00FE5D06" w:rsidRDefault="00FE5D06" w:rsidP="00FE5D06">
      <w:pPr>
        <w:jc w:val="center"/>
        <w:rPr>
          <w:rFonts w:ascii="Arial" w:hAnsi="Arial" w:cs="Arial"/>
          <w:caps/>
          <w:color w:val="000000" w:themeColor="text1"/>
          <w:sz w:val="32"/>
          <w:szCs w:val="32"/>
        </w:rPr>
      </w:pPr>
    </w:p>
    <w:p w14:paraId="4BA678F6" w14:textId="1130FF7F" w:rsidR="00B677D5" w:rsidRDefault="00FE5D06" w:rsidP="00A00D0D">
      <w:pPr>
        <w:jc w:val="center"/>
        <w:rPr>
          <w:rFonts w:ascii="Arial" w:hAnsi="Arial" w:cs="Arial"/>
          <w:caps/>
          <w:color w:val="000000" w:themeColor="text1"/>
          <w:sz w:val="32"/>
          <w:szCs w:val="32"/>
        </w:rPr>
      </w:pPr>
      <w:r>
        <w:rPr>
          <w:rFonts w:ascii="Arial" w:hAnsi="Arial" w:cs="Arial"/>
          <w:caps/>
          <w:color w:val="000000" w:themeColor="text1"/>
          <w:sz w:val="32"/>
          <w:szCs w:val="32"/>
        </w:rPr>
        <w:t>Aktivita – Infrastruktura základních škol ve vazbě na odborné učebny a učebny neúplných škol</w:t>
      </w:r>
    </w:p>
    <w:p w14:paraId="2D67BC94" w14:textId="77777777" w:rsidR="00A00D0D" w:rsidRDefault="00A00D0D" w:rsidP="00A00D0D">
      <w:pPr>
        <w:jc w:val="center"/>
        <w:rPr>
          <w:caps/>
        </w:rPr>
      </w:pPr>
    </w:p>
    <w:p w14:paraId="5B7A3486" w14:textId="77777777" w:rsidR="00FE5D06" w:rsidRDefault="0028208C" w:rsidP="0028208C">
      <w:pPr>
        <w:jc w:val="center"/>
        <w:rPr>
          <w:rFonts w:ascii="Arial" w:hAnsi="Arial" w:cs="Arial"/>
          <w:caps/>
          <w:color w:val="7F7F7F" w:themeColor="text1" w:themeTint="80"/>
          <w:sz w:val="32"/>
          <w:szCs w:val="32"/>
        </w:rPr>
        <w:sectPr w:rsidR="00FE5D06" w:rsidSect="0028208C">
          <w:footerReference w:type="default" r:id="rId11"/>
          <w:headerReference w:type="first" r:id="rId12"/>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FE5D06">
        <w:rPr>
          <w:rFonts w:ascii="Arial" w:hAnsi="Arial" w:cs="Arial"/>
          <w:caps/>
          <w:color w:val="7F7F7F" w:themeColor="text1" w:themeTint="80"/>
          <w:sz w:val="32"/>
          <w:szCs w:val="32"/>
        </w:rPr>
        <w:t xml:space="preserve"> 1</w:t>
      </w:r>
    </w:p>
    <w:p w14:paraId="6EEA609A" w14:textId="77777777" w:rsidR="00FE5D06" w:rsidRDefault="00FE5D06" w:rsidP="00FE5D06">
      <w:pPr>
        <w:rPr>
          <w:rFonts w:ascii="Arial" w:hAnsi="Arial" w:cs="Arial"/>
          <w:caps/>
          <w:color w:val="7F7F7F" w:themeColor="text1" w:themeTint="80"/>
          <w:sz w:val="32"/>
          <w:szCs w:val="32"/>
        </w:rPr>
      </w:pPr>
      <w:r>
        <w:rPr>
          <w:rFonts w:ascii="Arial" w:hAnsi="Arial" w:cs="Arial"/>
          <w:caps/>
          <w:color w:val="7F7F7F" w:themeColor="text1" w:themeTint="80"/>
          <w:sz w:val="32"/>
          <w:szCs w:val="32"/>
        </w:rPr>
        <w:lastRenderedPageBreak/>
        <w:tab/>
      </w:r>
    </w:p>
    <w:p w14:paraId="260EBE29" w14:textId="24C32EE2" w:rsidR="00FE5D06" w:rsidRPr="00B66C90" w:rsidRDefault="00FE5D06" w:rsidP="00FE5D06">
      <w:pPr>
        <w:rPr>
          <w:rFonts w:ascii="Arial" w:eastAsiaTheme="majorEastAsia" w:hAnsi="Arial" w:cs="Arial"/>
          <w:b/>
          <w:bCs/>
          <w:caps/>
          <w:color w:val="0B5294" w:themeColor="accent1" w:themeShade="BF"/>
          <w:sz w:val="26"/>
          <w:szCs w:val="26"/>
        </w:rPr>
      </w:pPr>
      <w:r w:rsidRPr="00B66C90">
        <w:rPr>
          <w:rFonts w:ascii="Arial" w:eastAsiaTheme="majorEastAsia" w:hAnsi="Arial" w:cs="Arial"/>
          <w:b/>
          <w:bCs/>
          <w:caps/>
          <w:color w:val="0B5294" w:themeColor="accent1" w:themeShade="BF"/>
          <w:sz w:val="26"/>
          <w:szCs w:val="26"/>
        </w:rPr>
        <w:t>POKYNY PRO VYPLNĚNÍ</w:t>
      </w:r>
    </w:p>
    <w:p w14:paraId="1EA1FBE5" w14:textId="77777777" w:rsidR="00FE5D06" w:rsidRPr="00A240A2" w:rsidRDefault="00FE5D06" w:rsidP="00FE5D06">
      <w:pPr>
        <w:jc w:val="both"/>
        <w:rPr>
          <w:rFonts w:ascii="Arial" w:hAnsi="Arial" w:cs="Arial"/>
        </w:rPr>
      </w:pPr>
      <w:r w:rsidRPr="00A240A2">
        <w:rPr>
          <w:rFonts w:ascii="Arial" w:hAnsi="Arial" w:cs="Arial"/>
        </w:rPr>
        <w:t xml:space="preserve">V programovém období 2021-2027 dochází ke změně způsobu administrace žádostí o podporu. </w:t>
      </w:r>
      <w:r w:rsidRPr="00A240A2">
        <w:rPr>
          <w:rFonts w:ascii="Arial" w:hAnsi="Arial" w:cs="Arial"/>
          <w:b/>
          <w:bCs/>
        </w:rPr>
        <w:t>Na MAS předkládají žadatelé Projektové záměry mimo MS2021+.</w:t>
      </w:r>
      <w:r w:rsidRPr="00A240A2">
        <w:rPr>
          <w:rFonts w:ascii="Arial" w:hAnsi="Arial" w:cs="Arial"/>
        </w:rPr>
        <w:t xml:space="preserve"> Projektový záměr žadatel zpracuje dle této Osnovy a ve formátu PDF, elektronicky podepsaný žadatelem spolu s požadovanými přílohami, odešle do datové schránky MAS dle pokynů ve Výzvě MAS.</w:t>
      </w:r>
    </w:p>
    <w:p w14:paraId="4749413B" w14:textId="77777777" w:rsidR="00FE5D06" w:rsidRPr="00A240A2" w:rsidRDefault="00FE5D06" w:rsidP="00FE5D06">
      <w:pPr>
        <w:jc w:val="both"/>
        <w:rPr>
          <w:rFonts w:ascii="Arial" w:hAnsi="Arial" w:cs="Arial"/>
        </w:rPr>
      </w:pPr>
      <w:r w:rsidRPr="00A240A2">
        <w:rPr>
          <w:rFonts w:ascii="Arial" w:hAnsi="Arial" w:cs="Arial"/>
        </w:rPr>
        <w:t xml:space="preserve">MAS kontroluje pouze </w:t>
      </w:r>
      <w:r w:rsidRPr="00A240A2">
        <w:rPr>
          <w:rFonts w:ascii="Arial" w:hAnsi="Arial" w:cs="Arial"/>
          <w:b/>
          <w:bCs/>
        </w:rPr>
        <w:t>vybrané údaje</w:t>
      </w:r>
      <w:r w:rsidRPr="00A240A2">
        <w:rPr>
          <w:rFonts w:ascii="Arial" w:hAnsi="Arial" w:cs="Arial"/>
        </w:rPr>
        <w:t xml:space="preserve"> a vyžaduje předložit pouze </w:t>
      </w:r>
      <w:r w:rsidRPr="00A240A2">
        <w:rPr>
          <w:rFonts w:ascii="Arial" w:hAnsi="Arial" w:cs="Arial"/>
          <w:b/>
          <w:bCs/>
        </w:rPr>
        <w:t>část povinných příloh</w:t>
      </w:r>
      <w:r w:rsidRPr="00A240A2">
        <w:rPr>
          <w:rFonts w:ascii="Arial" w:hAnsi="Arial" w:cs="Arial"/>
        </w:rPr>
        <w:t xml:space="preserve"> (v porovnání s navazující výzvou ŘO IROP). Žadatel postupuje podle informací uvedených v příslušné Výzvě MAS a v této Osnově Projektového záměru. Kritéria Administrativního ověření a Kritéria Hodnocení souladu se strategií MAS, dle kterých je projektový záměr na MAS posuzován, jsou přílohami výzvy MAS. Proces administrace je znázorněn v příloze výzvy MAS.</w:t>
      </w:r>
    </w:p>
    <w:p w14:paraId="60584162" w14:textId="77777777" w:rsidR="00FE5D06" w:rsidRPr="00A240A2" w:rsidRDefault="00FE5D06" w:rsidP="00FE5D06">
      <w:pPr>
        <w:jc w:val="both"/>
        <w:rPr>
          <w:rFonts w:ascii="Arial" w:hAnsi="Arial" w:cs="Arial"/>
        </w:rPr>
      </w:pPr>
      <w:r w:rsidRPr="00A240A2">
        <w:rPr>
          <w:rFonts w:ascii="Arial" w:hAnsi="Arial" w:cs="Arial"/>
        </w:rPr>
        <w:t>Po ukončení administrace na MAS, a v případě vydání Vyjádření MAS o souladu projektového záměru se schválenou strategií CLLD</w:t>
      </w:r>
      <w:r>
        <w:rPr>
          <w:rFonts w:ascii="Arial" w:hAnsi="Arial" w:cs="Arial"/>
        </w:rPr>
        <w:t xml:space="preserve"> </w:t>
      </w:r>
      <w:bookmarkStart w:id="5" w:name="_Hlk131403651"/>
      <w:r>
        <w:rPr>
          <w:rFonts w:ascii="Arial" w:hAnsi="Arial" w:cs="Arial"/>
        </w:rPr>
        <w:t>(dále jen „Vyjádření MAS“)</w:t>
      </w:r>
      <w:r w:rsidRPr="00A240A2">
        <w:rPr>
          <w:rFonts w:ascii="Arial" w:hAnsi="Arial" w:cs="Arial"/>
        </w:rPr>
        <w:t xml:space="preserve">, </w:t>
      </w:r>
      <w:bookmarkEnd w:id="5"/>
      <w:r w:rsidRPr="00A240A2">
        <w:rPr>
          <w:rFonts w:ascii="Arial" w:hAnsi="Arial" w:cs="Arial"/>
        </w:rPr>
        <w:t xml:space="preserve">zpracovává žadatel žádost o podporu v MS2021+ a podává (po </w:t>
      </w:r>
      <w:proofErr w:type="spellStart"/>
      <w:r w:rsidRPr="00A240A2">
        <w:rPr>
          <w:rFonts w:ascii="Arial" w:hAnsi="Arial" w:cs="Arial"/>
        </w:rPr>
        <w:t>připodepsání</w:t>
      </w:r>
      <w:proofErr w:type="spellEnd"/>
      <w:r w:rsidRPr="00A240A2">
        <w:rPr>
          <w:rFonts w:ascii="Arial" w:hAnsi="Arial" w:cs="Arial"/>
        </w:rPr>
        <w:t xml:space="preserve"> zástupce MAS) do výzvy ŘO IROP. Do tohoto okamžiku nesmí dojít k fyzickému ani formálnímu ukončení projektu. Následně probíhá na Centru pro regionální rozvoj kontrola přijatelnosti a formálních náležitostí a ex-ante analýza rizik a ex-ante kontrola. </w:t>
      </w:r>
    </w:p>
    <w:p w14:paraId="34D13B59" w14:textId="77777777" w:rsidR="00FE5D06" w:rsidRPr="00A240A2" w:rsidRDefault="00FE5D06" w:rsidP="00FE5D06">
      <w:pPr>
        <w:jc w:val="both"/>
        <w:rPr>
          <w:rFonts w:ascii="Arial" w:hAnsi="Arial" w:cs="Arial"/>
        </w:rPr>
      </w:pPr>
      <w:r w:rsidRPr="00A240A2">
        <w:rPr>
          <w:rFonts w:ascii="Arial" w:hAnsi="Arial" w:cs="Arial"/>
        </w:rPr>
        <w:t xml:space="preserve">Osnova projektového záměru z důvodu usnadnění práce pro žadatele vychází z osnovy dokumentu Podklady pro hodnocení, který je povinnou přílohou žádosti o podporu navazující výzvy ŘO IROP. </w:t>
      </w:r>
      <w:r w:rsidRPr="00A240A2">
        <w:rPr>
          <w:rFonts w:ascii="Arial" w:hAnsi="Arial" w:cs="Arial"/>
          <w:b/>
          <w:bCs/>
        </w:rPr>
        <w:t>MAS vyznačila části, které budou předmětem kontroly na MAS a informace, které MAS požaduje doplnit nad rámec požadavků ŘO IROP.</w:t>
      </w:r>
    </w:p>
    <w:p w14:paraId="59DE8AA4" w14:textId="4B29247D" w:rsidR="00FE5D06" w:rsidRPr="00A240A2" w:rsidRDefault="00FE5D06" w:rsidP="00FE5D06">
      <w:pPr>
        <w:jc w:val="both"/>
        <w:rPr>
          <w:rFonts w:ascii="Arial" w:hAnsi="Arial" w:cs="Arial"/>
        </w:rPr>
      </w:pPr>
      <w:r w:rsidRPr="00A240A2">
        <w:rPr>
          <w:rFonts w:ascii="Arial" w:hAnsi="Arial" w:cs="Arial"/>
        </w:rPr>
        <w:t xml:space="preserve">Po ukončení procesu administrace na MAS žadatel </w:t>
      </w:r>
      <w:r w:rsidRPr="00A240A2">
        <w:rPr>
          <w:rFonts w:ascii="Arial" w:hAnsi="Arial" w:cs="Arial"/>
          <w:b/>
          <w:bCs/>
        </w:rPr>
        <w:t>dopracuje</w:t>
      </w:r>
      <w:r w:rsidRPr="00A240A2">
        <w:rPr>
          <w:rFonts w:ascii="Arial" w:hAnsi="Arial" w:cs="Arial"/>
        </w:rPr>
        <w:t xml:space="preserve"> všechny zbývající body (v souladu s: „Příloha </w:t>
      </w:r>
      <w:r>
        <w:rPr>
          <w:rFonts w:ascii="Arial" w:hAnsi="Arial" w:cs="Arial"/>
        </w:rPr>
        <w:t>P</w:t>
      </w:r>
      <w:r w:rsidRPr="00A240A2">
        <w:rPr>
          <w:rFonts w:ascii="Arial" w:hAnsi="Arial" w:cs="Arial"/>
        </w:rPr>
        <w:t>2</w:t>
      </w:r>
      <w:r>
        <w:rPr>
          <w:rFonts w:ascii="Arial" w:hAnsi="Arial" w:cs="Arial"/>
        </w:rPr>
        <w:t>B</w:t>
      </w:r>
      <w:r w:rsidRPr="00A240A2">
        <w:rPr>
          <w:rFonts w:ascii="Arial" w:hAnsi="Arial" w:cs="Arial"/>
        </w:rPr>
        <w:t xml:space="preserve"> Podklady pro </w:t>
      </w:r>
      <w:proofErr w:type="spellStart"/>
      <w:r w:rsidRPr="00A240A2">
        <w:rPr>
          <w:rFonts w:ascii="Arial" w:hAnsi="Arial" w:cs="Arial"/>
        </w:rPr>
        <w:t>hodnocení</w:t>
      </w:r>
      <w:r w:rsidR="000A04FB">
        <w:rPr>
          <w:rFonts w:ascii="Arial" w:hAnsi="Arial" w:cs="Arial"/>
        </w:rPr>
        <w:t>_ZŠ</w:t>
      </w:r>
      <w:proofErr w:type="spellEnd"/>
      <w:r w:rsidRPr="00A240A2">
        <w:rPr>
          <w:rFonts w:ascii="Arial" w:hAnsi="Arial" w:cs="Arial"/>
        </w:rPr>
        <w:t xml:space="preserve">“ Specifických pravidel pro žadatele a příjemce do </w:t>
      </w:r>
      <w:r>
        <w:rPr>
          <w:rFonts w:ascii="Arial" w:hAnsi="Arial" w:cs="Arial"/>
        </w:rPr>
        <w:t>48</w:t>
      </w:r>
      <w:r w:rsidRPr="00A240A2">
        <w:rPr>
          <w:rFonts w:ascii="Arial" w:hAnsi="Arial" w:cs="Arial"/>
        </w:rPr>
        <w:t xml:space="preserve">. výzvy </w:t>
      </w:r>
      <w:r>
        <w:rPr>
          <w:rFonts w:ascii="Arial" w:hAnsi="Arial" w:cs="Arial"/>
        </w:rPr>
        <w:t>VZDĚLÁVÁNÍ</w:t>
      </w:r>
      <w:r w:rsidRPr="00A240A2">
        <w:rPr>
          <w:rFonts w:ascii="Arial" w:hAnsi="Arial" w:cs="Arial"/>
        </w:rPr>
        <w:t xml:space="preserve"> – SC 5.1 (CLLD)) a předloží tento dokument jako povinnou přílohu výzvy ŘO IROP.</w:t>
      </w:r>
    </w:p>
    <w:p w14:paraId="49799017" w14:textId="77777777" w:rsidR="00FE5D06" w:rsidRDefault="00FE5D06" w:rsidP="00FE5D06">
      <w:pPr>
        <w:jc w:val="both"/>
        <w:rPr>
          <w:rFonts w:ascii="Arial" w:hAnsi="Arial" w:cs="Arial"/>
        </w:rPr>
      </w:pPr>
      <w:r w:rsidRPr="00A240A2">
        <w:rPr>
          <w:rFonts w:ascii="Arial" w:hAnsi="Arial" w:cs="Arial"/>
        </w:rPr>
        <w:t xml:space="preserve">Před </w:t>
      </w:r>
      <w:proofErr w:type="spellStart"/>
      <w:r w:rsidRPr="00A240A2">
        <w:rPr>
          <w:rFonts w:ascii="Arial" w:hAnsi="Arial" w:cs="Arial"/>
        </w:rPr>
        <w:t>připodepsáním</w:t>
      </w:r>
      <w:proofErr w:type="spellEnd"/>
      <w:r w:rsidRPr="00A240A2">
        <w:rPr>
          <w:rFonts w:ascii="Arial" w:hAnsi="Arial" w:cs="Arial"/>
        </w:rPr>
        <w:t xml:space="preserve"> zástupcem MAS v systému MS2021+ provede MAS Ověření souladu žádosti a projektového záměru dle přílohy </w:t>
      </w:r>
      <w:r>
        <w:rPr>
          <w:rFonts w:ascii="Arial" w:hAnsi="Arial" w:cs="Arial"/>
        </w:rPr>
        <w:t>v</w:t>
      </w:r>
      <w:r w:rsidRPr="00A240A2">
        <w:rPr>
          <w:rFonts w:ascii="Arial" w:hAnsi="Arial" w:cs="Arial"/>
        </w:rPr>
        <w:t>ýzvy MAS.</w:t>
      </w:r>
    </w:p>
    <w:p w14:paraId="5799AC61" w14:textId="77777777" w:rsidR="00FE5D06" w:rsidRPr="00A240A2" w:rsidRDefault="00FE5D06" w:rsidP="00FE5D06">
      <w:pPr>
        <w:jc w:val="both"/>
        <w:rPr>
          <w:rFonts w:ascii="Arial" w:hAnsi="Arial" w:cs="Arial"/>
        </w:rPr>
      </w:pPr>
      <w:r>
        <w:rPr>
          <w:noProof/>
        </w:rPr>
        <mc:AlternateContent>
          <mc:Choice Requires="wps">
            <w:drawing>
              <wp:anchor distT="45720" distB="45720" distL="114300" distR="114300" simplePos="0" relativeHeight="251659264" behindDoc="0" locked="0" layoutInCell="1" allowOverlap="1" wp14:anchorId="14787285" wp14:editId="6BCE045F">
                <wp:simplePos x="0" y="0"/>
                <wp:positionH relativeFrom="margin">
                  <wp:align>right</wp:align>
                </wp:positionH>
                <wp:positionV relativeFrom="paragraph">
                  <wp:posOffset>243205</wp:posOffset>
                </wp:positionV>
                <wp:extent cx="5753100" cy="2244725"/>
                <wp:effectExtent l="0" t="0" r="19050" b="13970"/>
                <wp:wrapSquare wrapText="bothSides"/>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176780"/>
                        </a:xfrm>
                        <a:prstGeom prst="rect">
                          <a:avLst/>
                        </a:prstGeom>
                        <a:solidFill>
                          <a:srgbClr val="FFFFFF"/>
                        </a:solidFill>
                        <a:ln w="19050">
                          <a:solidFill>
                            <a:srgbClr val="FF0000"/>
                          </a:solidFill>
                          <a:miter lim="800000"/>
                          <a:headEnd/>
                          <a:tailEnd/>
                        </a:ln>
                      </wps:spPr>
                      <wps:txbx>
                        <w:txbxContent>
                          <w:p w14:paraId="55725F9C" w14:textId="77777777" w:rsidR="00FE5D06" w:rsidRDefault="00FE5D06" w:rsidP="00FE5D06">
                            <w:pPr>
                              <w:jc w:val="both"/>
                              <w:rPr>
                                <w:rFonts w:ascii="Arial" w:hAnsi="Arial" w:cs="Arial"/>
                              </w:rPr>
                            </w:pPr>
                            <w:r>
                              <w:rPr>
                                <w:rFonts w:ascii="Arial" w:hAnsi="Arial" w:cs="Arial"/>
                                <w:b/>
                                <w:bCs/>
                              </w:rPr>
                              <w:t>Při zpracovávání Projektového záměru pro výzvu MAS žadatel doplňuje následovně</w:t>
                            </w:r>
                            <w:r>
                              <w:rPr>
                                <w:rFonts w:ascii="Arial" w:hAnsi="Arial" w:cs="Arial"/>
                              </w:rPr>
                              <w:t>:</w:t>
                            </w:r>
                          </w:p>
                          <w:p w14:paraId="1FCABE6A" w14:textId="77777777" w:rsidR="00FE5D06" w:rsidRDefault="00FE5D06" w:rsidP="00FE5D06">
                            <w:pPr>
                              <w:ind w:left="709"/>
                              <w:jc w:val="both"/>
                              <w:rPr>
                                <w:rFonts w:ascii="Arial" w:hAnsi="Arial" w:cs="Arial"/>
                              </w:rPr>
                            </w:pPr>
                            <w:r>
                              <w:rPr>
                                <w:rFonts w:ascii="Arial" w:hAnsi="Arial" w:cs="Arial"/>
                              </w:rPr>
                              <w:t xml:space="preserve">Černý text – </w:t>
                            </w:r>
                            <w:r>
                              <w:rPr>
                                <w:rFonts w:ascii="Arial" w:hAnsi="Arial" w:cs="Arial"/>
                                <w:b/>
                                <w:bCs/>
                              </w:rPr>
                              <w:t>MAS kontroluje -</w:t>
                            </w:r>
                            <w:r>
                              <w:rPr>
                                <w:rFonts w:ascii="Arial" w:hAnsi="Arial" w:cs="Arial"/>
                              </w:rPr>
                              <w:t xml:space="preserve"> převzato od ŘO IROP, </w:t>
                            </w:r>
                          </w:p>
                          <w:p w14:paraId="3FF79AB6" w14:textId="77777777" w:rsidR="00FE5D06" w:rsidRDefault="00FE5D06" w:rsidP="00FE5D06">
                            <w:pPr>
                              <w:ind w:left="709"/>
                              <w:jc w:val="both"/>
                              <w:rPr>
                                <w:rFonts w:ascii="Arial" w:hAnsi="Arial" w:cs="Arial"/>
                                <w:color w:val="FF0000"/>
                              </w:rPr>
                            </w:pPr>
                            <w:r>
                              <w:rPr>
                                <w:rFonts w:ascii="Arial" w:hAnsi="Arial" w:cs="Arial"/>
                                <w:color w:val="FF0000"/>
                              </w:rPr>
                              <w:t xml:space="preserve">Červený text – </w:t>
                            </w:r>
                            <w:r>
                              <w:rPr>
                                <w:rFonts w:ascii="Arial" w:hAnsi="Arial" w:cs="Arial"/>
                                <w:b/>
                                <w:bCs/>
                                <w:color w:val="FF0000"/>
                              </w:rPr>
                              <w:t>MAS kontroluje -</w:t>
                            </w:r>
                            <w:r>
                              <w:rPr>
                                <w:rFonts w:ascii="Arial" w:hAnsi="Arial" w:cs="Arial"/>
                                <w:color w:val="FF0000"/>
                              </w:rPr>
                              <w:t xml:space="preserve"> nad rámec požadavků ŘO IROP,</w:t>
                            </w:r>
                          </w:p>
                          <w:p w14:paraId="57BE0997" w14:textId="48D433C5" w:rsidR="00FE5D06" w:rsidRPr="00FE5D06" w:rsidRDefault="00FE5D06" w:rsidP="00FE5D06">
                            <w:pPr>
                              <w:ind w:left="709"/>
                              <w:jc w:val="both"/>
                              <w:rPr>
                                <w:rFonts w:ascii="Arial" w:hAnsi="Arial" w:cs="Arial"/>
                              </w:rPr>
                            </w:pPr>
                            <w:r>
                              <w:rPr>
                                <w:rFonts w:ascii="Arial" w:hAnsi="Arial" w:cs="Arial"/>
                                <w:highlight w:val="lightGray"/>
                              </w:rPr>
                              <w:t xml:space="preserve">Šedě podbarvený text – </w:t>
                            </w:r>
                            <w:r>
                              <w:rPr>
                                <w:rFonts w:ascii="Arial" w:hAnsi="Arial" w:cs="Arial"/>
                                <w:b/>
                                <w:bCs/>
                                <w:highlight w:val="lightGray"/>
                              </w:rPr>
                              <w:t>MAS nekontroluje</w:t>
                            </w:r>
                            <w:r>
                              <w:rPr>
                                <w:rFonts w:ascii="Arial" w:hAnsi="Arial" w:cs="Arial"/>
                                <w:highlight w:val="lightGray"/>
                              </w:rPr>
                              <w:t>, žadatel dopracuje před podáním do MS2021+.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87285" id="_x0000_t202" coordsize="21600,21600" o:spt="202" path="m,l,21600r21600,l21600,xe">
                <v:stroke joinstyle="miter"/>
                <v:path gradientshapeok="t" o:connecttype="rect"/>
              </v:shapetype>
              <v:shape id="Textové pole 217" o:spid="_x0000_s1026" type="#_x0000_t202" style="position:absolute;left:0;text-align:left;margin-left:401.8pt;margin-top:19.15pt;width:453pt;height:176.7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" strokecolor="red" strokeweight="1.5pt">
                <v:textbox style="mso-fit-shape-to-text:t">
                  <w:txbxContent>
                    <w:p w14:paraId="55725F9C" w14:textId="77777777" w:rsidR="00FE5D06" w:rsidRDefault="00FE5D06" w:rsidP="00FE5D06">
                      <w:pPr>
                        <w:jc w:val="both"/>
                        <w:rPr>
                          <w:rFonts w:ascii="Arial" w:hAnsi="Arial" w:cs="Arial"/>
                        </w:rPr>
                      </w:pPr>
                      <w:r>
                        <w:rPr>
                          <w:rFonts w:ascii="Arial" w:hAnsi="Arial" w:cs="Arial"/>
                          <w:b/>
                          <w:bCs/>
                        </w:rPr>
                        <w:t>Při zpracovávání Projektového záměru pro výzvu MAS žadatel doplňuje následovně</w:t>
                      </w:r>
                      <w:r>
                        <w:rPr>
                          <w:rFonts w:ascii="Arial" w:hAnsi="Arial" w:cs="Arial"/>
                        </w:rPr>
                        <w:t>:</w:t>
                      </w:r>
                    </w:p>
                    <w:p w14:paraId="1FCABE6A" w14:textId="77777777" w:rsidR="00FE5D06" w:rsidRDefault="00FE5D06" w:rsidP="00FE5D06">
                      <w:pPr>
                        <w:ind w:left="709"/>
                        <w:jc w:val="both"/>
                        <w:rPr>
                          <w:rFonts w:ascii="Arial" w:hAnsi="Arial" w:cs="Arial"/>
                        </w:rPr>
                      </w:pPr>
                      <w:r>
                        <w:rPr>
                          <w:rFonts w:ascii="Arial" w:hAnsi="Arial" w:cs="Arial"/>
                        </w:rPr>
                        <w:t xml:space="preserve">Černý text – </w:t>
                      </w:r>
                      <w:r>
                        <w:rPr>
                          <w:rFonts w:ascii="Arial" w:hAnsi="Arial" w:cs="Arial"/>
                          <w:b/>
                          <w:bCs/>
                        </w:rPr>
                        <w:t>MAS kontroluje -</w:t>
                      </w:r>
                      <w:r>
                        <w:rPr>
                          <w:rFonts w:ascii="Arial" w:hAnsi="Arial" w:cs="Arial"/>
                        </w:rPr>
                        <w:t xml:space="preserve"> převzato od ŘO IROP, </w:t>
                      </w:r>
                    </w:p>
                    <w:p w14:paraId="3FF79AB6" w14:textId="77777777" w:rsidR="00FE5D06" w:rsidRDefault="00FE5D06" w:rsidP="00FE5D06">
                      <w:pPr>
                        <w:ind w:left="709"/>
                        <w:jc w:val="both"/>
                        <w:rPr>
                          <w:rFonts w:ascii="Arial" w:hAnsi="Arial" w:cs="Arial"/>
                          <w:color w:val="FF0000"/>
                        </w:rPr>
                      </w:pPr>
                      <w:r>
                        <w:rPr>
                          <w:rFonts w:ascii="Arial" w:hAnsi="Arial" w:cs="Arial"/>
                          <w:color w:val="FF0000"/>
                        </w:rPr>
                        <w:t xml:space="preserve">Červený text – </w:t>
                      </w:r>
                      <w:r>
                        <w:rPr>
                          <w:rFonts w:ascii="Arial" w:hAnsi="Arial" w:cs="Arial"/>
                          <w:b/>
                          <w:bCs/>
                          <w:color w:val="FF0000"/>
                        </w:rPr>
                        <w:t>MAS kontroluje -</w:t>
                      </w:r>
                      <w:r>
                        <w:rPr>
                          <w:rFonts w:ascii="Arial" w:hAnsi="Arial" w:cs="Arial"/>
                          <w:color w:val="FF0000"/>
                        </w:rPr>
                        <w:t xml:space="preserve"> nad rámec požadavků ŘO IROP,</w:t>
                      </w:r>
                    </w:p>
                    <w:p w14:paraId="57BE0997" w14:textId="48D433C5" w:rsidR="00FE5D06" w:rsidRPr="00FE5D06" w:rsidRDefault="00FE5D06" w:rsidP="00FE5D06">
                      <w:pPr>
                        <w:ind w:left="709"/>
                        <w:jc w:val="both"/>
                        <w:rPr>
                          <w:rFonts w:ascii="Arial" w:hAnsi="Arial" w:cs="Arial"/>
                        </w:rPr>
                      </w:pPr>
                      <w:r>
                        <w:rPr>
                          <w:rFonts w:ascii="Arial" w:hAnsi="Arial" w:cs="Arial"/>
                          <w:highlight w:val="lightGray"/>
                        </w:rPr>
                        <w:t xml:space="preserve">Šedě podbarvený text – </w:t>
                      </w:r>
                      <w:r>
                        <w:rPr>
                          <w:rFonts w:ascii="Arial" w:hAnsi="Arial" w:cs="Arial"/>
                          <w:b/>
                          <w:bCs/>
                          <w:highlight w:val="lightGray"/>
                        </w:rPr>
                        <w:t>MAS nekontroluje</w:t>
                      </w:r>
                      <w:r>
                        <w:rPr>
                          <w:rFonts w:ascii="Arial" w:hAnsi="Arial" w:cs="Arial"/>
                          <w:highlight w:val="lightGray"/>
                        </w:rPr>
                        <w:t>, žadatel dopracuje před podáním do MS2021+.</w:t>
                      </w:r>
                    </w:p>
                  </w:txbxContent>
                </v:textbox>
                <w10:wrap type="square" anchorx="margin"/>
              </v:shape>
            </w:pict>
          </mc:Fallback>
        </mc:AlternateContent>
      </w:r>
    </w:p>
    <w:p w14:paraId="0E9EC970" w14:textId="77777777" w:rsidR="00BF2106" w:rsidRDefault="00BF2106" w:rsidP="00FE5D06">
      <w:pPr>
        <w:tabs>
          <w:tab w:val="left" w:pos="1188"/>
          <w:tab w:val="center" w:pos="4535"/>
        </w:tabs>
        <w:rPr>
          <w:rFonts w:ascii="Arial" w:hAnsi="Arial" w:cs="Arial"/>
          <w:caps/>
          <w:color w:val="7F7F7F" w:themeColor="text1" w:themeTint="80"/>
          <w:sz w:val="32"/>
          <w:szCs w:val="32"/>
        </w:rPr>
        <w:sectPr w:rsidR="00BF2106" w:rsidSect="0028208C">
          <w:pgSz w:w="11906" w:h="16838"/>
          <w:pgMar w:top="1418" w:right="1418" w:bottom="1418" w:left="1418" w:header="709" w:footer="709" w:gutter="0"/>
          <w:cols w:space="708"/>
          <w:titlePg/>
          <w:docGrid w:linePitch="360"/>
        </w:sectPr>
      </w:pPr>
    </w:p>
    <w:p w14:paraId="13549EA0" w14:textId="3D76DFE7" w:rsidR="00356501" w:rsidRDefault="00FE5D06" w:rsidP="00FE5D06">
      <w:pPr>
        <w:tabs>
          <w:tab w:val="left" w:pos="1188"/>
          <w:tab w:val="center" w:pos="4535"/>
        </w:tabs>
        <w:rPr>
          <w:rFonts w:ascii="Arial" w:hAnsi="Arial" w:cs="Arial"/>
          <w:caps/>
          <w:color w:val="7F7F7F" w:themeColor="text1" w:themeTint="80"/>
          <w:sz w:val="32"/>
          <w:szCs w:val="32"/>
        </w:rPr>
      </w:pPr>
      <w:r>
        <w:rPr>
          <w:rFonts w:ascii="Arial" w:hAnsi="Arial" w:cs="Arial"/>
          <w:caps/>
          <w:color w:val="7F7F7F" w:themeColor="text1" w:themeTint="80"/>
          <w:sz w:val="32"/>
          <w:szCs w:val="32"/>
        </w:rPr>
        <w:lastRenderedPageBreak/>
        <w:tab/>
      </w:r>
    </w:p>
    <w:p w14:paraId="42B5070E" w14:textId="5FAD77AB" w:rsidR="00BF2106" w:rsidRDefault="00BF2106" w:rsidP="00BF2106">
      <w:pPr>
        <w:jc w:val="both"/>
        <w:rPr>
          <w:caps/>
        </w:rPr>
      </w:pPr>
      <w:r>
        <w:rPr>
          <w:noProof/>
        </w:rPr>
        <w:drawing>
          <wp:anchor distT="0" distB="0" distL="114300" distR="114300" simplePos="0" relativeHeight="251661312" behindDoc="1" locked="0" layoutInCell="1" allowOverlap="1" wp14:anchorId="097AAFC0" wp14:editId="15224B3F">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3976" y="19618"/>
                <wp:lineTo x="5266" y="20356"/>
                <wp:lineTo x="16227" y="20356"/>
                <wp:lineTo x="17409" y="19618"/>
                <wp:lineTo x="18376" y="17996"/>
                <wp:lineTo x="18269" y="14898"/>
                <wp:lineTo x="20633" y="12538"/>
                <wp:lineTo x="20955" y="9293"/>
                <wp:lineTo x="20633" y="8408"/>
                <wp:lineTo x="19881" y="7818"/>
                <wp:lineTo x="18269" y="5458"/>
                <wp:lineTo x="18376" y="2803"/>
                <wp:lineTo x="17624" y="1770"/>
                <wp:lineTo x="16227" y="443"/>
                <wp:lineTo x="5266" y="443"/>
              </wp:wrapPolygon>
            </wp:wrapTight>
            <wp:docPr id="103539365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a:extLst>
                        <a:ext uri="{28A0092B-C50C-407E-A947-70E740481C1C}">
                          <a14:useLocalDpi xmlns:a14="http://schemas.microsoft.com/office/drawing/2010/main" val="0"/>
                        </a:ext>
                      </a:extLst>
                    </a:blip>
                    <a:srcRect t="14516" b="12634"/>
                    <a:stretch>
                      <a:fillRect/>
                    </a:stretch>
                  </pic:blipFill>
                  <pic:spPr bwMode="auto">
                    <a:xfrm>
                      <a:off x="0" y="0"/>
                      <a:ext cx="3829050" cy="2789555"/>
                    </a:xfrm>
                    <a:prstGeom prst="rect">
                      <a:avLst/>
                    </a:prstGeom>
                    <a:noFill/>
                  </pic:spPr>
                </pic:pic>
              </a:graphicData>
            </a:graphic>
            <wp14:sizeRelH relativeFrom="page">
              <wp14:pctWidth>0</wp14:pctWidth>
            </wp14:sizeRelH>
            <wp14:sizeRelV relativeFrom="page">
              <wp14:pctHeight>0</wp14:pctHeight>
            </wp14:sizeRelV>
          </wp:anchor>
        </w:drawing>
      </w:r>
    </w:p>
    <w:p w14:paraId="35DC87AB" w14:textId="77777777" w:rsidR="00BF2106" w:rsidRDefault="00BF2106" w:rsidP="00BF2106">
      <w:pPr>
        <w:spacing w:after="0" w:line="240" w:lineRule="auto"/>
        <w:jc w:val="center"/>
        <w:rPr>
          <w:rFonts w:ascii="Arial" w:hAnsi="Arial" w:cs="Arial"/>
          <w:b/>
          <w:bCs/>
          <w:color w:val="0B5294" w:themeColor="accent1" w:themeShade="BF"/>
          <w:sz w:val="56"/>
          <w:szCs w:val="56"/>
        </w:rPr>
      </w:pPr>
      <w:r>
        <w:rPr>
          <w:rFonts w:ascii="Arial" w:hAnsi="Arial" w:cs="Arial"/>
          <w:b/>
          <w:bCs/>
          <w:color w:val="0B5294" w:themeColor="accent1" w:themeShade="BF"/>
          <w:sz w:val="56"/>
          <w:szCs w:val="56"/>
        </w:rPr>
        <w:t>INTEGROVANÝ REGIONÁLNÍ OPERAČNÍ PROGRAM</w:t>
      </w:r>
    </w:p>
    <w:p w14:paraId="684D6DF4" w14:textId="77777777" w:rsidR="00BF2106" w:rsidRDefault="00BF2106" w:rsidP="00BF2106">
      <w:pPr>
        <w:spacing w:before="120" w:after="120" w:line="240" w:lineRule="auto"/>
        <w:jc w:val="center"/>
        <w:rPr>
          <w:rFonts w:ascii="Arial" w:hAnsi="Arial" w:cs="Arial"/>
          <w:b/>
          <w:bCs/>
          <w:color w:val="0B5294" w:themeColor="accent1" w:themeShade="BF"/>
          <w:sz w:val="48"/>
          <w:szCs w:val="48"/>
        </w:rPr>
      </w:pPr>
      <w:r>
        <w:rPr>
          <w:rFonts w:ascii="Arial" w:hAnsi="Arial" w:cs="Arial"/>
          <w:b/>
          <w:bCs/>
          <w:color w:val="0B5294" w:themeColor="accent1" w:themeShade="BF"/>
          <w:sz w:val="48"/>
          <w:szCs w:val="48"/>
        </w:rPr>
        <w:t>2021</w:t>
      </w:r>
      <w:r>
        <w:rPr>
          <w:rFonts w:ascii="Arial" w:eastAsia="SimSun" w:hAnsi="Arial" w:cs="Arial"/>
          <w:b/>
          <w:bCs/>
          <w:color w:val="2F5496"/>
          <w:sz w:val="48"/>
          <w:szCs w:val="48"/>
          <w:lang w:eastAsia="zh-CN"/>
        </w:rPr>
        <w:t>–</w:t>
      </w:r>
      <w:r>
        <w:rPr>
          <w:rFonts w:ascii="Arial" w:hAnsi="Arial" w:cs="Arial"/>
          <w:b/>
          <w:bCs/>
          <w:color w:val="0B5294" w:themeColor="accent1" w:themeShade="BF"/>
          <w:sz w:val="48"/>
          <w:szCs w:val="48"/>
        </w:rPr>
        <w:t>2027</w:t>
      </w:r>
    </w:p>
    <w:p w14:paraId="7D802ABD" w14:textId="77777777" w:rsidR="00BF2106" w:rsidRDefault="00BF2106" w:rsidP="00BF2106">
      <w:pPr>
        <w:pStyle w:val="Zkladnodstavec"/>
        <w:jc w:val="center"/>
        <w:rPr>
          <w:rFonts w:asciiTheme="majorHAnsi" w:hAnsiTheme="majorHAnsi" w:cs="MyriadPro-Black"/>
          <w:caps/>
          <w:color w:val="0B5294" w:themeColor="accent1" w:themeShade="BF"/>
          <w:sz w:val="40"/>
          <w:szCs w:val="60"/>
        </w:rPr>
      </w:pPr>
    </w:p>
    <w:p w14:paraId="38F49397" w14:textId="77777777" w:rsidR="00BF2106" w:rsidRDefault="00BF2106" w:rsidP="00BF2106">
      <w:pPr>
        <w:pStyle w:val="Zkladnodstavec"/>
        <w:spacing w:line="312" w:lineRule="auto"/>
        <w:jc w:val="center"/>
        <w:rPr>
          <w:rFonts w:ascii="Arial" w:hAnsi="Arial" w:cs="Arial"/>
          <w:b/>
          <w:bCs/>
          <w:color w:val="0B5294" w:themeColor="accent1" w:themeShade="BF"/>
          <w:sz w:val="56"/>
          <w:szCs w:val="56"/>
        </w:rPr>
      </w:pPr>
      <w:r>
        <w:rPr>
          <w:rFonts w:ascii="Arial" w:hAnsi="Arial" w:cs="Arial"/>
          <w:b/>
          <w:bCs/>
          <w:color w:val="0B5294" w:themeColor="accent1" w:themeShade="BF"/>
          <w:sz w:val="56"/>
          <w:szCs w:val="56"/>
        </w:rPr>
        <w:t>SPECIFICKÁ PRAVIDLA PRO ŽADATELE A PŘÍJEMCE</w:t>
      </w:r>
    </w:p>
    <w:p w14:paraId="19CED64F" w14:textId="77777777" w:rsidR="00BF2106" w:rsidRDefault="00BF2106" w:rsidP="00BF2106">
      <w:pPr>
        <w:pStyle w:val="Zkladnodstavec"/>
        <w:rPr>
          <w:rFonts w:ascii="Arial" w:hAnsi="Arial" w:cs="Arial"/>
          <w:b/>
          <w:bCs/>
          <w:color w:val="0B5294" w:themeColor="accent1" w:themeShade="BF"/>
          <w:sz w:val="36"/>
          <w:szCs w:val="36"/>
        </w:rPr>
      </w:pPr>
    </w:p>
    <w:p w14:paraId="2F004EFF" w14:textId="77777777" w:rsidR="00BF2106" w:rsidRDefault="00BF2106" w:rsidP="00BF2106">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 xml:space="preserve">PŘÍLOHA </w:t>
      </w:r>
      <w:proofErr w:type="gramStart"/>
      <w:r>
        <w:rPr>
          <w:rFonts w:ascii="Arial" w:hAnsi="Arial" w:cs="Arial"/>
          <w:b/>
          <w:bCs/>
          <w:color w:val="0B5294" w:themeColor="accent1" w:themeShade="BF"/>
          <w:sz w:val="44"/>
          <w:szCs w:val="44"/>
        </w:rPr>
        <w:t>2B</w:t>
      </w:r>
      <w:proofErr w:type="gramEnd"/>
    </w:p>
    <w:p w14:paraId="39E34C40" w14:textId="77777777" w:rsidR="00BF2106" w:rsidRDefault="00BF2106" w:rsidP="00BF2106">
      <w:pPr>
        <w:pStyle w:val="Zkladnodstavec"/>
        <w:spacing w:after="600"/>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5FF11541" w14:textId="77777777" w:rsidR="00BF2106" w:rsidRDefault="00BF2106" w:rsidP="00BF2106">
      <w:pPr>
        <w:pStyle w:val="Zkladnodstavec"/>
        <w:spacing w:before="600"/>
        <w:contextualSpacing/>
        <w:jc w:val="center"/>
        <w:rPr>
          <w:rFonts w:ascii="Arial" w:hAnsi="Arial" w:cs="Arial"/>
          <w:sz w:val="36"/>
          <w:szCs w:val="36"/>
        </w:rPr>
      </w:pPr>
      <w:r>
        <w:rPr>
          <w:rFonts w:ascii="Arial" w:hAnsi="Arial" w:cs="Arial"/>
          <w:sz w:val="36"/>
          <w:szCs w:val="36"/>
        </w:rPr>
        <w:t>48. VÝZVA IROP – VZDĚLÁVÁNÍ – SC 5.1 (CLLD)</w:t>
      </w:r>
    </w:p>
    <w:p w14:paraId="3EC94EEE" w14:textId="77777777" w:rsidR="00BF2106" w:rsidRDefault="00BF2106" w:rsidP="00BF2106">
      <w:pPr>
        <w:jc w:val="center"/>
        <w:rPr>
          <w:rFonts w:ascii="Arial" w:hAnsi="Arial" w:cs="Arial"/>
          <w:caps/>
          <w:color w:val="7F7F7F" w:themeColor="text1" w:themeTint="80"/>
        </w:rPr>
      </w:pPr>
      <w:r>
        <w:rPr>
          <w:rFonts w:ascii="Arial" w:eastAsia="MS Mincho" w:hAnsi="Arial" w:cs="Arial"/>
          <w:sz w:val="34"/>
          <w:szCs w:val="34"/>
          <w:lang w:eastAsia="ja-JP"/>
        </w:rPr>
        <w:t>INFRASTRUKTURA ZÁKLADNÍCH ŠKOL VE VAZBĚ NA ODBORNÉ UČEBNY A UČEBNY NEÚPLNÝCH ŠKOL</w:t>
      </w:r>
    </w:p>
    <w:p w14:paraId="4BE5E504" w14:textId="77777777" w:rsidR="00BF2106" w:rsidRDefault="00BF2106" w:rsidP="00BF2106">
      <w:pPr>
        <w:jc w:val="center"/>
        <w:rPr>
          <w:rFonts w:ascii="Arial" w:hAnsi="Arial" w:cs="Arial"/>
          <w:caps/>
          <w:color w:val="7F7F7F" w:themeColor="text1" w:themeTint="80"/>
          <w:sz w:val="32"/>
          <w:szCs w:val="32"/>
        </w:rPr>
      </w:pPr>
      <w:r>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2</w:t>
      </w:r>
    </w:p>
    <w:p w14:paraId="38C9C578" w14:textId="2C1452B2" w:rsidR="00FE5D06" w:rsidRPr="00FE5D06" w:rsidRDefault="00FE5D06" w:rsidP="00FE5D06">
      <w:pPr>
        <w:rPr>
          <w:rFonts w:ascii="Arial" w:hAnsi="Arial" w:cs="Arial"/>
          <w:sz w:val="32"/>
          <w:szCs w:val="32"/>
        </w:rPr>
        <w:sectPr w:rsidR="00FE5D06" w:rsidRPr="00FE5D06" w:rsidSect="0028208C">
          <w:headerReference w:type="first" r:id="rId14"/>
          <w:pgSz w:w="11906" w:h="16838"/>
          <w:pgMar w:top="1418" w:right="1418" w:bottom="1418" w:left="1418" w:header="709" w:footer="709" w:gutter="0"/>
          <w:cols w:space="708"/>
          <w:titlePg/>
          <w:docGrid w:linePitch="360"/>
        </w:sectPr>
      </w:pP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F4FCA0D" w14:textId="1E6167B8" w:rsidR="0041206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sidR="0041206B">
              <w:rPr>
                <w:noProof/>
                <w:webHidden/>
              </w:rPr>
              <w:fldChar w:fldCharType="begin"/>
            </w:r>
            <w:r w:rsidR="0041206B">
              <w:rPr>
                <w:noProof/>
                <w:webHidden/>
              </w:rPr>
              <w:instrText xml:space="preserve"> PAGEREF _Toc126217901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43073DFF" w14:textId="6D160CE6" w:rsidR="0041206B" w:rsidRDefault="00BF2106">
          <w:pPr>
            <w:pStyle w:val="Obsah1"/>
            <w:tabs>
              <w:tab w:val="left" w:pos="440"/>
              <w:tab w:val="right" w:leader="dot" w:pos="9062"/>
            </w:tabs>
            <w:rPr>
              <w:rFonts w:eastAsiaTheme="minorEastAsia"/>
              <w:noProof/>
              <w:lang w:eastAsia="cs-CZ"/>
            </w:rPr>
          </w:pPr>
          <w:hyperlink w:anchor="_Toc126217902" w:history="1">
            <w:r w:rsidR="0041206B" w:rsidRPr="00982A81">
              <w:rPr>
                <w:rStyle w:val="Hypertextovodkaz"/>
                <w:rFonts w:ascii="Arial" w:hAnsi="Arial" w:cs="Arial"/>
                <w:caps/>
                <w:noProof/>
              </w:rPr>
              <w:t>2.</w:t>
            </w:r>
            <w:r w:rsidR="0041206B">
              <w:rPr>
                <w:rFonts w:eastAsiaTheme="minorEastAsia"/>
                <w:noProof/>
                <w:lang w:eastAsia="cs-CZ"/>
              </w:rPr>
              <w:tab/>
            </w:r>
            <w:r w:rsidR="0041206B" w:rsidRPr="00982A81">
              <w:rPr>
                <w:rStyle w:val="Hypertextovodkaz"/>
                <w:rFonts w:ascii="Arial" w:hAnsi="Arial" w:cs="Arial"/>
                <w:caps/>
                <w:noProof/>
              </w:rPr>
              <w:t>ZÁKLADNÍ INFORMACE O ŽADATELI</w:t>
            </w:r>
            <w:r w:rsidR="0041206B">
              <w:rPr>
                <w:noProof/>
                <w:webHidden/>
              </w:rPr>
              <w:tab/>
            </w:r>
            <w:r w:rsidR="0041206B">
              <w:rPr>
                <w:noProof/>
                <w:webHidden/>
              </w:rPr>
              <w:fldChar w:fldCharType="begin"/>
            </w:r>
            <w:r w:rsidR="0041206B">
              <w:rPr>
                <w:noProof/>
                <w:webHidden/>
              </w:rPr>
              <w:instrText xml:space="preserve"> PAGEREF _Toc126217902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7E24159" w14:textId="722190FE" w:rsidR="0041206B" w:rsidRDefault="00BF2106">
          <w:pPr>
            <w:pStyle w:val="Obsah1"/>
            <w:tabs>
              <w:tab w:val="left" w:pos="440"/>
              <w:tab w:val="right" w:leader="dot" w:pos="9062"/>
            </w:tabs>
            <w:rPr>
              <w:rFonts w:eastAsiaTheme="minorEastAsia"/>
              <w:noProof/>
              <w:lang w:eastAsia="cs-CZ"/>
            </w:rPr>
          </w:pPr>
          <w:hyperlink w:anchor="_Toc126217903" w:history="1">
            <w:r w:rsidR="0041206B" w:rsidRPr="00982A81">
              <w:rPr>
                <w:rStyle w:val="Hypertextovodkaz"/>
                <w:rFonts w:ascii="Arial" w:hAnsi="Arial" w:cs="Arial"/>
                <w:caps/>
                <w:noProof/>
              </w:rPr>
              <w:t>3.</w:t>
            </w:r>
            <w:r w:rsidR="0041206B">
              <w:rPr>
                <w:rFonts w:eastAsiaTheme="minorEastAsia"/>
                <w:noProof/>
                <w:lang w:eastAsia="cs-CZ"/>
              </w:rPr>
              <w:tab/>
            </w:r>
            <w:r w:rsidR="0041206B" w:rsidRPr="00982A81">
              <w:rPr>
                <w:rStyle w:val="Hypertextovodkaz"/>
                <w:rFonts w:ascii="Arial" w:hAnsi="Arial" w:cs="Arial"/>
                <w:caps/>
                <w:noProof/>
              </w:rPr>
              <w:t>Charakteristika projektu a jeho soulad s programem</w:t>
            </w:r>
            <w:r w:rsidR="0041206B">
              <w:rPr>
                <w:noProof/>
                <w:webHidden/>
              </w:rPr>
              <w:tab/>
            </w:r>
            <w:r w:rsidR="0041206B">
              <w:rPr>
                <w:noProof/>
                <w:webHidden/>
              </w:rPr>
              <w:fldChar w:fldCharType="begin"/>
            </w:r>
            <w:r w:rsidR="0041206B">
              <w:rPr>
                <w:noProof/>
                <w:webHidden/>
              </w:rPr>
              <w:instrText xml:space="preserve"> PAGEREF _Toc126217903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DF1A16B" w14:textId="396CA3D1" w:rsidR="0041206B" w:rsidRDefault="00BF2106">
          <w:pPr>
            <w:pStyle w:val="Obsah1"/>
            <w:tabs>
              <w:tab w:val="left" w:pos="440"/>
              <w:tab w:val="right" w:leader="dot" w:pos="9062"/>
            </w:tabs>
            <w:rPr>
              <w:rFonts w:eastAsiaTheme="minorEastAsia"/>
              <w:noProof/>
              <w:lang w:eastAsia="cs-CZ"/>
            </w:rPr>
          </w:pPr>
          <w:hyperlink w:anchor="_Toc126217904" w:history="1">
            <w:r w:rsidR="0041206B" w:rsidRPr="00982A81">
              <w:rPr>
                <w:rStyle w:val="Hypertextovodkaz"/>
                <w:rFonts w:ascii="Arial" w:hAnsi="Arial" w:cs="Arial"/>
                <w:caps/>
                <w:noProof/>
              </w:rPr>
              <w:t>4.</w:t>
            </w:r>
            <w:r w:rsidR="0041206B">
              <w:rPr>
                <w:rFonts w:eastAsiaTheme="minorEastAsia"/>
                <w:noProof/>
                <w:lang w:eastAsia="cs-CZ"/>
              </w:rPr>
              <w:tab/>
            </w:r>
            <w:r w:rsidR="0041206B" w:rsidRPr="00982A81">
              <w:rPr>
                <w:rStyle w:val="Hypertextovodkaz"/>
                <w:rFonts w:ascii="Arial" w:hAnsi="Arial" w:cs="Arial"/>
                <w:caps/>
                <w:noProof/>
              </w:rPr>
              <w:t>Podrobný popis projektu</w:t>
            </w:r>
            <w:r w:rsidR="0041206B">
              <w:rPr>
                <w:noProof/>
                <w:webHidden/>
              </w:rPr>
              <w:tab/>
            </w:r>
            <w:r w:rsidR="0041206B">
              <w:rPr>
                <w:noProof/>
                <w:webHidden/>
              </w:rPr>
              <w:fldChar w:fldCharType="begin"/>
            </w:r>
            <w:r w:rsidR="0041206B">
              <w:rPr>
                <w:noProof/>
                <w:webHidden/>
              </w:rPr>
              <w:instrText xml:space="preserve"> PAGEREF _Toc126217904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09CA2E30" w14:textId="0638D948" w:rsidR="0041206B" w:rsidRDefault="00BF2106">
          <w:pPr>
            <w:pStyle w:val="Obsah1"/>
            <w:tabs>
              <w:tab w:val="left" w:pos="660"/>
              <w:tab w:val="right" w:leader="dot" w:pos="9062"/>
            </w:tabs>
            <w:rPr>
              <w:rFonts w:eastAsiaTheme="minorEastAsia"/>
              <w:noProof/>
              <w:lang w:eastAsia="cs-CZ"/>
            </w:rPr>
          </w:pPr>
          <w:hyperlink w:anchor="_Toc126217905" w:history="1">
            <w:r w:rsidR="0041206B" w:rsidRPr="00982A81">
              <w:rPr>
                <w:rStyle w:val="Hypertextovodkaz"/>
                <w:rFonts w:ascii="Arial" w:hAnsi="Arial" w:cs="Arial"/>
                <w:caps/>
                <w:noProof/>
              </w:rPr>
              <w:t>4.1</w:t>
            </w:r>
            <w:r w:rsidR="0041206B">
              <w:rPr>
                <w:rFonts w:eastAsiaTheme="minorEastAsia"/>
                <w:noProof/>
                <w:lang w:eastAsia="cs-CZ"/>
              </w:rPr>
              <w:tab/>
            </w:r>
            <w:r w:rsidR="0041206B" w:rsidRPr="00982A81">
              <w:rPr>
                <w:rStyle w:val="Hypertextovodkaz"/>
                <w:rFonts w:ascii="Arial" w:hAnsi="Arial" w:cs="Arial"/>
                <w:caps/>
                <w:noProof/>
              </w:rPr>
              <w:t>PODROBNÝ POPIS výchozího stavu</w:t>
            </w:r>
            <w:r w:rsidR="0041206B">
              <w:rPr>
                <w:noProof/>
                <w:webHidden/>
              </w:rPr>
              <w:tab/>
            </w:r>
            <w:r w:rsidR="0041206B">
              <w:rPr>
                <w:noProof/>
                <w:webHidden/>
              </w:rPr>
              <w:fldChar w:fldCharType="begin"/>
            </w:r>
            <w:r w:rsidR="0041206B">
              <w:rPr>
                <w:noProof/>
                <w:webHidden/>
              </w:rPr>
              <w:instrText xml:space="preserve"> PAGEREF _Toc126217905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C5A9046" w14:textId="6FAEF7EE" w:rsidR="0041206B" w:rsidRDefault="00BF2106">
          <w:pPr>
            <w:pStyle w:val="Obsah1"/>
            <w:tabs>
              <w:tab w:val="left" w:pos="660"/>
              <w:tab w:val="right" w:leader="dot" w:pos="9062"/>
            </w:tabs>
            <w:rPr>
              <w:rFonts w:eastAsiaTheme="minorEastAsia"/>
              <w:noProof/>
              <w:lang w:eastAsia="cs-CZ"/>
            </w:rPr>
          </w:pPr>
          <w:hyperlink w:anchor="_Toc126217906" w:history="1">
            <w:r w:rsidR="0041206B" w:rsidRPr="00982A81">
              <w:rPr>
                <w:rStyle w:val="Hypertextovodkaz"/>
                <w:rFonts w:ascii="Arial" w:hAnsi="Arial" w:cs="Arial"/>
                <w:caps/>
                <w:noProof/>
              </w:rPr>
              <w:t>4.2</w:t>
            </w:r>
            <w:r w:rsidR="0041206B">
              <w:rPr>
                <w:rFonts w:eastAsiaTheme="minorEastAsia"/>
                <w:noProof/>
                <w:lang w:eastAsia="cs-CZ"/>
              </w:rPr>
              <w:tab/>
            </w:r>
            <w:r w:rsidR="0041206B" w:rsidRPr="00982A81">
              <w:rPr>
                <w:rStyle w:val="Hypertextovodkaz"/>
                <w:rFonts w:ascii="Arial" w:hAnsi="Arial" w:cs="Arial"/>
                <w:caps/>
                <w:noProof/>
              </w:rPr>
              <w:t>POPIS JEDNOTLIVÝCH ČÁSTÍ PROJEKTU</w:t>
            </w:r>
            <w:r w:rsidR="0041206B">
              <w:rPr>
                <w:noProof/>
                <w:webHidden/>
              </w:rPr>
              <w:tab/>
            </w:r>
            <w:r w:rsidR="0041206B">
              <w:rPr>
                <w:noProof/>
                <w:webHidden/>
              </w:rPr>
              <w:fldChar w:fldCharType="begin"/>
            </w:r>
            <w:r w:rsidR="0041206B">
              <w:rPr>
                <w:noProof/>
                <w:webHidden/>
              </w:rPr>
              <w:instrText xml:space="preserve"> PAGEREF _Toc126217906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95DA70C" w14:textId="0E4A48C1" w:rsidR="0041206B" w:rsidRDefault="00BF2106">
          <w:pPr>
            <w:pStyle w:val="Obsah1"/>
            <w:tabs>
              <w:tab w:val="left" w:pos="660"/>
              <w:tab w:val="right" w:leader="dot" w:pos="9062"/>
            </w:tabs>
            <w:rPr>
              <w:rFonts w:eastAsiaTheme="minorEastAsia"/>
              <w:noProof/>
              <w:lang w:eastAsia="cs-CZ"/>
            </w:rPr>
          </w:pPr>
          <w:hyperlink w:anchor="_Toc126217907" w:history="1">
            <w:r w:rsidR="0041206B" w:rsidRPr="00982A81">
              <w:rPr>
                <w:rStyle w:val="Hypertextovodkaz"/>
                <w:rFonts w:ascii="Arial" w:hAnsi="Arial" w:cs="Arial"/>
                <w:caps/>
                <w:noProof/>
              </w:rPr>
              <w:t>4.3</w:t>
            </w:r>
            <w:r w:rsidR="0041206B">
              <w:rPr>
                <w:rFonts w:eastAsiaTheme="minorEastAsia"/>
                <w:noProof/>
                <w:lang w:eastAsia="cs-CZ"/>
              </w:rPr>
              <w:tab/>
            </w:r>
            <w:r w:rsidR="0041206B" w:rsidRPr="00982A81">
              <w:rPr>
                <w:rStyle w:val="Hypertextovodkaz"/>
                <w:rFonts w:ascii="Arial" w:hAnsi="Arial" w:cs="Arial"/>
                <w:caps/>
                <w:noProof/>
              </w:rPr>
              <w:t>Odůvodnění potřebnosti a účelnosti investice</w:t>
            </w:r>
            <w:r w:rsidR="0041206B">
              <w:rPr>
                <w:noProof/>
                <w:webHidden/>
              </w:rPr>
              <w:tab/>
            </w:r>
            <w:r w:rsidR="0041206B">
              <w:rPr>
                <w:noProof/>
                <w:webHidden/>
              </w:rPr>
              <w:fldChar w:fldCharType="begin"/>
            </w:r>
            <w:r w:rsidR="0041206B">
              <w:rPr>
                <w:noProof/>
                <w:webHidden/>
              </w:rPr>
              <w:instrText xml:space="preserve"> PAGEREF _Toc126217907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08DE3421" w14:textId="416102BF" w:rsidR="0041206B" w:rsidRDefault="00BF2106">
          <w:pPr>
            <w:pStyle w:val="Obsah1"/>
            <w:tabs>
              <w:tab w:val="left" w:pos="660"/>
              <w:tab w:val="right" w:leader="dot" w:pos="9062"/>
            </w:tabs>
            <w:rPr>
              <w:rFonts w:eastAsiaTheme="minorEastAsia"/>
              <w:noProof/>
              <w:lang w:eastAsia="cs-CZ"/>
            </w:rPr>
          </w:pPr>
          <w:hyperlink w:anchor="_Toc126217908" w:history="1">
            <w:r w:rsidR="0041206B" w:rsidRPr="00982A81">
              <w:rPr>
                <w:rStyle w:val="Hypertextovodkaz"/>
                <w:rFonts w:ascii="Arial" w:hAnsi="Arial" w:cs="Arial"/>
                <w:caps/>
                <w:noProof/>
              </w:rPr>
              <w:t>4.4</w:t>
            </w:r>
            <w:r w:rsidR="0041206B">
              <w:rPr>
                <w:rFonts w:eastAsiaTheme="minorEastAsia"/>
                <w:noProof/>
                <w:lang w:eastAsia="cs-CZ"/>
              </w:rPr>
              <w:tab/>
            </w:r>
            <w:r w:rsidR="0041206B" w:rsidRPr="00982A81">
              <w:rPr>
                <w:rStyle w:val="Hypertextovodkaz"/>
                <w:rFonts w:ascii="Arial" w:hAnsi="Arial" w:cs="Arial"/>
                <w:caps/>
                <w:noProof/>
              </w:rPr>
              <w:t>harmonogram realizace projektu</w:t>
            </w:r>
            <w:r w:rsidR="0041206B">
              <w:rPr>
                <w:noProof/>
                <w:webHidden/>
              </w:rPr>
              <w:tab/>
            </w:r>
            <w:r w:rsidR="0041206B">
              <w:rPr>
                <w:noProof/>
                <w:webHidden/>
              </w:rPr>
              <w:fldChar w:fldCharType="begin"/>
            </w:r>
            <w:r w:rsidR="0041206B">
              <w:rPr>
                <w:noProof/>
                <w:webHidden/>
              </w:rPr>
              <w:instrText xml:space="preserve"> PAGEREF _Toc126217908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4F829561" w14:textId="6FB01119" w:rsidR="0041206B" w:rsidRDefault="00BF2106">
          <w:pPr>
            <w:pStyle w:val="Obsah1"/>
            <w:tabs>
              <w:tab w:val="left" w:pos="660"/>
              <w:tab w:val="right" w:leader="dot" w:pos="9062"/>
            </w:tabs>
            <w:rPr>
              <w:rFonts w:eastAsiaTheme="minorEastAsia"/>
              <w:noProof/>
              <w:lang w:eastAsia="cs-CZ"/>
            </w:rPr>
          </w:pPr>
          <w:hyperlink w:anchor="_Toc126217909" w:history="1">
            <w:r w:rsidR="0041206B" w:rsidRPr="00982A81">
              <w:rPr>
                <w:rStyle w:val="Hypertextovodkaz"/>
                <w:rFonts w:ascii="Arial" w:hAnsi="Arial" w:cs="Arial"/>
                <w:noProof/>
              </w:rPr>
              <w:t>4.5</w:t>
            </w:r>
            <w:r w:rsidR="0041206B">
              <w:rPr>
                <w:rFonts w:eastAsiaTheme="minorEastAsia"/>
                <w:noProof/>
                <w:lang w:eastAsia="cs-CZ"/>
              </w:rPr>
              <w:tab/>
            </w:r>
            <w:r w:rsidR="0041206B" w:rsidRPr="00982A81">
              <w:rPr>
                <w:rStyle w:val="Hypertextovodkaz"/>
                <w:rFonts w:ascii="Arial" w:hAnsi="Arial" w:cs="Arial"/>
                <w:noProof/>
              </w:rPr>
              <w:t>PŘIPRAVENOST PROJEKTU K REALIZACI</w:t>
            </w:r>
            <w:r w:rsidR="0041206B">
              <w:rPr>
                <w:noProof/>
                <w:webHidden/>
              </w:rPr>
              <w:tab/>
            </w:r>
            <w:r w:rsidR="0041206B">
              <w:rPr>
                <w:noProof/>
                <w:webHidden/>
              </w:rPr>
              <w:fldChar w:fldCharType="begin"/>
            </w:r>
            <w:r w:rsidR="0041206B">
              <w:rPr>
                <w:noProof/>
                <w:webHidden/>
              </w:rPr>
              <w:instrText xml:space="preserve"> PAGEREF _Toc126217909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5FA97756" w14:textId="55A1ECBD" w:rsidR="0041206B" w:rsidRDefault="00BF2106">
          <w:pPr>
            <w:pStyle w:val="Obsah1"/>
            <w:tabs>
              <w:tab w:val="left" w:pos="440"/>
              <w:tab w:val="right" w:leader="dot" w:pos="9062"/>
            </w:tabs>
            <w:rPr>
              <w:rFonts w:eastAsiaTheme="minorEastAsia"/>
              <w:noProof/>
              <w:lang w:eastAsia="cs-CZ"/>
            </w:rPr>
          </w:pPr>
          <w:hyperlink w:anchor="_Toc126217913" w:history="1">
            <w:r w:rsidR="0041206B" w:rsidRPr="00982A81">
              <w:rPr>
                <w:rStyle w:val="Hypertextovodkaz"/>
                <w:rFonts w:ascii="Arial" w:hAnsi="Arial" w:cs="Arial"/>
                <w:caps/>
                <w:noProof/>
              </w:rPr>
              <w:t>5.</w:t>
            </w:r>
            <w:r w:rsidR="0041206B">
              <w:rPr>
                <w:rFonts w:eastAsiaTheme="minorEastAsia"/>
                <w:noProof/>
                <w:lang w:eastAsia="cs-CZ"/>
              </w:rPr>
              <w:tab/>
            </w:r>
            <w:r w:rsidR="0041206B" w:rsidRPr="00982A81">
              <w:rPr>
                <w:rStyle w:val="Hypertextovodkaz"/>
                <w:rFonts w:ascii="Arial" w:hAnsi="Arial" w:cs="Arial"/>
                <w:caps/>
                <w:noProof/>
              </w:rPr>
              <w:t>prokázání právních vztahů</w:t>
            </w:r>
            <w:r w:rsidR="0041206B">
              <w:rPr>
                <w:noProof/>
                <w:webHidden/>
              </w:rPr>
              <w:tab/>
            </w:r>
            <w:r w:rsidR="0041206B">
              <w:rPr>
                <w:noProof/>
                <w:webHidden/>
              </w:rPr>
              <w:fldChar w:fldCharType="begin"/>
            </w:r>
            <w:r w:rsidR="0041206B">
              <w:rPr>
                <w:noProof/>
                <w:webHidden/>
              </w:rPr>
              <w:instrText xml:space="preserve"> PAGEREF _Toc126217913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03541AED" w14:textId="0F706B67" w:rsidR="0041206B" w:rsidRDefault="00BF2106">
          <w:pPr>
            <w:pStyle w:val="Obsah1"/>
            <w:tabs>
              <w:tab w:val="left" w:pos="440"/>
              <w:tab w:val="right" w:leader="dot" w:pos="9062"/>
            </w:tabs>
            <w:rPr>
              <w:rFonts w:eastAsiaTheme="minorEastAsia"/>
              <w:noProof/>
              <w:lang w:eastAsia="cs-CZ"/>
            </w:rPr>
          </w:pPr>
          <w:hyperlink w:anchor="_Toc126217914" w:history="1">
            <w:r w:rsidR="0041206B" w:rsidRPr="00982A81">
              <w:rPr>
                <w:rStyle w:val="Hypertextovodkaz"/>
                <w:rFonts w:ascii="Arial" w:hAnsi="Arial" w:cs="Arial"/>
                <w:caps/>
                <w:noProof/>
              </w:rPr>
              <w:t>6.</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 a s principy udržitelného Rozvoje (horizontální principy)</w:t>
            </w:r>
            <w:r w:rsidR="0041206B">
              <w:rPr>
                <w:noProof/>
                <w:webHidden/>
              </w:rPr>
              <w:tab/>
            </w:r>
            <w:r w:rsidR="0041206B">
              <w:rPr>
                <w:noProof/>
                <w:webHidden/>
              </w:rPr>
              <w:fldChar w:fldCharType="begin"/>
            </w:r>
            <w:r w:rsidR="0041206B">
              <w:rPr>
                <w:noProof/>
                <w:webHidden/>
              </w:rPr>
              <w:instrText xml:space="preserve"> PAGEREF _Toc126217914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4C99B32A" w14:textId="3FFA784A" w:rsidR="0041206B" w:rsidRDefault="00BF2106">
          <w:pPr>
            <w:pStyle w:val="Obsah1"/>
            <w:tabs>
              <w:tab w:val="left" w:pos="660"/>
              <w:tab w:val="right" w:leader="dot" w:pos="9062"/>
            </w:tabs>
            <w:rPr>
              <w:rFonts w:eastAsiaTheme="minorEastAsia"/>
              <w:noProof/>
              <w:lang w:eastAsia="cs-CZ"/>
            </w:rPr>
          </w:pPr>
          <w:hyperlink w:anchor="_Toc126217915" w:history="1">
            <w:r w:rsidR="0041206B" w:rsidRPr="00982A81">
              <w:rPr>
                <w:rStyle w:val="Hypertextovodkaz"/>
                <w:rFonts w:ascii="Arial" w:hAnsi="Arial" w:cs="Arial"/>
                <w:caps/>
                <w:noProof/>
              </w:rPr>
              <w:t>6.1</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w:t>
            </w:r>
            <w:r w:rsidR="0041206B">
              <w:rPr>
                <w:noProof/>
                <w:webHidden/>
              </w:rPr>
              <w:tab/>
            </w:r>
            <w:r w:rsidR="0041206B">
              <w:rPr>
                <w:noProof/>
                <w:webHidden/>
              </w:rPr>
              <w:fldChar w:fldCharType="begin"/>
            </w:r>
            <w:r w:rsidR="0041206B">
              <w:rPr>
                <w:noProof/>
                <w:webHidden/>
              </w:rPr>
              <w:instrText xml:space="preserve"> PAGEREF _Toc126217915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3F7B2D86" w14:textId="6F2AA149" w:rsidR="0041206B" w:rsidRDefault="00BF2106">
          <w:pPr>
            <w:pStyle w:val="Obsah1"/>
            <w:tabs>
              <w:tab w:val="left" w:pos="660"/>
              <w:tab w:val="right" w:leader="dot" w:pos="9062"/>
            </w:tabs>
            <w:rPr>
              <w:rFonts w:eastAsiaTheme="minorEastAsia"/>
              <w:noProof/>
              <w:lang w:eastAsia="cs-CZ"/>
            </w:rPr>
          </w:pPr>
          <w:hyperlink w:anchor="_Toc126217916" w:history="1">
            <w:r w:rsidR="0041206B" w:rsidRPr="00982A81">
              <w:rPr>
                <w:rStyle w:val="Hypertextovodkaz"/>
                <w:rFonts w:ascii="Arial" w:hAnsi="Arial" w:cs="Arial"/>
                <w:caps/>
                <w:noProof/>
              </w:rPr>
              <w:t>6.2</w:t>
            </w:r>
            <w:r w:rsidR="0041206B">
              <w:rPr>
                <w:rFonts w:eastAsiaTheme="minorEastAsia"/>
                <w:noProof/>
                <w:lang w:eastAsia="cs-CZ"/>
              </w:rPr>
              <w:tab/>
            </w:r>
            <w:r w:rsidR="0041206B" w:rsidRPr="00982A81">
              <w:rPr>
                <w:rStyle w:val="Hypertextovodkaz"/>
                <w:rFonts w:ascii="Arial" w:hAnsi="Arial" w:cs="Arial"/>
                <w:caps/>
                <w:noProof/>
              </w:rPr>
              <w:t>Soulad projektu s principy udržitelného rozvoje</w:t>
            </w:r>
            <w:r w:rsidR="0041206B">
              <w:rPr>
                <w:noProof/>
                <w:webHidden/>
              </w:rPr>
              <w:tab/>
            </w:r>
            <w:r w:rsidR="0041206B">
              <w:rPr>
                <w:noProof/>
                <w:webHidden/>
              </w:rPr>
              <w:fldChar w:fldCharType="begin"/>
            </w:r>
            <w:r w:rsidR="0041206B">
              <w:rPr>
                <w:noProof/>
                <w:webHidden/>
              </w:rPr>
              <w:instrText xml:space="preserve"> PAGEREF _Toc126217916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738E414C" w14:textId="35F30EE0" w:rsidR="0041206B" w:rsidRDefault="00BF2106">
          <w:pPr>
            <w:pStyle w:val="Obsah1"/>
            <w:tabs>
              <w:tab w:val="left" w:pos="440"/>
              <w:tab w:val="right" w:leader="dot" w:pos="9062"/>
            </w:tabs>
            <w:rPr>
              <w:rFonts w:eastAsiaTheme="minorEastAsia"/>
              <w:noProof/>
              <w:lang w:eastAsia="cs-CZ"/>
            </w:rPr>
          </w:pPr>
          <w:hyperlink w:anchor="_Toc126217917" w:history="1">
            <w:r w:rsidR="0041206B" w:rsidRPr="00982A81">
              <w:rPr>
                <w:rStyle w:val="Hypertextovodkaz"/>
                <w:rFonts w:ascii="Arial" w:hAnsi="Arial" w:cs="Arial"/>
                <w:caps/>
                <w:noProof/>
              </w:rPr>
              <w:t>7.</w:t>
            </w:r>
            <w:r w:rsidR="0041206B">
              <w:rPr>
                <w:rFonts w:eastAsiaTheme="minorEastAsia"/>
                <w:noProof/>
                <w:lang w:eastAsia="cs-CZ"/>
              </w:rPr>
              <w:tab/>
            </w:r>
            <w:r w:rsidR="0041206B" w:rsidRPr="00982A81">
              <w:rPr>
                <w:rStyle w:val="Hypertextovodkaz"/>
                <w:rFonts w:ascii="Arial" w:hAnsi="Arial" w:cs="Arial"/>
                <w:caps/>
                <w:noProof/>
              </w:rPr>
              <w:t>Výstupy a výsledky projektu</w:t>
            </w:r>
            <w:r w:rsidR="0041206B">
              <w:rPr>
                <w:noProof/>
                <w:webHidden/>
              </w:rPr>
              <w:tab/>
            </w:r>
            <w:r w:rsidR="0041206B">
              <w:rPr>
                <w:noProof/>
                <w:webHidden/>
              </w:rPr>
              <w:fldChar w:fldCharType="begin"/>
            </w:r>
            <w:r w:rsidR="0041206B">
              <w:rPr>
                <w:noProof/>
                <w:webHidden/>
              </w:rPr>
              <w:instrText xml:space="preserve"> PAGEREF _Toc126217917 \h </w:instrText>
            </w:r>
            <w:r w:rsidR="0041206B">
              <w:rPr>
                <w:noProof/>
                <w:webHidden/>
              </w:rPr>
            </w:r>
            <w:r w:rsidR="0041206B">
              <w:rPr>
                <w:noProof/>
                <w:webHidden/>
              </w:rPr>
              <w:fldChar w:fldCharType="separate"/>
            </w:r>
            <w:r w:rsidR="0041206B">
              <w:rPr>
                <w:noProof/>
                <w:webHidden/>
              </w:rPr>
              <w:t>10</w:t>
            </w:r>
            <w:r w:rsidR="0041206B">
              <w:rPr>
                <w:noProof/>
                <w:webHidden/>
              </w:rPr>
              <w:fldChar w:fldCharType="end"/>
            </w:r>
          </w:hyperlink>
        </w:p>
        <w:p w14:paraId="336BF5B9" w14:textId="371B7FAD" w:rsidR="0041206B" w:rsidRDefault="00BF2106">
          <w:pPr>
            <w:pStyle w:val="Obsah1"/>
            <w:tabs>
              <w:tab w:val="left" w:pos="440"/>
              <w:tab w:val="right" w:leader="dot" w:pos="9062"/>
            </w:tabs>
            <w:rPr>
              <w:rFonts w:eastAsiaTheme="minorEastAsia"/>
              <w:noProof/>
              <w:lang w:eastAsia="cs-CZ"/>
            </w:rPr>
          </w:pPr>
          <w:hyperlink w:anchor="_Toc126217918" w:history="1">
            <w:r w:rsidR="0041206B" w:rsidRPr="00982A81">
              <w:rPr>
                <w:rStyle w:val="Hypertextovodkaz"/>
                <w:rFonts w:ascii="Arial" w:hAnsi="Arial" w:cs="Arial"/>
                <w:caps/>
                <w:noProof/>
              </w:rPr>
              <w:t>8.</w:t>
            </w:r>
            <w:r w:rsidR="0041206B">
              <w:rPr>
                <w:rFonts w:eastAsiaTheme="minorEastAsia"/>
                <w:noProof/>
                <w:lang w:eastAsia="cs-CZ"/>
              </w:rPr>
              <w:tab/>
            </w:r>
            <w:r w:rsidR="0041206B" w:rsidRPr="00982A81">
              <w:rPr>
                <w:rStyle w:val="Hypertextovodkaz"/>
                <w:rFonts w:ascii="Arial" w:hAnsi="Arial" w:cs="Arial"/>
                <w:caps/>
                <w:noProof/>
              </w:rPr>
              <w:t>ZPŮSOB STANOVENÍ CEN</w:t>
            </w:r>
            <w:r w:rsidR="0041206B">
              <w:rPr>
                <w:noProof/>
                <w:webHidden/>
              </w:rPr>
              <w:tab/>
            </w:r>
            <w:r w:rsidR="0041206B">
              <w:rPr>
                <w:noProof/>
                <w:webHidden/>
              </w:rPr>
              <w:fldChar w:fldCharType="begin"/>
            </w:r>
            <w:r w:rsidR="0041206B">
              <w:rPr>
                <w:noProof/>
                <w:webHidden/>
              </w:rPr>
              <w:instrText xml:space="preserve"> PAGEREF _Toc126217918 \h </w:instrText>
            </w:r>
            <w:r w:rsidR="0041206B">
              <w:rPr>
                <w:noProof/>
                <w:webHidden/>
              </w:rPr>
            </w:r>
            <w:r w:rsidR="0041206B">
              <w:rPr>
                <w:noProof/>
                <w:webHidden/>
              </w:rPr>
              <w:fldChar w:fldCharType="separate"/>
            </w:r>
            <w:r w:rsidR="0041206B">
              <w:rPr>
                <w:noProof/>
                <w:webHidden/>
              </w:rPr>
              <w:t>11</w:t>
            </w:r>
            <w:r w:rsidR="0041206B">
              <w:rPr>
                <w:noProof/>
                <w:webHidden/>
              </w:rPr>
              <w:fldChar w:fldCharType="end"/>
            </w:r>
          </w:hyperlink>
        </w:p>
        <w:p w14:paraId="4FBE9073" w14:textId="644CCA3A" w:rsidR="0041206B" w:rsidRDefault="00BF2106">
          <w:pPr>
            <w:pStyle w:val="Obsah1"/>
            <w:tabs>
              <w:tab w:val="left" w:pos="440"/>
              <w:tab w:val="right" w:leader="dot" w:pos="9062"/>
            </w:tabs>
            <w:rPr>
              <w:rFonts w:eastAsiaTheme="minorEastAsia"/>
              <w:noProof/>
              <w:lang w:eastAsia="cs-CZ"/>
            </w:rPr>
          </w:pPr>
          <w:hyperlink w:anchor="_Toc126217919" w:history="1">
            <w:r w:rsidR="0041206B" w:rsidRPr="00982A81">
              <w:rPr>
                <w:rStyle w:val="Hypertextovodkaz"/>
                <w:rFonts w:ascii="Arial" w:hAnsi="Arial" w:cs="Arial"/>
                <w:caps/>
                <w:noProof/>
              </w:rPr>
              <w:t>9.</w:t>
            </w:r>
            <w:r w:rsidR="0041206B">
              <w:rPr>
                <w:rFonts w:eastAsiaTheme="minorEastAsia"/>
                <w:noProof/>
                <w:lang w:eastAsia="cs-CZ"/>
              </w:rPr>
              <w:tab/>
            </w:r>
            <w:r w:rsidR="0041206B" w:rsidRPr="00982A81">
              <w:rPr>
                <w:rStyle w:val="Hypertextovodkaz"/>
                <w:rFonts w:ascii="Arial" w:hAnsi="Arial" w:cs="Arial"/>
                <w:caps/>
                <w:noProof/>
              </w:rPr>
              <w:t>Zajištění udržitelnosti projektu</w:t>
            </w:r>
            <w:r w:rsidR="0041206B">
              <w:rPr>
                <w:noProof/>
                <w:webHidden/>
              </w:rPr>
              <w:tab/>
            </w:r>
            <w:r w:rsidR="0041206B">
              <w:rPr>
                <w:noProof/>
                <w:webHidden/>
              </w:rPr>
              <w:fldChar w:fldCharType="begin"/>
            </w:r>
            <w:r w:rsidR="0041206B">
              <w:rPr>
                <w:noProof/>
                <w:webHidden/>
              </w:rPr>
              <w:instrText xml:space="preserve"> PAGEREF _Toc126217919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5CB8683D" w14:textId="3F6CFAFB" w:rsidR="0041206B" w:rsidRDefault="00BF2106">
          <w:pPr>
            <w:pStyle w:val="Obsah1"/>
            <w:tabs>
              <w:tab w:val="left" w:pos="660"/>
              <w:tab w:val="right" w:leader="dot" w:pos="9062"/>
            </w:tabs>
            <w:rPr>
              <w:rFonts w:eastAsiaTheme="minorEastAsia"/>
              <w:noProof/>
              <w:lang w:eastAsia="cs-CZ"/>
            </w:rPr>
          </w:pPr>
          <w:hyperlink w:anchor="_Toc126217920" w:history="1">
            <w:r w:rsidR="0041206B" w:rsidRPr="00982A81">
              <w:rPr>
                <w:rStyle w:val="Hypertextovodkaz"/>
                <w:rFonts w:ascii="Arial" w:hAnsi="Arial" w:cs="Arial"/>
                <w:caps/>
                <w:noProof/>
              </w:rPr>
              <w:t>10.</w:t>
            </w:r>
            <w:r w:rsidR="0041206B">
              <w:rPr>
                <w:rFonts w:eastAsiaTheme="minorEastAsia"/>
                <w:noProof/>
                <w:lang w:eastAsia="cs-CZ"/>
              </w:rPr>
              <w:tab/>
            </w:r>
            <w:r w:rsidR="0041206B" w:rsidRPr="00982A81">
              <w:rPr>
                <w:rStyle w:val="Hypertextovodkaz"/>
                <w:rFonts w:ascii="Arial" w:hAnsi="Arial" w:cs="Arial"/>
                <w:caps/>
                <w:noProof/>
              </w:rPr>
              <w:t>VEŘEJNÁ PODPORA</w:t>
            </w:r>
            <w:r w:rsidR="0041206B">
              <w:rPr>
                <w:noProof/>
                <w:webHidden/>
              </w:rPr>
              <w:tab/>
            </w:r>
            <w:r w:rsidR="0041206B">
              <w:rPr>
                <w:noProof/>
                <w:webHidden/>
              </w:rPr>
              <w:fldChar w:fldCharType="begin"/>
            </w:r>
            <w:r w:rsidR="0041206B">
              <w:rPr>
                <w:noProof/>
                <w:webHidden/>
              </w:rPr>
              <w:instrText xml:space="preserve"> PAGEREF _Toc126217920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2983CB8C" w14:textId="23C092EE" w:rsidR="0041206B" w:rsidRDefault="00BF2106">
          <w:pPr>
            <w:pStyle w:val="Obsah1"/>
            <w:tabs>
              <w:tab w:val="left" w:pos="660"/>
              <w:tab w:val="right" w:leader="dot" w:pos="9062"/>
            </w:tabs>
            <w:rPr>
              <w:rFonts w:eastAsiaTheme="minorEastAsia"/>
              <w:noProof/>
              <w:lang w:eastAsia="cs-CZ"/>
            </w:rPr>
          </w:pPr>
          <w:hyperlink w:anchor="_Toc126217921" w:history="1">
            <w:r w:rsidR="0041206B" w:rsidRPr="00982A81">
              <w:rPr>
                <w:rStyle w:val="Hypertextovodkaz"/>
                <w:rFonts w:ascii="Arial" w:hAnsi="Arial" w:cs="Arial"/>
                <w:caps/>
                <w:noProof/>
              </w:rPr>
              <w:t>11.</w:t>
            </w:r>
            <w:r w:rsidR="0041206B">
              <w:rPr>
                <w:rFonts w:eastAsiaTheme="minorEastAsia"/>
                <w:noProof/>
                <w:lang w:eastAsia="cs-CZ"/>
              </w:rPr>
              <w:tab/>
            </w:r>
            <w:r w:rsidR="0041206B" w:rsidRPr="00982A81">
              <w:rPr>
                <w:rStyle w:val="Hypertextovodkaz"/>
                <w:rFonts w:ascii="Arial" w:hAnsi="Arial" w:cs="Arial"/>
                <w:caps/>
                <w:noProof/>
              </w:rPr>
              <w:t>Finanční analýza</w:t>
            </w:r>
            <w:r w:rsidR="0041206B">
              <w:rPr>
                <w:noProof/>
                <w:webHidden/>
              </w:rPr>
              <w:tab/>
            </w:r>
            <w:r w:rsidR="0041206B">
              <w:rPr>
                <w:noProof/>
                <w:webHidden/>
              </w:rPr>
              <w:fldChar w:fldCharType="begin"/>
            </w:r>
            <w:r w:rsidR="0041206B">
              <w:rPr>
                <w:noProof/>
                <w:webHidden/>
              </w:rPr>
              <w:instrText xml:space="preserve"> PAGEREF _Toc126217921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4024761A" w14:textId="7DF01412" w:rsidR="0041206B" w:rsidRDefault="00BF2106">
          <w:pPr>
            <w:pStyle w:val="Obsah1"/>
            <w:tabs>
              <w:tab w:val="left" w:pos="660"/>
              <w:tab w:val="right" w:leader="dot" w:pos="9062"/>
            </w:tabs>
            <w:rPr>
              <w:rFonts w:eastAsiaTheme="minorEastAsia"/>
              <w:noProof/>
              <w:lang w:eastAsia="cs-CZ"/>
            </w:rPr>
          </w:pPr>
          <w:hyperlink w:anchor="_Toc126217922" w:history="1">
            <w:r w:rsidR="0041206B" w:rsidRPr="00982A81">
              <w:rPr>
                <w:rStyle w:val="Hypertextovodkaz"/>
                <w:rFonts w:ascii="Arial" w:hAnsi="Arial" w:cs="Arial"/>
                <w:caps/>
                <w:noProof/>
              </w:rPr>
              <w:t>12.</w:t>
            </w:r>
            <w:r w:rsidR="0041206B">
              <w:rPr>
                <w:rFonts w:eastAsiaTheme="minorEastAsia"/>
                <w:noProof/>
                <w:lang w:eastAsia="cs-CZ"/>
              </w:rPr>
              <w:tab/>
            </w:r>
            <w:r w:rsidR="0041206B" w:rsidRPr="00982A81">
              <w:rPr>
                <w:rStyle w:val="Hypertextovodkaz"/>
                <w:rFonts w:ascii="Arial" w:hAnsi="Arial" w:cs="Arial"/>
                <w:caps/>
                <w:noProof/>
              </w:rPr>
              <w:t>PŘÍLOHY</w:t>
            </w:r>
            <w:r w:rsidR="0041206B">
              <w:rPr>
                <w:noProof/>
                <w:webHidden/>
              </w:rPr>
              <w:tab/>
            </w:r>
            <w:r w:rsidR="0041206B">
              <w:rPr>
                <w:noProof/>
                <w:webHidden/>
              </w:rPr>
              <w:fldChar w:fldCharType="begin"/>
            </w:r>
            <w:r w:rsidR="0041206B">
              <w:rPr>
                <w:noProof/>
                <w:webHidden/>
              </w:rPr>
              <w:instrText xml:space="preserve"> PAGEREF _Toc126217922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6D7B7A04" w14:textId="51D39EC8"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4E227DC5"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6"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6"/>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7"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7"/>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8" w:name="_Toc126217903"/>
      <w:r w:rsidRPr="00A13B54">
        <w:rPr>
          <w:rFonts w:ascii="Arial" w:hAnsi="Arial" w:cs="Arial"/>
          <w:caps/>
          <w:sz w:val="26"/>
          <w:szCs w:val="26"/>
        </w:rPr>
        <w:t>Charakteristika projektu a jeho soulad s programem</w:t>
      </w:r>
      <w:bookmarkEnd w:id="8"/>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65FD3214"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A9A5C26" w14:textId="7AE0D07D"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14:paraId="5D5D47C9" w14:textId="77777777"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61513B">
        <w:trPr>
          <w:trHeight w:val="3118"/>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6D6218DE"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14:paraId="7BC5C912" w14:textId="77777777" w:rsidR="00AF3412" w:rsidRDefault="00AF3412" w:rsidP="00B5102D">
            <w:pPr>
              <w:pStyle w:val="Odstavecseseznamem"/>
              <w:spacing w:before="240"/>
              <w:ind w:left="0"/>
              <w:jc w:val="both"/>
              <w:rPr>
                <w:rFonts w:ascii="Arial" w:hAnsi="Arial" w:cs="Arial"/>
              </w:rPr>
            </w:pPr>
          </w:p>
          <w:p w14:paraId="70A8094C" w14:textId="0766E7E3" w:rsidR="00AF3412" w:rsidRPr="00AD1FAC" w:rsidRDefault="00BF2106" w:rsidP="00B5102D">
            <w:pPr>
              <w:pStyle w:val="Odstavecseseznamem"/>
              <w:spacing w:before="240"/>
              <w:ind w:left="0"/>
              <w:jc w:val="both"/>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14:paraId="25C0D417" w14:textId="4E5EFA20"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w:t>
            </w:r>
            <w:r w:rsidR="001B6BDB">
              <w:rPr>
                <w:rFonts w:ascii="Arial" w:hAnsi="Arial" w:cs="Arial"/>
                <w:i/>
                <w:iCs/>
              </w:rPr>
              <w:t>3.2</w:t>
            </w:r>
            <w:r w:rsidR="00752639">
              <w:rPr>
                <w:rFonts w:ascii="Arial" w:hAnsi="Arial" w:cs="Arial"/>
                <w:i/>
                <w:iCs/>
              </w:rPr>
              <w:t xml:space="preserve"> Spec</w:t>
            </w:r>
            <w:r w:rsidR="00D94878">
              <w:rPr>
                <w:rFonts w:ascii="Arial" w:hAnsi="Arial" w:cs="Arial"/>
                <w:i/>
                <w:iCs/>
              </w:rPr>
              <w:t>ifických</w:t>
            </w:r>
            <w:r w:rsidR="00752639">
              <w:rPr>
                <w:rFonts w:ascii="Arial" w:hAnsi="Arial" w:cs="Arial"/>
                <w:i/>
                <w:iCs/>
              </w:rPr>
              <w:t xml:space="preserve"> prav</w:t>
            </w:r>
            <w:r w:rsidR="00D94878">
              <w:rPr>
                <w:rFonts w:ascii="Arial" w:hAnsi="Arial" w:cs="Arial"/>
                <w:i/>
                <w:iCs/>
              </w:rPr>
              <w:t>idel</w:t>
            </w:r>
            <w:r w:rsidR="00752639">
              <w:rPr>
                <w:rFonts w:ascii="Arial" w:hAnsi="Arial" w:cs="Arial"/>
                <w:i/>
                <w:iCs/>
              </w:rPr>
              <w:t>)</w:t>
            </w:r>
            <w:r w:rsidRPr="00AD1FAC">
              <w:rPr>
                <w:rFonts w:ascii="Arial" w:hAnsi="Arial" w:cs="Arial"/>
                <w:i/>
                <w:iCs/>
              </w:rPr>
              <w:t>: …</w:t>
            </w:r>
          </w:p>
          <w:p w14:paraId="0A21A08C" w14:textId="77777777" w:rsidR="00E366BE" w:rsidRDefault="00E366BE" w:rsidP="00B5102D">
            <w:pPr>
              <w:pStyle w:val="Odstavecseseznamem"/>
              <w:spacing w:before="240"/>
              <w:ind w:left="0"/>
              <w:jc w:val="both"/>
              <w:rPr>
                <w:rFonts w:ascii="Arial" w:hAnsi="Arial" w:cs="Arial"/>
                <w:i/>
                <w:iCs/>
              </w:rPr>
            </w:pPr>
          </w:p>
          <w:p w14:paraId="2FCCBF75" w14:textId="7F7EEEF9" w:rsidR="00AD1FAC" w:rsidRPr="00AD1FAC" w:rsidRDefault="00BF2106" w:rsidP="00B5102D">
            <w:pPr>
              <w:pStyle w:val="Odstavecseseznamem"/>
              <w:spacing w:before="240"/>
              <w:ind w:left="0"/>
              <w:jc w:val="both"/>
              <w:rPr>
                <w:rFonts w:ascii="Arial" w:hAnsi="Arial" w:cs="Arial"/>
                <w:i/>
                <w:iCs/>
              </w:rPr>
            </w:pPr>
            <w:sdt>
              <w:sdtPr>
                <w:rPr>
                  <w:rFonts w:ascii="Arial" w:hAnsi="Arial" w:cs="Arial"/>
                </w:rPr>
                <w:id w:val="2568637"/>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14:paraId="3453709D" w14:textId="512F21DC"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216DA48D" w14:textId="77777777" w:rsidR="00E366BE" w:rsidRPr="00AD1FAC" w:rsidRDefault="00E366BE" w:rsidP="00B5102D">
            <w:pPr>
              <w:pStyle w:val="Odstavecseseznamem"/>
              <w:spacing w:before="240"/>
              <w:ind w:left="0"/>
              <w:jc w:val="both"/>
              <w:rPr>
                <w:rFonts w:ascii="Arial" w:hAnsi="Arial" w:cs="Arial"/>
              </w:rPr>
            </w:pPr>
          </w:p>
          <w:p w14:paraId="344FAC1E" w14:textId="0BE36ADC" w:rsidR="00AF3412" w:rsidRPr="00AD1FAC" w:rsidRDefault="00BF2106" w:rsidP="00B5102D">
            <w:pPr>
              <w:pStyle w:val="Odstavecseseznamem"/>
              <w:spacing w:before="240"/>
              <w:ind w:left="0"/>
              <w:jc w:val="both"/>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14:paraId="770E9471" w14:textId="1BB4FD86"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317B584D" w14:textId="77777777" w:rsidR="00E366BE" w:rsidRPr="00AD1FAC" w:rsidRDefault="00E366BE" w:rsidP="00B5102D">
            <w:pPr>
              <w:pStyle w:val="Odstavecseseznamem"/>
              <w:spacing w:before="240"/>
              <w:ind w:left="0"/>
              <w:jc w:val="both"/>
              <w:rPr>
                <w:rFonts w:ascii="Arial" w:hAnsi="Arial" w:cs="Arial"/>
              </w:rPr>
            </w:pPr>
          </w:p>
          <w:p w14:paraId="26FAC920" w14:textId="2FDA9C66" w:rsidR="00AF3412" w:rsidRPr="00AD1FAC" w:rsidRDefault="00BF2106" w:rsidP="00B5102D">
            <w:pPr>
              <w:pStyle w:val="Odstavecseseznamem"/>
              <w:spacing w:before="240"/>
              <w:ind w:left="0"/>
              <w:jc w:val="both"/>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4D13B5">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14:paraId="6EE47721" w14:textId="40D365AA"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r w:rsidR="001B6BDB">
              <w:rPr>
                <w:rFonts w:ascii="Arial" w:hAnsi="Arial" w:cs="Arial"/>
                <w:i/>
                <w:iCs/>
              </w:rPr>
              <w:t>3.3.2</w:t>
            </w:r>
            <w:r w:rsidR="00752639" w:rsidRPr="008A53E6">
              <w:rPr>
                <w:rFonts w:ascii="Arial" w:hAnsi="Arial" w:cs="Arial"/>
                <w:i/>
                <w:iCs/>
              </w:rPr>
              <w:t xml:space="preserve"> </w:t>
            </w:r>
            <w:r w:rsidR="00D94878">
              <w:rPr>
                <w:rFonts w:ascii="Arial" w:hAnsi="Arial" w:cs="Arial"/>
                <w:i/>
                <w:iCs/>
              </w:rPr>
              <w:t>Specifických pravidel</w:t>
            </w:r>
            <w:r w:rsidR="00E366BE" w:rsidRPr="008A53E6">
              <w:rPr>
                <w:rFonts w:ascii="Arial" w:hAnsi="Arial" w:cs="Arial"/>
                <w:i/>
                <w:iCs/>
              </w:rPr>
              <w:t xml:space="preserve"> / vazby na odbornou učebnu informatiky</w:t>
            </w:r>
            <w:r w:rsidR="00752639" w:rsidRPr="008A53E6">
              <w:rPr>
                <w:rFonts w:ascii="Arial" w:hAnsi="Arial" w:cs="Arial"/>
                <w:i/>
                <w:iCs/>
              </w:rPr>
              <w:t>)</w:t>
            </w:r>
            <w:r w:rsidRPr="008A53E6">
              <w:rPr>
                <w:rFonts w:ascii="Arial" w:hAnsi="Arial" w:cs="Arial"/>
                <w:i/>
                <w:iCs/>
              </w:rPr>
              <w:t>: …</w:t>
            </w:r>
          </w:p>
          <w:p w14:paraId="7966E284" w14:textId="77777777" w:rsidR="00E366BE" w:rsidRPr="00AD1FAC" w:rsidRDefault="00E366BE" w:rsidP="00B5102D">
            <w:pPr>
              <w:pStyle w:val="Odstavecseseznamem"/>
              <w:spacing w:before="240"/>
              <w:ind w:left="0"/>
              <w:jc w:val="both"/>
              <w:rPr>
                <w:rFonts w:ascii="Arial" w:hAnsi="Arial" w:cs="Arial"/>
                <w:i/>
                <w:iCs/>
              </w:rPr>
            </w:pPr>
          </w:p>
          <w:p w14:paraId="5194D412" w14:textId="53D519ED" w:rsidR="00AD1FAC" w:rsidRPr="00AD1FAC" w:rsidRDefault="00BF2106" w:rsidP="00B5102D">
            <w:pPr>
              <w:pStyle w:val="Odstavecseseznamem"/>
              <w:spacing w:before="240"/>
              <w:ind w:left="0"/>
              <w:jc w:val="both"/>
              <w:rPr>
                <w:rFonts w:ascii="Arial" w:hAnsi="Arial" w:cs="Arial"/>
                <w:i/>
                <w:iCs/>
              </w:rPr>
            </w:pPr>
            <w:sdt>
              <w:sdtPr>
                <w:rPr>
                  <w:rFonts w:ascii="Arial" w:hAnsi="Arial" w:cs="Arial"/>
                </w:rPr>
                <w:id w:val="-1926331203"/>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14:paraId="55988776" w14:textId="08F90758"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549B6647" w14:textId="77777777" w:rsidR="00E366BE" w:rsidRPr="00AD1FAC" w:rsidRDefault="00E366BE" w:rsidP="00B5102D">
            <w:pPr>
              <w:pStyle w:val="Odstavecseseznamem"/>
              <w:spacing w:before="240"/>
              <w:ind w:left="0"/>
              <w:jc w:val="both"/>
              <w:rPr>
                <w:rFonts w:ascii="Arial" w:hAnsi="Arial" w:cs="Arial"/>
                <w:i/>
                <w:iCs/>
              </w:rPr>
            </w:pPr>
          </w:p>
          <w:p w14:paraId="366D8D5E" w14:textId="2773FE2B" w:rsidR="00AD1FAC" w:rsidRPr="00AD1FAC" w:rsidRDefault="00BF2106" w:rsidP="00B5102D">
            <w:pPr>
              <w:pStyle w:val="Odstavecseseznamem"/>
              <w:spacing w:before="240"/>
              <w:ind w:left="0"/>
              <w:jc w:val="both"/>
              <w:rPr>
                <w:rFonts w:ascii="Arial" w:hAnsi="Arial" w:cs="Arial"/>
                <w:i/>
                <w:iCs/>
              </w:rPr>
            </w:pPr>
            <w:sdt>
              <w:sdtPr>
                <w:rPr>
                  <w:rFonts w:ascii="Arial" w:hAnsi="Arial" w:cs="Arial"/>
                </w:rPr>
                <w:id w:val="-1356722254"/>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14:paraId="27BC624D" w14:textId="201D017E"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13CF0B81" w14:textId="77777777" w:rsidR="00E366BE" w:rsidRDefault="00E366BE" w:rsidP="00B5102D">
            <w:pPr>
              <w:pStyle w:val="Odstavecseseznamem"/>
              <w:spacing w:before="240"/>
              <w:ind w:left="0"/>
              <w:jc w:val="both"/>
              <w:rPr>
                <w:rFonts w:ascii="Arial" w:hAnsi="Arial" w:cs="Arial"/>
                <w:i/>
                <w:iCs/>
              </w:rPr>
            </w:pPr>
          </w:p>
          <w:p w14:paraId="46BF1B8B" w14:textId="7E18AF4A" w:rsidR="00F85DF9" w:rsidRDefault="00BF2106" w:rsidP="00B5102D">
            <w:pPr>
              <w:pStyle w:val="Odstavecseseznamem"/>
              <w:spacing w:before="240"/>
              <w:ind w:left="0"/>
              <w:jc w:val="both"/>
              <w:rPr>
                <w:rFonts w:ascii="Arial" w:hAnsi="Arial" w:cs="Arial"/>
                <w:i/>
                <w:iCs/>
              </w:rPr>
            </w:pPr>
            <w:sdt>
              <w:sdtPr>
                <w:rPr>
                  <w:rFonts w:ascii="Arial" w:hAnsi="Arial" w:cs="Arial"/>
                </w:rPr>
                <w:id w:val="1429774953"/>
                <w14:checkbox>
                  <w14:checked w14:val="0"/>
                  <w14:checkedState w14:val="2612" w14:font="MS Gothic"/>
                  <w14:uncheckedState w14:val="2610" w14:font="MS Gothic"/>
                </w14:checkbox>
              </w:sdtPr>
              <w:sdtEndPr/>
              <w:sdtContent>
                <w:r w:rsidR="004D13B5">
                  <w:rPr>
                    <w:rFonts w:ascii="MS Gothic" w:eastAsia="MS Gothic" w:hAnsi="MS Gothic" w:cs="Arial" w:hint="eastAsia"/>
                  </w:rPr>
                  <w:t>☐</w:t>
                </w:r>
              </w:sdtContent>
            </w:sdt>
            <w:r w:rsidR="004D13B5">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14:paraId="52A7FCD6" w14:textId="34059EEC" w:rsidR="004D13B5" w:rsidRPr="0061513B" w:rsidRDefault="00F85DF9" w:rsidP="0061513B">
            <w:pPr>
              <w:spacing w:before="120" w:after="120" w:line="271" w:lineRule="auto"/>
              <w:jc w:val="both"/>
              <w:rPr>
                <w:i/>
                <w:iCs/>
                <w:highlight w:val="yellow"/>
              </w:rPr>
            </w:pPr>
            <w:r>
              <w:rPr>
                <w:rFonts w:ascii="Arial" w:hAnsi="Arial" w:cs="Arial"/>
                <w:i/>
                <w:iCs/>
              </w:rPr>
              <w:t>Popis: …</w:t>
            </w:r>
          </w:p>
          <w:p w14:paraId="5E1538C4" w14:textId="6B8DDE2D" w:rsidR="00D60CF1" w:rsidRDefault="00BF2106" w:rsidP="00D60CF1">
            <w:pPr>
              <w:spacing w:before="120" w:after="120" w:line="271" w:lineRule="auto"/>
              <w:jc w:val="both"/>
            </w:pPr>
            <w:sdt>
              <w:sdtPr>
                <w:rPr>
                  <w:rFonts w:ascii="Arial" w:hAnsi="Arial" w:cs="Arial"/>
                </w:rPr>
                <w:id w:val="773977793"/>
                <w14:checkbox>
                  <w14:checked w14:val="0"/>
                  <w14:checkedState w14:val="2612" w14:font="MS Gothic"/>
                  <w14:uncheckedState w14:val="2610" w14:font="MS Gothic"/>
                </w14:checkbox>
              </w:sdtPr>
              <w:sdtEnd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14:paraId="046EA5D9" w14:textId="5527F0A3"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proofErr w:type="gramStart"/>
            <w:r w:rsidR="00D94878">
              <w:rPr>
                <w:rFonts w:ascii="Arial" w:hAnsi="Arial" w:cs="Arial"/>
                <w:i/>
                <w:iCs/>
              </w:rPr>
              <w:t>)</w:t>
            </w:r>
            <w:r w:rsidRPr="004B06E5">
              <w:rPr>
                <w:rFonts w:ascii="Arial" w:hAnsi="Arial" w:cs="Arial"/>
                <w:i/>
                <w:iCs/>
              </w:rPr>
              <w:t>:…</w:t>
            </w:r>
            <w:proofErr w:type="gramEnd"/>
            <w:r w:rsidRPr="004B06E5">
              <w:rPr>
                <w:rFonts w:ascii="Arial" w:hAnsi="Arial" w:cs="Arial"/>
                <w:i/>
                <w:iCs/>
              </w:rPr>
              <w:t>.</w:t>
            </w:r>
          </w:p>
          <w:p w14:paraId="037856EC" w14:textId="77777777" w:rsidR="001C0EB1" w:rsidRDefault="00BF2106" w:rsidP="001C0EB1">
            <w:pPr>
              <w:spacing w:before="120" w:after="120" w:line="271" w:lineRule="auto"/>
              <w:jc w:val="both"/>
              <w:rPr>
                <w:rFonts w:ascii="Arial" w:hAnsi="Arial" w:cs="Arial"/>
                <w:b/>
                <w:bCs/>
              </w:rPr>
            </w:pPr>
            <w:sdt>
              <w:sdtPr>
                <w:rPr>
                  <w:rFonts w:ascii="Arial" w:hAnsi="Arial" w:cs="Arial"/>
                </w:rPr>
                <w:id w:val="-127242559"/>
                <w14:checkbox>
                  <w14:checked w14:val="0"/>
                  <w14:checkedState w14:val="2612" w14:font="MS Gothic"/>
                  <w14:uncheckedState w14:val="2610" w14:font="MS Gothic"/>
                </w14:checkbox>
              </w:sdtPr>
              <w:sdtEndPr/>
              <w:sdtContent>
                <w:r w:rsidR="001C0EB1">
                  <w:rPr>
                    <w:rFonts w:ascii="MS Gothic" w:eastAsia="MS Gothic" w:hAnsi="MS Gothic" w:cs="Arial" w:hint="eastAsia"/>
                  </w:rPr>
                  <w:t>☐</w:t>
                </w:r>
              </w:sdtContent>
            </w:sdt>
            <w:r w:rsidR="001C0EB1">
              <w:rPr>
                <w:rFonts w:ascii="Arial" w:hAnsi="Arial" w:cs="Arial"/>
              </w:rPr>
              <w:t xml:space="preserve"> </w:t>
            </w:r>
            <w:r w:rsidR="001C0EB1" w:rsidRPr="004D13B5">
              <w:rPr>
                <w:rFonts w:ascii="Arial" w:hAnsi="Arial" w:cs="Arial"/>
                <w:b/>
                <w:bCs/>
              </w:rPr>
              <w:t>Využívání učebny neúplných škol minimálně 75 % časového využití pro formální výuku a neformální vzdělávání</w:t>
            </w:r>
          </w:p>
          <w:p w14:paraId="34471C4F" w14:textId="625A8DA7" w:rsidR="001C0EB1" w:rsidRDefault="001C0EB1" w:rsidP="004B06E5">
            <w:pPr>
              <w:spacing w:before="120" w:after="120" w:line="271" w:lineRule="auto"/>
              <w:jc w:val="both"/>
              <w:rPr>
                <w:rFonts w:ascii="Arial" w:hAnsi="Arial" w:cs="Arial"/>
                <w:i/>
                <w:iCs/>
              </w:rPr>
            </w:pPr>
            <w:r w:rsidRPr="004D13B5">
              <w:rPr>
                <w:rFonts w:ascii="Arial" w:hAnsi="Arial" w:cs="Arial"/>
                <w:i/>
                <w:iCs/>
              </w:rPr>
              <w:t>Popis: ….</w:t>
            </w:r>
          </w:p>
          <w:p w14:paraId="13041D5C" w14:textId="7182E3D8" w:rsidR="00CD13E2" w:rsidRPr="00AD1FAC" w:rsidRDefault="00BF2106" w:rsidP="00CD13E2">
            <w:pPr>
              <w:pStyle w:val="Odstavecseseznamem"/>
              <w:spacing w:before="240"/>
              <w:ind w:left="0"/>
              <w:jc w:val="both"/>
              <w:rPr>
                <w:rFonts w:ascii="Arial" w:hAnsi="Arial" w:cs="Arial"/>
                <w:i/>
                <w:iCs/>
              </w:rPr>
            </w:pPr>
            <w:sdt>
              <w:sdtPr>
                <w:rPr>
                  <w:rFonts w:ascii="Arial" w:hAnsi="Arial" w:cs="Arial"/>
                </w:rPr>
                <w:id w:val="1113867019"/>
                <w14:checkbox>
                  <w14:checked w14:val="0"/>
                  <w14:checkedState w14:val="2612" w14:font="MS Gothic"/>
                  <w14:uncheckedState w14:val="2610" w14:font="MS Gothic"/>
                </w14:checkbox>
              </w:sdtPr>
              <w:sdtEnd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9" w:name="_Hlk113284454"/>
            <w:bookmarkStart w:id="10" w:name="_Hlk113283910"/>
            <w:r w:rsidR="00CD13E2" w:rsidRPr="00F20D1A">
              <w:rPr>
                <w:rFonts w:ascii="Arial" w:hAnsi="Arial" w:cs="Arial"/>
                <w:b/>
                <w:bCs/>
              </w:rPr>
              <w:t>Vznik či modernizace zázemí pro komunitní aktivity 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9"/>
            <w:bookmarkEnd w:id="10"/>
          </w:p>
          <w:p w14:paraId="5B521D0C" w14:textId="2847503F"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AFA70A" w14:textId="77777777" w:rsidR="00596CDB" w:rsidRDefault="00596CDB" w:rsidP="00437660">
            <w:pPr>
              <w:pStyle w:val="Odstavecseseznamem"/>
              <w:spacing w:before="240"/>
              <w:ind w:left="0"/>
              <w:jc w:val="both"/>
              <w:rPr>
                <w:rFonts w:ascii="Arial" w:hAnsi="Arial" w:cs="Arial"/>
                <w:i/>
                <w:iCs/>
              </w:rPr>
            </w:pPr>
            <w:r w:rsidRPr="0061513B">
              <w:rPr>
                <w:rFonts w:ascii="Arial" w:hAnsi="Arial" w:cs="Arial"/>
              </w:rPr>
              <w:t>Obyvatelé a subjekty působící na území působnosti MAS se schválenou strategií CLLD a návštěvníci území působnosti MAS se schválenou strategií CLLD</w:t>
            </w:r>
            <w:r w:rsidRPr="00596CDB">
              <w:rPr>
                <w:rFonts w:ascii="Arial" w:hAnsi="Arial" w:cs="Arial"/>
                <w:i/>
                <w:iCs/>
              </w:rPr>
              <w:t xml:space="preserve">: </w:t>
            </w:r>
          </w:p>
          <w:p w14:paraId="7FC09323" w14:textId="77777777" w:rsidR="00596CDB" w:rsidRDefault="00596CDB" w:rsidP="00437660">
            <w:pPr>
              <w:pStyle w:val="Odstavecseseznamem"/>
              <w:spacing w:before="240"/>
              <w:ind w:left="0"/>
              <w:jc w:val="both"/>
              <w:rPr>
                <w:rFonts w:ascii="Arial" w:hAnsi="Arial" w:cs="Arial"/>
                <w:i/>
                <w:iCs/>
              </w:rPr>
            </w:pPr>
          </w:p>
          <w:p w14:paraId="629C3C52" w14:textId="18A7FDCE"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14:paraId="76C23526" w14:textId="173474AF"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rodiče</w:t>
            </w:r>
            <w:r w:rsidR="00CC6CD5" w:rsidRPr="00F86A1D">
              <w:rPr>
                <w:rFonts w:ascii="Arial" w:hAnsi="Arial" w:cs="Arial"/>
              </w:rPr>
              <w:t>;</w:t>
            </w:r>
            <w:r w:rsidRPr="00F34771">
              <w:rPr>
                <w:rFonts w:ascii="ArialMT" w:eastAsia="SimSun" w:hAnsi="ArialMT" w:cs="ArialMT"/>
                <w:lang w:eastAsia="cs-CZ"/>
              </w:rPr>
              <w:t xml:space="preserve"> </w:t>
            </w:r>
          </w:p>
          <w:p w14:paraId="137DE67F" w14:textId="7B8B378E"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žáci</w:t>
            </w:r>
            <w:r w:rsidR="00CC6CD5" w:rsidRPr="00F86A1D">
              <w:rPr>
                <w:rFonts w:ascii="Arial" w:hAnsi="Arial" w:cs="Arial"/>
              </w:rPr>
              <w:t>;</w:t>
            </w:r>
            <w:r w:rsidRPr="00F34771">
              <w:rPr>
                <w:rFonts w:ascii="ArialMT" w:eastAsia="SimSun" w:hAnsi="ArialMT" w:cs="ArialMT"/>
                <w:lang w:eastAsia="cs-CZ"/>
              </w:rPr>
              <w:t xml:space="preserve"> </w:t>
            </w:r>
          </w:p>
          <w:p w14:paraId="60005AFF" w14:textId="00C831D9"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r w:rsidR="00CC6CD5" w:rsidRPr="00F86A1D">
              <w:rPr>
                <w:rFonts w:ascii="Arial" w:hAnsi="Arial" w:cs="Arial"/>
              </w:rPr>
              <w:t>;</w:t>
            </w:r>
          </w:p>
          <w:p w14:paraId="08AFBFB5" w14:textId="18784711"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pedagogičtí pracovníci</w:t>
            </w:r>
            <w:r w:rsidR="00CC6CD5" w:rsidRPr="00F86A1D">
              <w:rPr>
                <w:rFonts w:ascii="Arial" w:hAnsi="Arial" w:cs="Arial"/>
              </w:rPr>
              <w:t>;</w:t>
            </w:r>
            <w:r w:rsidRPr="00F34771">
              <w:rPr>
                <w:rFonts w:ascii="ArialMT" w:eastAsia="SimSun" w:hAnsi="ArialMT" w:cs="ArialMT"/>
                <w:lang w:eastAsia="cs-CZ"/>
              </w:rPr>
              <w:t xml:space="preserve"> </w:t>
            </w:r>
          </w:p>
          <w:p w14:paraId="595A38C7" w14:textId="67ED46CA"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r w:rsidR="00CC6CD5" w:rsidRPr="00F86A1D">
              <w:rPr>
                <w:rFonts w:ascii="Arial" w:hAnsi="Arial" w:cs="Arial"/>
              </w:rPr>
              <w:t>;</w:t>
            </w:r>
          </w:p>
          <w:p w14:paraId="754102B5" w14:textId="51CD6A0A"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w:t>
            </w:r>
            <w:r w:rsidR="00CC6CD5" w:rsidRPr="00F86A1D">
              <w:rPr>
                <w:rFonts w:ascii="Arial" w:hAnsi="Arial" w:cs="Arial"/>
              </w:rPr>
              <w:t>;</w:t>
            </w:r>
            <w:r w:rsidRPr="00F34771">
              <w:rPr>
                <w:rFonts w:ascii="ArialMT" w:eastAsia="SimSun" w:hAnsi="ArialMT" w:cs="ArialMT"/>
                <w:lang w:eastAsia="cs-CZ"/>
              </w:rPr>
              <w:t xml:space="preserve"> působících v oblasti vzdělávání</w:t>
            </w:r>
            <w:r w:rsidR="00CC6CD5" w:rsidRPr="00F86A1D">
              <w:rPr>
                <w:rFonts w:ascii="Arial" w:hAnsi="Arial" w:cs="Arial"/>
              </w:rPr>
              <w:t>;</w:t>
            </w:r>
          </w:p>
          <w:p w14:paraId="5A11C07B" w14:textId="0BEB7862"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ájmového vzdělávání dětí a mládeže</w:t>
            </w:r>
            <w:r w:rsidR="00CC6CD5" w:rsidRPr="00F86A1D">
              <w:rPr>
                <w:rFonts w:ascii="Arial" w:hAnsi="Arial" w:cs="Arial"/>
              </w:rPr>
              <w:t>;</w:t>
            </w:r>
            <w:r w:rsidRPr="00F34771">
              <w:rPr>
                <w:rFonts w:ascii="ArialMT" w:eastAsia="SimSun" w:hAnsi="ArialMT" w:cs="ArialMT"/>
                <w:lang w:eastAsia="cs-CZ"/>
              </w:rPr>
              <w:t xml:space="preserve"> </w:t>
            </w:r>
          </w:p>
          <w:p w14:paraId="761209B8" w14:textId="459731DA"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národnostní skupiny (zejména Romové</w:t>
            </w:r>
            <w:proofErr w:type="gramStart"/>
            <w:r w:rsidRPr="00F34771">
              <w:rPr>
                <w:rFonts w:ascii="ArialMT" w:eastAsia="SimSun" w:hAnsi="ArialMT" w:cs="ArialMT"/>
                <w:lang w:eastAsia="cs-CZ"/>
              </w:rPr>
              <w:t>)</w:t>
            </w:r>
            <w:r w:rsidR="00CC6CD5" w:rsidRPr="00F86A1D">
              <w:rPr>
                <w:rFonts w:ascii="Arial" w:hAnsi="Arial" w:cs="Arial"/>
              </w:rPr>
              <w:t xml:space="preserve"> ;</w:t>
            </w:r>
            <w:proofErr w:type="gramEnd"/>
            <w:r w:rsidRPr="00F34771">
              <w:rPr>
                <w:rFonts w:ascii="ArialMT" w:eastAsia="SimSun" w:hAnsi="ArialMT" w:cs="ArialMT"/>
                <w:lang w:eastAsia="cs-CZ"/>
              </w:rPr>
              <w:t xml:space="preserve"> </w:t>
            </w:r>
          </w:p>
          <w:p w14:paraId="10AA057D" w14:textId="6B551D91"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uprchlíci</w:t>
            </w:r>
            <w:r w:rsidR="00CC6CD5" w:rsidRPr="00F86A1D">
              <w:rPr>
                <w:rFonts w:ascii="Arial" w:hAnsi="Arial" w:cs="Arial"/>
              </w:rPr>
              <w:t>;</w:t>
            </w:r>
            <w:r w:rsidRPr="00F34771">
              <w:rPr>
                <w:rFonts w:ascii="ArialMT" w:eastAsia="SimSun" w:hAnsi="ArialMT" w:cs="ArialMT"/>
                <w:lang w:eastAsia="cs-CZ"/>
              </w:rPr>
              <w:t xml:space="preserve"> </w:t>
            </w:r>
          </w:p>
          <w:p w14:paraId="53297FF3" w14:textId="71413ED2"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r w:rsidR="00CC6CD5">
              <w:rPr>
                <w:rFonts w:ascii="ArialMT" w:eastAsia="SimSun" w:hAnsi="ArialMT" w:cs="ArialMT"/>
                <w:lang w:eastAsia="cs-CZ"/>
              </w:rPr>
              <w:t>.</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0A04FB" w:rsidRDefault="00225221" w:rsidP="00F85978">
            <w:pPr>
              <w:spacing w:before="240"/>
              <w:rPr>
                <w:rFonts w:ascii="Arial" w:hAnsi="Arial" w:cs="Arial"/>
                <w:b/>
                <w:bCs/>
                <w:highlight w:val="lightGray"/>
              </w:rPr>
            </w:pPr>
            <w:r w:rsidRPr="000A04FB">
              <w:rPr>
                <w:rFonts w:ascii="Arial" w:hAnsi="Arial" w:cs="Arial"/>
                <w:b/>
                <w:highlight w:val="lightGray"/>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0A04FB" w:rsidRDefault="009021D4" w:rsidP="00D64944">
            <w:pPr>
              <w:pStyle w:val="Odstavecseseznamem"/>
              <w:spacing w:before="240"/>
              <w:ind w:left="0"/>
              <w:jc w:val="both"/>
              <w:rPr>
                <w:rFonts w:ascii="Arial" w:hAnsi="Arial" w:cs="Arial"/>
                <w:i/>
                <w:iCs/>
                <w:highlight w:val="lightGray"/>
              </w:rPr>
            </w:pPr>
            <w:r w:rsidRPr="000A04FB">
              <w:rPr>
                <w:rFonts w:ascii="Arial" w:hAnsi="Arial" w:cs="Arial"/>
                <w:i/>
                <w:iCs/>
                <w:highlight w:val="lightGray"/>
              </w:rPr>
              <w:t xml:space="preserve">Popište případné vazby, pokud </w:t>
            </w:r>
            <w:r w:rsidR="00225221" w:rsidRPr="000A04FB">
              <w:rPr>
                <w:rFonts w:ascii="Arial" w:hAnsi="Arial" w:cs="Arial"/>
                <w:i/>
                <w:iCs/>
                <w:highlight w:val="lightGray"/>
              </w:rPr>
              <w:t xml:space="preserve">se projekt váže na další realizované či plánované projekty. </w:t>
            </w:r>
          </w:p>
        </w:tc>
      </w:tr>
      <w:tr w:rsidR="00D94878" w:rsidRPr="00242B75" w14:paraId="04009A4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B2AB143" w14:textId="673E08BB"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1E1CAB2" w14:textId="77777777"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0FDF4902" w14:textId="77777777" w:rsidR="00D94878" w:rsidRPr="00AF1EE7" w:rsidRDefault="00D94878" w:rsidP="00D94878">
            <w:pPr>
              <w:pStyle w:val="Odstavecseseznamem"/>
              <w:spacing w:before="240"/>
              <w:ind w:left="0"/>
              <w:jc w:val="both"/>
              <w:rPr>
                <w:rFonts w:ascii="Arial" w:hAnsi="Arial" w:cs="Arial"/>
                <w:i/>
                <w:iCs/>
              </w:rPr>
            </w:pPr>
          </w:p>
        </w:tc>
      </w:tr>
      <w:tr w:rsidR="00D94878"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0AF86EC" w14:textId="43E1275C" w:rsidR="00D94878" w:rsidRPr="00AF1EE7" w:rsidRDefault="00D94878" w:rsidP="00D94878">
            <w:pPr>
              <w:pStyle w:val="Odstavecseseznamem"/>
              <w:spacing w:before="240"/>
              <w:jc w:val="center"/>
              <w:rPr>
                <w:rFonts w:ascii="Arial" w:hAnsi="Arial" w:cs="Arial"/>
                <w:i/>
                <w:iCs/>
              </w:rPr>
            </w:pPr>
            <w:r>
              <w:rPr>
                <w:rFonts w:ascii="Arial" w:hAnsi="Arial" w:cs="Arial"/>
                <w:b/>
              </w:rPr>
              <w:t>Soulad s MAP</w:t>
            </w:r>
          </w:p>
        </w:tc>
      </w:tr>
      <w:tr w:rsidR="000A04FB" w:rsidRPr="00242B75" w14:paraId="0E8CDD06" w14:textId="77777777" w:rsidTr="000A04FB">
        <w:trPr>
          <w:trHeight w:val="836"/>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tcPr>
          <w:p w14:paraId="0624823B" w14:textId="77777777" w:rsidR="000A04FB" w:rsidRPr="000A04FB" w:rsidRDefault="000A04FB" w:rsidP="000A04FB">
            <w:pPr>
              <w:spacing w:before="240"/>
              <w:rPr>
                <w:rFonts w:ascii="Arial" w:hAnsi="Arial" w:cs="Arial"/>
                <w:i/>
                <w:iCs/>
                <w:color w:val="FF0000"/>
              </w:rPr>
            </w:pPr>
            <w:r w:rsidRPr="000A04FB">
              <w:rPr>
                <w:rFonts w:ascii="Arial" w:hAnsi="Arial" w:cs="Arial"/>
                <w:b/>
                <w:bCs/>
                <w:i/>
                <w:iCs/>
                <w:color w:val="FF0000"/>
              </w:rPr>
              <w:t>UPOZORNĚNÍ:</w:t>
            </w:r>
            <w:r w:rsidRPr="000A04FB">
              <w:rPr>
                <w:rFonts w:ascii="Arial" w:hAnsi="Arial" w:cs="Arial"/>
                <w:i/>
                <w:iCs/>
                <w:color w:val="FF0000"/>
              </w:rPr>
              <w:t xml:space="preserve"> Žadatel vyplňuje údaje platné ke dni předložení PZ. </w:t>
            </w:r>
            <w:r w:rsidRPr="000A04FB">
              <w:rPr>
                <w:rFonts w:ascii="Arial" w:hAnsi="Arial" w:cs="Arial"/>
                <w:i/>
                <w:iCs/>
                <w:color w:val="FF0000"/>
                <w:u w:val="single"/>
              </w:rPr>
              <w:t>Soulad se strategickým rámcem MAP je již součástí Administrativního ověření.</w:t>
            </w:r>
            <w:r w:rsidRPr="000A04FB">
              <w:rPr>
                <w:rFonts w:ascii="Arial" w:hAnsi="Arial" w:cs="Arial"/>
                <w:i/>
                <w:iCs/>
                <w:color w:val="FF0000"/>
              </w:rPr>
              <w:t xml:space="preserve"> </w:t>
            </w:r>
          </w:p>
          <w:p w14:paraId="41A4CD27" w14:textId="77777777" w:rsidR="000A04FB" w:rsidRPr="009F0EA3" w:rsidRDefault="000A04FB" w:rsidP="000A04FB">
            <w:pPr>
              <w:spacing w:before="240"/>
              <w:rPr>
                <w:rFonts w:ascii="Arial" w:hAnsi="Arial" w:cs="Arial"/>
                <w:i/>
                <w:iCs/>
                <w:color w:val="FF0000"/>
              </w:rPr>
            </w:pPr>
            <w:r w:rsidRPr="009F0EA3">
              <w:rPr>
                <w:rFonts w:ascii="Arial" w:hAnsi="Arial" w:cs="Arial"/>
                <w:i/>
                <w:iCs/>
                <w:color w:val="FF0000"/>
              </w:rPr>
              <w:t xml:space="preserve">Dojde-li před dopracováním žádosti do systému k aktualizaci dokumentu SR MAP je nutné provést aktualizaci níže uvedených údajů – především Datum schválení aktuálně platného SR MAP, změna čísla řádku, na kterém je projekt ve SR MAP </w:t>
            </w:r>
            <w:proofErr w:type="spellStart"/>
            <w:proofErr w:type="gramStart"/>
            <w:r w:rsidRPr="009F0EA3">
              <w:rPr>
                <w:rFonts w:ascii="Arial" w:hAnsi="Arial" w:cs="Arial"/>
                <w:i/>
                <w:iCs/>
                <w:color w:val="FF0000"/>
              </w:rPr>
              <w:t>uveden,atd</w:t>
            </w:r>
            <w:proofErr w:type="spellEnd"/>
            <w:r w:rsidRPr="009F0EA3">
              <w:rPr>
                <w:rFonts w:ascii="Arial" w:hAnsi="Arial" w:cs="Arial"/>
                <w:i/>
                <w:iCs/>
                <w:color w:val="FF0000"/>
              </w:rPr>
              <w:t>..</w:t>
            </w:r>
            <w:proofErr w:type="gramEnd"/>
          </w:p>
          <w:p w14:paraId="3BFDB170" w14:textId="4FB26C16" w:rsidR="000A04FB" w:rsidRPr="000A04FB" w:rsidRDefault="000A04FB" w:rsidP="000A04FB">
            <w:pPr>
              <w:spacing w:before="240"/>
              <w:rPr>
                <w:rFonts w:ascii="Arial" w:hAnsi="Arial" w:cs="Arial"/>
                <w:i/>
                <w:iCs/>
                <w:color w:val="FF0000"/>
              </w:rPr>
            </w:pPr>
            <w:r w:rsidRPr="000A04FB">
              <w:rPr>
                <w:rFonts w:ascii="Arial" w:hAnsi="Arial" w:cs="Arial"/>
                <w:b/>
                <w:bCs/>
                <w:i/>
                <w:iCs/>
                <w:color w:val="FF0000"/>
                <w:u w:val="single"/>
              </w:rPr>
              <w:lastRenderedPageBreak/>
              <w:t>Důrazně nedoporučujeme</w:t>
            </w:r>
            <w:r w:rsidRPr="000A04FB">
              <w:rPr>
                <w:rFonts w:ascii="Arial" w:hAnsi="Arial" w:cs="Arial"/>
                <w:i/>
                <w:iCs/>
                <w:color w:val="FF0000"/>
              </w:rPr>
              <w:t xml:space="preserve"> žadatelům údaje o projektovém záměru </w:t>
            </w:r>
            <w:r w:rsidRPr="000A04FB">
              <w:rPr>
                <w:rFonts w:ascii="Arial" w:hAnsi="Arial" w:cs="Arial"/>
                <w:i/>
                <w:iCs/>
                <w:color w:val="FF0000"/>
                <w:u w:val="single"/>
              </w:rPr>
              <w:t>již předloženém do výzvy MAS</w:t>
            </w:r>
            <w:r w:rsidRPr="000A04FB">
              <w:rPr>
                <w:rFonts w:ascii="Arial" w:hAnsi="Arial" w:cs="Arial"/>
                <w:i/>
                <w:iCs/>
                <w:color w:val="FF0000"/>
              </w:rPr>
              <w:t xml:space="preserve"> ve SR MAP aktualizovat!!</w:t>
            </w:r>
          </w:p>
        </w:tc>
      </w:tr>
      <w:tr w:rsidR="00D94878"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D94878" w:rsidRPr="006A76CA" w:rsidRDefault="00D94878" w:rsidP="00D94878">
            <w:pPr>
              <w:spacing w:before="240"/>
              <w:rPr>
                <w:rFonts w:ascii="Arial" w:hAnsi="Arial" w:cs="Arial"/>
                <w:b/>
                <w:bCs/>
              </w:rPr>
            </w:pPr>
            <w:r w:rsidRPr="006A76CA">
              <w:rPr>
                <w:rFonts w:ascii="Arial" w:hAnsi="Arial" w:cs="Arial"/>
                <w:b/>
                <w:bCs/>
              </w:rPr>
              <w:lastRenderedPageBreak/>
              <w:t>Název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C24E58" w14:textId="5B31C5C1" w:rsidR="00D94878" w:rsidRPr="00235871" w:rsidRDefault="00D94878" w:rsidP="00D94878">
            <w:pPr>
              <w:spacing w:before="240"/>
              <w:jc w:val="both"/>
              <w:rPr>
                <w:rFonts w:ascii="Arial" w:hAnsi="Arial" w:cs="Arial"/>
              </w:rPr>
            </w:pPr>
            <w:r>
              <w:rPr>
                <w:rFonts w:ascii="Arial" w:hAnsi="Arial" w:cs="Arial"/>
                <w:i/>
                <w:iCs/>
              </w:rPr>
              <w:t xml:space="preserve">Uveďte název SR MAP. </w:t>
            </w:r>
          </w:p>
        </w:tc>
      </w:tr>
      <w:tr w:rsidR="00D94878"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D94878" w:rsidRPr="006A76CA" w:rsidRDefault="00D94878" w:rsidP="00D94878">
            <w:pPr>
              <w:spacing w:before="240"/>
              <w:rPr>
                <w:rFonts w:ascii="Arial" w:hAnsi="Arial" w:cs="Arial"/>
                <w:b/>
                <w:bCs/>
              </w:rPr>
            </w:pPr>
            <w:r w:rsidRPr="006A76CA">
              <w:rPr>
                <w:rFonts w:ascii="Arial" w:hAnsi="Arial" w:cs="Arial"/>
                <w:b/>
                <w:bCs/>
              </w:rPr>
              <w:t>Datum schválení aktuálně platného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0C75295" w14:textId="42DBFF9A" w:rsidR="00D94878" w:rsidRPr="00235871" w:rsidRDefault="00D94878" w:rsidP="00D94878">
            <w:pPr>
              <w:spacing w:before="240"/>
              <w:jc w:val="both"/>
              <w:rPr>
                <w:rFonts w:ascii="Arial" w:hAnsi="Arial" w:cs="Arial"/>
              </w:rPr>
            </w:pPr>
            <w:r>
              <w:rPr>
                <w:rFonts w:ascii="Arial" w:hAnsi="Arial" w:cs="Arial"/>
                <w:i/>
                <w:iCs/>
              </w:rPr>
              <w:t>Uveďte datum schválení SR MAP platného v době podání žádosti o podporu.</w:t>
            </w:r>
          </w:p>
        </w:tc>
      </w:tr>
      <w:tr w:rsidR="00D94878"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D94878" w:rsidRPr="006A76CA" w:rsidRDefault="00D94878" w:rsidP="00D94878">
            <w:pPr>
              <w:spacing w:before="240"/>
              <w:rPr>
                <w:rFonts w:ascii="Arial" w:hAnsi="Arial" w:cs="Arial"/>
                <w:b/>
                <w:bCs/>
              </w:rPr>
            </w:pPr>
            <w:r w:rsidRPr="006A76CA">
              <w:rPr>
                <w:rFonts w:ascii="Arial" w:hAnsi="Arial" w:cs="Arial"/>
                <w:b/>
                <w:bCs/>
              </w:rPr>
              <w:t>Název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EC12BD" w14:textId="1646DCB5" w:rsidR="00D94878" w:rsidRDefault="00D94878" w:rsidP="00D94878">
            <w:pPr>
              <w:spacing w:before="240"/>
              <w:jc w:val="both"/>
              <w:rPr>
                <w:rFonts w:ascii="Arial" w:hAnsi="Arial" w:cs="Arial"/>
                <w:i/>
                <w:iCs/>
              </w:rPr>
            </w:pPr>
            <w:r>
              <w:rPr>
                <w:rFonts w:ascii="Arial" w:hAnsi="Arial" w:cs="Arial"/>
                <w:i/>
                <w:iCs/>
              </w:rPr>
              <w:t>Uveďte název projektu (investiční priority) uvedený v SR MAP, na který se předložený projekt odkazuje.</w:t>
            </w:r>
            <w:r w:rsidRPr="00235871">
              <w:rPr>
                <w:rFonts w:ascii="Arial" w:hAnsi="Arial" w:cs="Arial"/>
                <w:i/>
                <w:iCs/>
              </w:rPr>
              <w:t xml:space="preserve"> Pozn.: </w:t>
            </w:r>
          </w:p>
          <w:p w14:paraId="4609B081" w14:textId="378DBB2F"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 název projektu předloženého do IROP nemusí 1:1 odpovídat názvu projektu uvedeného v SR MAP, ale svým charakterem musí předložený projekt odpovídat investiční prioritě v SR MAP.</w:t>
            </w:r>
          </w:p>
          <w:p w14:paraId="25756C4F" w14:textId="7AAD06D3"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D94878" w:rsidRPr="006A76CA" w:rsidRDefault="00D94878" w:rsidP="00D94878">
            <w:pPr>
              <w:spacing w:before="240"/>
              <w:rPr>
                <w:rFonts w:ascii="Arial" w:hAnsi="Arial" w:cs="Arial"/>
                <w:b/>
                <w:bCs/>
              </w:rPr>
            </w:pPr>
            <w:r w:rsidRPr="006A76CA">
              <w:rPr>
                <w:rFonts w:ascii="Arial" w:hAnsi="Arial" w:cs="Arial"/>
                <w:b/>
                <w:bCs/>
              </w:rPr>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F6819C" w14:textId="4336316D" w:rsidR="00D94878" w:rsidRPr="00235871" w:rsidRDefault="00D94878" w:rsidP="00D94878">
            <w:pPr>
              <w:spacing w:before="240"/>
              <w:jc w:val="both"/>
              <w:rPr>
                <w:rFonts w:ascii="Arial" w:hAnsi="Arial" w:cs="Arial"/>
              </w:rPr>
            </w:pPr>
            <w:r>
              <w:rPr>
                <w:rFonts w:ascii="Arial" w:hAnsi="Arial" w:cs="Arial"/>
                <w:i/>
                <w:iCs/>
              </w:rPr>
              <w:t>Uveďte číslo řádku, na kterém je projekt v SR MAP uveden.</w:t>
            </w:r>
            <w:r w:rsidRPr="00235871">
              <w:rPr>
                <w:rFonts w:ascii="Arial" w:hAnsi="Arial" w:cs="Arial"/>
                <w:i/>
                <w:iCs/>
              </w:rPr>
              <w:t xml:space="preserve"> Pozn.: pokud se předložený projekt odkazuje na více projektů uvedených v MAP, uveďte všechny relevantní</w:t>
            </w:r>
            <w:r>
              <w:rPr>
                <w:rFonts w:ascii="Arial" w:hAnsi="Arial" w:cs="Arial"/>
                <w:i/>
                <w:iCs/>
              </w:rPr>
              <w:t>.</w:t>
            </w:r>
          </w:p>
        </w:tc>
      </w:tr>
      <w:tr w:rsidR="00D94878"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D94878" w:rsidRPr="006A76CA" w:rsidRDefault="00D94878" w:rsidP="00D94878">
            <w:pPr>
              <w:spacing w:before="240"/>
              <w:rPr>
                <w:rFonts w:ascii="Arial" w:hAnsi="Arial" w:cs="Arial"/>
                <w:b/>
                <w:bCs/>
              </w:rPr>
            </w:pPr>
            <w:r w:rsidRPr="006A76CA">
              <w:rPr>
                <w:rFonts w:ascii="Arial" w:hAnsi="Arial" w:cs="Arial"/>
                <w:b/>
                <w:bCs/>
              </w:rPr>
              <w:t>Zaškrtnuté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44487A" w14:textId="734FBDA5" w:rsidR="00D94878" w:rsidRDefault="00D94878" w:rsidP="00D94878">
            <w:pPr>
              <w:spacing w:before="240"/>
              <w:jc w:val="both"/>
              <w:rPr>
                <w:rFonts w:ascii="Arial" w:hAnsi="Arial" w:cs="Arial"/>
                <w:i/>
                <w:iCs/>
              </w:rPr>
            </w:pPr>
            <w:r>
              <w:rPr>
                <w:rFonts w:ascii="Arial" w:hAnsi="Arial" w:cs="Arial"/>
                <w:i/>
                <w:iCs/>
              </w:rPr>
              <w:t>Uveďte zaškrtnuté typy projektu v SR MAP.</w:t>
            </w:r>
            <w:r w:rsidRPr="00235871">
              <w:rPr>
                <w:rFonts w:ascii="Arial" w:hAnsi="Arial" w:cs="Arial"/>
                <w:i/>
                <w:iCs/>
              </w:rPr>
              <w:t xml:space="preserve"> </w:t>
            </w:r>
          </w:p>
          <w:p w14:paraId="64AB9EB9" w14:textId="77777777" w:rsidR="00D94878" w:rsidRDefault="00D94878" w:rsidP="00D94878">
            <w:pPr>
              <w:spacing w:before="240"/>
              <w:jc w:val="both"/>
              <w:rPr>
                <w:rFonts w:ascii="Arial" w:hAnsi="Arial" w:cs="Arial"/>
                <w:i/>
                <w:iCs/>
              </w:rPr>
            </w:pPr>
            <w:r w:rsidRPr="00235871">
              <w:rPr>
                <w:rFonts w:ascii="Arial" w:hAnsi="Arial" w:cs="Arial"/>
                <w:i/>
                <w:iCs/>
              </w:rPr>
              <w:t xml:space="preserve">Pozn.: </w:t>
            </w:r>
          </w:p>
          <w:p w14:paraId="79FD99C6" w14:textId="5352D317"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w:t>
            </w:r>
          </w:p>
          <w:p w14:paraId="4480B7F5" w14:textId="1177D20B" w:rsidR="00D94878" w:rsidRPr="00235871" w:rsidRDefault="00D94878" w:rsidP="00D94878">
            <w:pPr>
              <w:spacing w:before="240"/>
              <w:jc w:val="both"/>
              <w:rPr>
                <w:rFonts w:ascii="Arial" w:hAnsi="Arial" w:cs="Arial"/>
                <w:i/>
                <w:iCs/>
              </w:rPr>
            </w:pPr>
            <w:r>
              <w:rPr>
                <w:rFonts w:ascii="Arial" w:hAnsi="Arial" w:cs="Arial"/>
                <w:i/>
                <w:iCs/>
              </w:rPr>
              <w:t xml:space="preserve">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w:t>
            </w:r>
            <w:r>
              <w:rPr>
                <w:rFonts w:ascii="Arial" w:hAnsi="Arial" w:cs="Arial"/>
                <w:i/>
                <w:iCs/>
              </w:rPr>
              <w:lastRenderedPageBreak/>
              <w:t>bezbariérovost. Všechny ostatní samostatné investiční priority jsou pro tyto výzvy IROP nerelevantní.</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1" w:name="_Toc126217904"/>
      <w:r w:rsidRPr="00A13B54">
        <w:rPr>
          <w:rFonts w:ascii="Arial" w:hAnsi="Arial" w:cs="Arial"/>
          <w:caps/>
          <w:sz w:val="26"/>
          <w:szCs w:val="26"/>
        </w:rPr>
        <w:lastRenderedPageBreak/>
        <w:t>Podrobný popis projektu</w:t>
      </w:r>
      <w:bookmarkEnd w:id="11"/>
    </w:p>
    <w:p w14:paraId="75B34DF4" w14:textId="127E80C0" w:rsidR="004C3B5E" w:rsidRPr="00C321D5" w:rsidRDefault="001461AE" w:rsidP="001D0A1A">
      <w:pPr>
        <w:pStyle w:val="Nadpis1"/>
        <w:ind w:left="567" w:hanging="567"/>
        <w:jc w:val="both"/>
        <w:rPr>
          <w:rFonts w:ascii="Arial" w:hAnsi="Arial" w:cs="Arial"/>
          <w:caps/>
          <w:sz w:val="22"/>
          <w:szCs w:val="22"/>
        </w:rPr>
      </w:pPr>
      <w:bookmarkStart w:id="12" w:name="_Toc115169639"/>
      <w:bookmarkStart w:id="13" w:name="_Toc126217905"/>
      <w:bookmarkStart w:id="14"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2"/>
      <w:bookmarkEnd w:id="13"/>
      <w:r>
        <w:rPr>
          <w:rFonts w:ascii="Arial" w:hAnsi="Arial" w:cs="Arial"/>
          <w:caps/>
          <w:sz w:val="22"/>
          <w:szCs w:val="22"/>
        </w:rPr>
        <w:t xml:space="preserve"> </w:t>
      </w:r>
      <w:bookmarkEnd w:id="14"/>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2373ABA" w:rsidR="008259B6" w:rsidRPr="001D0A1A" w:rsidRDefault="001128E5" w:rsidP="001D0A1A">
      <w:pPr>
        <w:pStyle w:val="Nadpis1"/>
        <w:ind w:left="567" w:hanging="567"/>
        <w:jc w:val="both"/>
        <w:rPr>
          <w:rFonts w:ascii="Arial" w:hAnsi="Arial" w:cs="Arial"/>
          <w:caps/>
          <w:sz w:val="22"/>
          <w:szCs w:val="22"/>
        </w:rPr>
      </w:pPr>
      <w:bookmarkStart w:id="15" w:name="_Toc126217906"/>
      <w:r w:rsidRPr="001D0A1A">
        <w:rPr>
          <w:rFonts w:ascii="Arial" w:hAnsi="Arial" w:cs="Arial"/>
          <w:caps/>
          <w:sz w:val="22"/>
          <w:szCs w:val="22"/>
        </w:rPr>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5"/>
    </w:p>
    <w:p w14:paraId="45DEBCA7" w14:textId="77777777" w:rsidR="00575F57" w:rsidRPr="00575F57" w:rsidRDefault="00575F57" w:rsidP="00575F57">
      <w:pPr>
        <w:spacing w:after="0" w:line="240" w:lineRule="auto"/>
      </w:pPr>
    </w:p>
    <w:p w14:paraId="3832F301" w14:textId="117F2C01"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63A8D82E" w14:textId="77777777" w:rsidR="00E2689C"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7D70FC">
        <w:rPr>
          <w:rFonts w:ascii="Arial" w:hAnsi="Arial" w:cs="Arial"/>
        </w:rPr>
        <w:t>.</w:t>
      </w:r>
    </w:p>
    <w:p w14:paraId="28FF9FF2" w14:textId="26155A3A"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14:paraId="6597D96C" w14:textId="5D5D2A9F"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14:paraId="6DCE2229" w14:textId="7A35E2BF" w:rsidR="003E6047" w:rsidRPr="000A04FB" w:rsidRDefault="00FD123E" w:rsidP="003E6047">
      <w:pPr>
        <w:pStyle w:val="Odstavecseseznamem"/>
        <w:numPr>
          <w:ilvl w:val="0"/>
          <w:numId w:val="5"/>
        </w:numPr>
        <w:jc w:val="both"/>
        <w:rPr>
          <w:rFonts w:ascii="Arial" w:hAnsi="Arial" w:cs="Arial"/>
          <w:highlight w:val="lightGray"/>
        </w:rPr>
      </w:pPr>
      <w:r w:rsidRPr="000A04FB">
        <w:rPr>
          <w:rFonts w:ascii="Arial" w:hAnsi="Arial" w:cs="Arial"/>
          <w:highlight w:val="lightGray"/>
        </w:rPr>
        <w:t xml:space="preserve">Uveďte kritéria pro </w:t>
      </w:r>
      <w:r w:rsidR="00C63E6D" w:rsidRPr="000A04FB">
        <w:rPr>
          <w:rFonts w:ascii="Arial" w:hAnsi="Arial" w:cs="Arial"/>
          <w:highlight w:val="lightGray"/>
        </w:rPr>
        <w:t>příjem žáků</w:t>
      </w:r>
      <w:r w:rsidR="003E6047" w:rsidRPr="000A04FB">
        <w:rPr>
          <w:rFonts w:ascii="Arial" w:hAnsi="Arial" w:cs="Arial"/>
          <w:highlight w:val="lightGray"/>
        </w:rPr>
        <w:t>.</w:t>
      </w:r>
      <w:r w:rsidR="0047208B" w:rsidRPr="000A04FB">
        <w:rPr>
          <w:rFonts w:ascii="Arial" w:hAnsi="Arial" w:cs="Arial"/>
          <w:highlight w:val="lightGray"/>
        </w:rPr>
        <w:t xml:space="preserve"> </w:t>
      </w:r>
    </w:p>
    <w:p w14:paraId="69C3CB87" w14:textId="164C7B14" w:rsidR="007B6684" w:rsidRPr="000A04FB" w:rsidRDefault="007B6684" w:rsidP="00C86367">
      <w:pPr>
        <w:pStyle w:val="Odstavecseseznamem"/>
        <w:numPr>
          <w:ilvl w:val="0"/>
          <w:numId w:val="5"/>
        </w:numPr>
        <w:jc w:val="both"/>
        <w:rPr>
          <w:rFonts w:ascii="Arial" w:hAnsi="Arial" w:cs="Arial"/>
          <w:highlight w:val="lightGray"/>
        </w:rPr>
      </w:pPr>
      <w:r w:rsidRPr="000A04FB">
        <w:rPr>
          <w:rFonts w:ascii="Arial" w:hAnsi="Arial" w:cs="Arial"/>
          <w:highlight w:val="lightGray"/>
        </w:rPr>
        <w:t>Popište, že projekt nepodporuje opatření, která vedou k diskriminaci a segregaci marginalizovaných skupin, jako jsou romské děti a další děti s potřebou podpůrných opatření (děti se zdravotním postižením, zdravotním znevýhodněním nebo se sociálním znevýhodněním).</w:t>
      </w:r>
    </w:p>
    <w:p w14:paraId="0F1A6976" w14:textId="29BB18BF"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5"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14:paraId="4E959D2E" w14:textId="4FDA1580" w:rsidR="0052741E" w:rsidRPr="000A04FB" w:rsidRDefault="0052741E" w:rsidP="0052741E">
      <w:pPr>
        <w:pStyle w:val="Odstavecseseznamem"/>
        <w:numPr>
          <w:ilvl w:val="0"/>
          <w:numId w:val="5"/>
        </w:numPr>
        <w:jc w:val="both"/>
        <w:rPr>
          <w:rFonts w:ascii="Arial" w:hAnsi="Arial" w:cs="Arial"/>
          <w:highlight w:val="lightGray"/>
        </w:rPr>
      </w:pPr>
      <w:r w:rsidRPr="000A04FB">
        <w:rPr>
          <w:rFonts w:ascii="Arial" w:hAnsi="Arial" w:cs="Arial"/>
          <w:highlight w:val="lightGray"/>
        </w:rPr>
        <w:t>Uveďte, zda v rámci projektu budou realizovány úpravy vedoucí ke vzniku energetických úspor, které je žadatel schopen exaktně vykázat</w:t>
      </w:r>
      <w:r w:rsidR="00CD13E2" w:rsidRPr="000A04FB">
        <w:rPr>
          <w:rFonts w:ascii="Arial" w:hAnsi="Arial" w:cs="Arial"/>
          <w:highlight w:val="lightGray"/>
        </w:rPr>
        <w:t>.</w:t>
      </w:r>
    </w:p>
    <w:p w14:paraId="09B12FBB" w14:textId="77777777" w:rsidR="0052741E" w:rsidRDefault="0052741E" w:rsidP="0052741E">
      <w:pPr>
        <w:pStyle w:val="Odstavecseseznamem"/>
        <w:jc w:val="both"/>
        <w:rPr>
          <w:rFonts w:ascii="Arial" w:hAnsi="Arial" w:cs="Arial"/>
        </w:rPr>
      </w:pPr>
    </w:p>
    <w:p w14:paraId="493C4E2C" w14:textId="6A7F1A13" w:rsidR="004C3B5E" w:rsidRPr="00C321D5" w:rsidRDefault="005A02AC" w:rsidP="004C3B5E">
      <w:pPr>
        <w:pStyle w:val="Nadpis1"/>
        <w:jc w:val="both"/>
        <w:rPr>
          <w:rFonts w:ascii="Arial" w:hAnsi="Arial" w:cs="Arial"/>
          <w:caps/>
          <w:sz w:val="22"/>
          <w:szCs w:val="22"/>
        </w:rPr>
      </w:pPr>
      <w:bookmarkStart w:id="16"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6"/>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66F113C" w:rsidR="00485BF8" w:rsidRPr="000A04FB" w:rsidRDefault="00485BF8" w:rsidP="000C66BA">
      <w:pPr>
        <w:pStyle w:val="Odstavecseseznamem"/>
        <w:numPr>
          <w:ilvl w:val="0"/>
          <w:numId w:val="5"/>
        </w:numPr>
        <w:jc w:val="both"/>
        <w:rPr>
          <w:rFonts w:ascii="Arial" w:hAnsi="Arial" w:cs="Arial"/>
          <w:highlight w:val="lightGray"/>
        </w:rPr>
      </w:pPr>
      <w:r w:rsidRPr="000A04FB">
        <w:rPr>
          <w:rFonts w:ascii="Arial" w:hAnsi="Arial" w:cs="Arial"/>
          <w:highlight w:val="lightGray"/>
        </w:rPr>
        <w:t xml:space="preserve">vazba </w:t>
      </w:r>
      <w:r w:rsidR="004160DE" w:rsidRPr="000A04FB">
        <w:rPr>
          <w:rFonts w:ascii="Arial" w:hAnsi="Arial" w:cs="Arial"/>
          <w:highlight w:val="lightGray"/>
        </w:rPr>
        <w:t xml:space="preserve">projektu </w:t>
      </w:r>
      <w:r w:rsidRPr="000A04FB">
        <w:rPr>
          <w:rFonts w:ascii="Arial" w:hAnsi="Arial" w:cs="Arial"/>
          <w:highlight w:val="lightGray"/>
        </w:rPr>
        <w:t xml:space="preserve">na specifický cíl </w:t>
      </w:r>
      <w:r w:rsidR="00D60CF1" w:rsidRPr="000A04FB">
        <w:rPr>
          <w:rFonts w:ascii="Arial" w:hAnsi="Arial" w:cs="Arial"/>
          <w:highlight w:val="lightGray"/>
        </w:rPr>
        <w:t>5</w:t>
      </w:r>
      <w:r w:rsidR="0094764C" w:rsidRPr="000A04FB">
        <w:rPr>
          <w:rFonts w:ascii="Arial" w:hAnsi="Arial" w:cs="Arial"/>
          <w:highlight w:val="lightGray"/>
        </w:rPr>
        <w:t xml:space="preserve">.1 </w:t>
      </w:r>
      <w:r w:rsidR="006B1B5E" w:rsidRPr="000A04FB">
        <w:rPr>
          <w:rFonts w:ascii="Arial" w:hAnsi="Arial" w:cs="Arial"/>
          <w:highlight w:val="lightGray"/>
        </w:rPr>
        <w:t>a výzvu</w:t>
      </w:r>
      <w:r w:rsidR="007271C6" w:rsidRPr="000A04FB">
        <w:rPr>
          <w:rFonts w:ascii="Arial" w:hAnsi="Arial" w:cs="Arial"/>
          <w:highlight w:val="lightGray"/>
        </w:rPr>
        <w:t>;</w:t>
      </w:r>
    </w:p>
    <w:p w14:paraId="705562D5" w14:textId="76D90D3F" w:rsidR="00485BF8" w:rsidRPr="000A04FB" w:rsidRDefault="00A13B54" w:rsidP="000C66BA">
      <w:pPr>
        <w:pStyle w:val="Odstavecseseznamem"/>
        <w:numPr>
          <w:ilvl w:val="0"/>
          <w:numId w:val="5"/>
        </w:numPr>
        <w:jc w:val="both"/>
        <w:rPr>
          <w:rFonts w:ascii="Arial" w:hAnsi="Arial" w:cs="Arial"/>
          <w:highlight w:val="lightGray"/>
        </w:rPr>
      </w:pPr>
      <w:r w:rsidRPr="000A04FB">
        <w:rPr>
          <w:rFonts w:ascii="Arial" w:hAnsi="Arial" w:cs="Arial"/>
          <w:highlight w:val="lightGray"/>
        </w:rPr>
        <w:t>i</w:t>
      </w:r>
      <w:r w:rsidR="00B328CC" w:rsidRPr="000A04FB">
        <w:rPr>
          <w:rFonts w:ascii="Arial" w:hAnsi="Arial" w:cs="Arial"/>
          <w:highlight w:val="lightGray"/>
        </w:rPr>
        <w:t>dentifikace dopadů a přínosů projektu s důrazem na popis dopadů na cílové skupiny</w:t>
      </w:r>
      <w:r w:rsidR="007271C6" w:rsidRPr="000A04FB">
        <w:rPr>
          <w:rFonts w:ascii="Arial" w:hAnsi="Arial" w:cs="Arial"/>
          <w:highlight w:val="lightGray"/>
        </w:rPr>
        <w:t>;</w:t>
      </w:r>
    </w:p>
    <w:p w14:paraId="676AEF67" w14:textId="17E6E522"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4D21C302" w:rsidR="00A450F8" w:rsidRPr="000A04FB" w:rsidRDefault="00A450F8" w:rsidP="000C66BA">
      <w:pPr>
        <w:pStyle w:val="Odstavecseseznamem"/>
        <w:numPr>
          <w:ilvl w:val="0"/>
          <w:numId w:val="5"/>
        </w:numPr>
        <w:jc w:val="both"/>
        <w:rPr>
          <w:rFonts w:eastAsiaTheme="minorEastAsia"/>
          <w:highlight w:val="lightGray"/>
        </w:rPr>
      </w:pPr>
      <w:r w:rsidRPr="000A04FB">
        <w:rPr>
          <w:rFonts w:ascii="Arial" w:hAnsi="Arial" w:cs="Arial"/>
          <w:highlight w:val="lightGray"/>
        </w:rPr>
        <w:t>popis souladu projektu s</w:t>
      </w:r>
      <w:r w:rsidR="0094764C" w:rsidRPr="000A04FB">
        <w:rPr>
          <w:rFonts w:ascii="Arial" w:hAnsi="Arial" w:cs="Arial"/>
          <w:highlight w:val="lightGray"/>
        </w:rPr>
        <w:t>e Strategií vzdělávací politiky ČR do roku 2030+</w:t>
      </w:r>
      <w:r w:rsidR="0078738F" w:rsidRPr="000A04FB">
        <w:rPr>
          <w:rFonts w:ascii="Arial" w:hAnsi="Arial" w:cs="Arial"/>
          <w:highlight w:val="lightGray"/>
        </w:rPr>
        <w:t>;</w:t>
      </w:r>
      <w:r w:rsidRPr="000A04FB">
        <w:rPr>
          <w:rFonts w:ascii="Arial" w:hAnsi="Arial" w:cs="Arial"/>
          <w:highlight w:val="lightGray"/>
        </w:rPr>
        <w:t xml:space="preserve"> </w:t>
      </w:r>
    </w:p>
    <w:p w14:paraId="2EC75C68" w14:textId="4BE419FA" w:rsidR="00631EC4" w:rsidRDefault="004C3B5E" w:rsidP="000C66BA">
      <w:pPr>
        <w:pStyle w:val="Odstavecseseznamem"/>
        <w:numPr>
          <w:ilvl w:val="0"/>
          <w:numId w:val="5"/>
        </w:numPr>
        <w:jc w:val="both"/>
      </w:pPr>
      <w:r w:rsidRPr="00D64944">
        <w:rPr>
          <w:rFonts w:ascii="Arial" w:hAnsi="Arial" w:cs="Arial"/>
        </w:rPr>
        <w:lastRenderedPageBreak/>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001D2B77" w14:textId="56C7D22B"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4AD6911D" w:rsidR="00D810FD" w:rsidRPr="000A04FB" w:rsidRDefault="000B3690" w:rsidP="000C66BA">
      <w:pPr>
        <w:pStyle w:val="Odstavecseseznamem"/>
        <w:numPr>
          <w:ilvl w:val="0"/>
          <w:numId w:val="5"/>
        </w:numPr>
        <w:jc w:val="both"/>
        <w:rPr>
          <w:rFonts w:ascii="Arial" w:hAnsi="Arial" w:cs="Arial"/>
          <w:color w:val="000000" w:themeColor="text1"/>
          <w:highlight w:val="lightGray"/>
        </w:rPr>
      </w:pPr>
      <w:r w:rsidRPr="000A04FB">
        <w:rPr>
          <w:rFonts w:ascii="Arial" w:hAnsi="Arial" w:cs="Arial"/>
          <w:color w:val="000000" w:themeColor="text1"/>
          <w:highlight w:val="lightGray"/>
          <w:shd w:val="clear" w:color="auto" w:fill="FFFFFF"/>
        </w:rPr>
        <w:t xml:space="preserve">popis </w:t>
      </w:r>
      <w:r w:rsidR="001E49BC" w:rsidRPr="000A04FB">
        <w:rPr>
          <w:rFonts w:ascii="Arial" w:hAnsi="Arial" w:cs="Arial"/>
          <w:color w:val="000000" w:themeColor="text1"/>
          <w:highlight w:val="lightGray"/>
          <w:shd w:val="clear" w:color="auto" w:fill="FFFFFF"/>
        </w:rPr>
        <w:t>možnosti alternativních řešení</w:t>
      </w:r>
      <w:r w:rsidR="00080FA4" w:rsidRPr="000A04FB">
        <w:rPr>
          <w:rFonts w:ascii="Arial" w:hAnsi="Arial" w:cs="Arial"/>
          <w:color w:val="000000" w:themeColor="text1"/>
          <w:highlight w:val="lightGray"/>
          <w:shd w:val="clear" w:color="auto" w:fill="FFFFFF"/>
        </w:rPr>
        <w:t xml:space="preserve">: </w:t>
      </w:r>
    </w:p>
    <w:p w14:paraId="27A0B02A" w14:textId="77777777" w:rsidR="00080FA4" w:rsidRPr="000A04FB" w:rsidRDefault="00080FA4" w:rsidP="000C66BA">
      <w:pPr>
        <w:pStyle w:val="Odstavecseseznamem"/>
        <w:numPr>
          <w:ilvl w:val="1"/>
          <w:numId w:val="1"/>
        </w:numPr>
        <w:jc w:val="both"/>
        <w:rPr>
          <w:rFonts w:ascii="Arial" w:hAnsi="Arial" w:cs="Arial"/>
          <w:highlight w:val="lightGray"/>
        </w:rPr>
      </w:pPr>
      <w:r w:rsidRPr="000A04FB">
        <w:rPr>
          <w:rFonts w:ascii="Arial" w:hAnsi="Arial" w:cs="Arial"/>
          <w:highlight w:val="lightGray"/>
        </w:rPr>
        <w:t>zdůvodnění, proč byla nulová varianta (ponechání stávajícího stavu) posouzena jako nevyhovující,</w:t>
      </w:r>
    </w:p>
    <w:p w14:paraId="5A92FB05" w14:textId="339133F0" w:rsidR="00080FA4" w:rsidRPr="000A04FB" w:rsidRDefault="00080FA4" w:rsidP="000C66BA">
      <w:pPr>
        <w:pStyle w:val="Odstavecseseznamem"/>
        <w:numPr>
          <w:ilvl w:val="1"/>
          <w:numId w:val="1"/>
        </w:numPr>
        <w:jc w:val="both"/>
        <w:rPr>
          <w:rFonts w:ascii="Arial" w:hAnsi="Arial" w:cs="Arial"/>
          <w:highlight w:val="lightGray"/>
        </w:rPr>
      </w:pPr>
      <w:r w:rsidRPr="000A04FB">
        <w:rPr>
          <w:rFonts w:ascii="Arial" w:hAnsi="Arial" w:cs="Arial"/>
          <w:highlight w:val="lightGray"/>
        </w:rPr>
        <w:t>popis alternativních řešení a jejich slabé a silné stránky,</w:t>
      </w:r>
    </w:p>
    <w:p w14:paraId="53B4DEC2" w14:textId="77777777" w:rsidR="00080FA4" w:rsidRPr="000A04FB" w:rsidRDefault="00080FA4" w:rsidP="000C66BA">
      <w:pPr>
        <w:pStyle w:val="Odstavecseseznamem"/>
        <w:numPr>
          <w:ilvl w:val="1"/>
          <w:numId w:val="1"/>
        </w:numPr>
        <w:jc w:val="both"/>
        <w:rPr>
          <w:rFonts w:ascii="Arial" w:hAnsi="Arial" w:cs="Arial"/>
          <w:highlight w:val="lightGray"/>
        </w:rPr>
      </w:pPr>
      <w:r w:rsidRPr="000A04FB">
        <w:rPr>
          <w:rFonts w:ascii="Arial" w:hAnsi="Arial" w:cs="Arial"/>
          <w:highlight w:val="lightGray"/>
        </w:rPr>
        <w:t>porovnání alternativ,</w:t>
      </w:r>
    </w:p>
    <w:p w14:paraId="5CD2A08D" w14:textId="77777777" w:rsidR="00080FA4" w:rsidRPr="000A04FB" w:rsidRDefault="00080FA4" w:rsidP="000C66BA">
      <w:pPr>
        <w:pStyle w:val="Odstavecseseznamem"/>
        <w:numPr>
          <w:ilvl w:val="1"/>
          <w:numId w:val="1"/>
        </w:numPr>
        <w:jc w:val="both"/>
        <w:rPr>
          <w:rFonts w:ascii="Arial" w:hAnsi="Arial" w:cs="Arial"/>
          <w:highlight w:val="lightGray"/>
        </w:rPr>
      </w:pPr>
      <w:r w:rsidRPr="000A04FB">
        <w:rPr>
          <w:rFonts w:ascii="Arial" w:hAnsi="Arial" w:cs="Arial"/>
          <w:highlight w:val="lightGray"/>
        </w:rPr>
        <w:t>zdůvodnění vybrané alternativy, zejména zdůvodnění hospodárnosti, účelnosti</w:t>
      </w:r>
      <w:r w:rsidRPr="000A04FB">
        <w:rPr>
          <w:rFonts w:ascii="Arial" w:hAnsi="Arial" w:cs="Arial"/>
          <w:highlight w:val="lightGray"/>
        </w:rPr>
        <w:br/>
        <w:t>a efektivnosti vybrané alternativy.</w:t>
      </w:r>
    </w:p>
    <w:p w14:paraId="57AE058A" w14:textId="6B16424B" w:rsidR="00B328CC" w:rsidRPr="00C321D5" w:rsidRDefault="005A02AC" w:rsidP="001E49BC">
      <w:pPr>
        <w:pStyle w:val="Nadpis1"/>
        <w:jc w:val="both"/>
        <w:rPr>
          <w:rFonts w:ascii="Arial" w:hAnsi="Arial" w:cs="Arial"/>
          <w:caps/>
          <w:sz w:val="22"/>
          <w:szCs w:val="22"/>
        </w:rPr>
      </w:pPr>
      <w:bookmarkStart w:id="17" w:name="_Toc66785517"/>
      <w:bookmarkStart w:id="18" w:name="_Toc126217908"/>
      <w:r w:rsidRPr="00C321D5">
        <w:rPr>
          <w:rFonts w:ascii="Arial" w:hAnsi="Arial" w:cs="Arial"/>
          <w:caps/>
          <w:sz w:val="22"/>
          <w:szCs w:val="22"/>
        </w:rPr>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7"/>
      <w:bookmarkEnd w:id="18"/>
    </w:p>
    <w:p w14:paraId="4A175394" w14:textId="6000FF20" w:rsidR="00B328CC" w:rsidRDefault="00B328CC" w:rsidP="001E49BC">
      <w:pPr>
        <w:spacing w:before="120"/>
        <w:jc w:val="both"/>
        <w:rPr>
          <w:rFonts w:ascii="Arial" w:hAnsi="Arial" w:cs="Arial"/>
        </w:rPr>
      </w:pPr>
      <w:r w:rsidRPr="000A04FB">
        <w:rPr>
          <w:rFonts w:ascii="Arial" w:hAnsi="Arial" w:cs="Arial"/>
          <w:highlight w:val="lightGray"/>
        </w:rPr>
        <w:t>Uveďte časový harmonogram realizace projektu</w:t>
      </w:r>
      <w:r w:rsidR="007C746F" w:rsidRPr="000A04FB">
        <w:rPr>
          <w:rFonts w:ascii="Arial" w:hAnsi="Arial" w:cs="Arial"/>
          <w:highlight w:val="lightGray"/>
        </w:rPr>
        <w:t xml:space="preserve"> po jednotlivých měsících</w:t>
      </w:r>
      <w:r w:rsidR="00B42883" w:rsidRPr="000A04FB">
        <w:rPr>
          <w:rFonts w:ascii="Arial" w:hAnsi="Arial" w:cs="Arial"/>
          <w:highlight w:val="lightGray"/>
        </w:rPr>
        <w:t xml:space="preserve">, vč. uvedení termínů </w:t>
      </w:r>
      <w:r w:rsidR="0052741E" w:rsidRPr="000A04FB">
        <w:rPr>
          <w:rFonts w:ascii="Arial" w:hAnsi="Arial" w:cs="Arial"/>
          <w:highlight w:val="lightGray"/>
        </w:rPr>
        <w:t xml:space="preserve">zahájení a ukončení </w:t>
      </w:r>
      <w:r w:rsidR="00B42883" w:rsidRPr="000A04FB">
        <w:rPr>
          <w:rFonts w:ascii="Arial" w:hAnsi="Arial" w:cs="Arial"/>
          <w:highlight w:val="lightGray"/>
        </w:rPr>
        <w:t>sledovaných období</w:t>
      </w:r>
      <w:r w:rsidRPr="000A04FB">
        <w:rPr>
          <w:rFonts w:ascii="Arial" w:hAnsi="Arial" w:cs="Arial"/>
          <w:highlight w:val="lightGray"/>
        </w:rPr>
        <w:t>.</w:t>
      </w:r>
      <w:r w:rsidRPr="00C321D5">
        <w:rPr>
          <w:rFonts w:ascii="Arial" w:hAnsi="Arial" w:cs="Arial"/>
        </w:rPr>
        <w:t xml:space="preserve">   </w:t>
      </w:r>
    </w:p>
    <w:p w14:paraId="1FEB07D1" w14:textId="77777777" w:rsidR="000A04FB" w:rsidRPr="00BE6D7F" w:rsidRDefault="000A04FB" w:rsidP="000A04FB">
      <w:pPr>
        <w:spacing w:before="120"/>
        <w:jc w:val="both"/>
        <w:rPr>
          <w:rFonts w:ascii="Arial" w:hAnsi="Arial" w:cs="Arial"/>
          <w:color w:val="FF0000"/>
        </w:rPr>
      </w:pPr>
      <w:r w:rsidRPr="00BE6D7F">
        <w:rPr>
          <w:rFonts w:ascii="Arial" w:hAnsi="Arial" w:cs="Arial"/>
          <w:color w:val="FF0000"/>
        </w:rPr>
        <w:t>Vyplňte:</w:t>
      </w:r>
    </w:p>
    <w:tbl>
      <w:tblPr>
        <w:tblStyle w:val="Mkatabulky"/>
        <w:tblW w:w="0" w:type="auto"/>
        <w:tblLook w:val="04A0" w:firstRow="1" w:lastRow="0" w:firstColumn="1" w:lastColumn="0" w:noHBand="0" w:noVBand="1"/>
      </w:tblPr>
      <w:tblGrid>
        <w:gridCol w:w="4531"/>
        <w:gridCol w:w="4531"/>
      </w:tblGrid>
      <w:tr w:rsidR="000A04FB" w:rsidRPr="007D5D7F" w14:paraId="08748B4B" w14:textId="77777777" w:rsidTr="004B2B4A">
        <w:trPr>
          <w:trHeight w:val="769"/>
        </w:trPr>
        <w:tc>
          <w:tcPr>
            <w:tcW w:w="4531" w:type="dxa"/>
            <w:shd w:val="clear" w:color="auto" w:fill="FFFFFF" w:themeFill="background1"/>
            <w:vAlign w:val="bottom"/>
          </w:tcPr>
          <w:p w14:paraId="1697A755" w14:textId="77777777" w:rsidR="000A04FB" w:rsidRPr="00DE0EF1" w:rsidRDefault="000A04FB" w:rsidP="004B2B4A">
            <w:pPr>
              <w:tabs>
                <w:tab w:val="left" w:pos="3000"/>
              </w:tabs>
              <w:spacing w:after="120"/>
              <w:rPr>
                <w:rFonts w:ascii="Calibri" w:hAnsi="Calibri"/>
                <w:color w:val="FF0000"/>
              </w:rPr>
            </w:pPr>
            <w:r w:rsidRPr="00DE0EF1">
              <w:rPr>
                <w:rFonts w:ascii="Calibri" w:hAnsi="Calibri"/>
                <w:color w:val="FF0000"/>
              </w:rPr>
              <w:t>PŘEDPOKLÁDANÝ TERMÍN ZAHÁJENÍ REALIZACE PROJEKTU</w:t>
            </w:r>
            <w:r w:rsidRPr="007D5D7F">
              <w:rPr>
                <w:rFonts w:ascii="Arial" w:hAnsi="Arial" w:cs="Arial"/>
                <w:color w:val="FF0000"/>
              </w:rPr>
              <w:t>*</w:t>
            </w:r>
          </w:p>
        </w:tc>
        <w:tc>
          <w:tcPr>
            <w:tcW w:w="4531" w:type="dxa"/>
            <w:shd w:val="clear" w:color="auto" w:fill="FFFFFF" w:themeFill="background1"/>
            <w:vAlign w:val="center"/>
          </w:tcPr>
          <w:p w14:paraId="52FB2984" w14:textId="77777777" w:rsidR="000A04FB" w:rsidRPr="00DE0EF1" w:rsidRDefault="000A04FB" w:rsidP="004B2B4A">
            <w:pPr>
              <w:tabs>
                <w:tab w:val="left" w:pos="3000"/>
              </w:tabs>
              <w:spacing w:after="120"/>
              <w:rPr>
                <w:rFonts w:ascii="Calibri" w:hAnsi="Calibri"/>
                <w:color w:val="FF0000"/>
              </w:rPr>
            </w:pPr>
            <w:r w:rsidRPr="00DE0EF1">
              <w:rPr>
                <w:rFonts w:ascii="Calibri" w:hAnsi="Calibri"/>
                <w:color w:val="FF0000"/>
              </w:rPr>
              <w:t>DD.MM.RRRR</w:t>
            </w:r>
          </w:p>
        </w:tc>
      </w:tr>
      <w:tr w:rsidR="000A04FB" w:rsidRPr="007D5D7F" w14:paraId="6CF641CE" w14:textId="77777777" w:rsidTr="004B2B4A">
        <w:trPr>
          <w:trHeight w:val="807"/>
        </w:trPr>
        <w:tc>
          <w:tcPr>
            <w:tcW w:w="4531" w:type="dxa"/>
            <w:shd w:val="clear" w:color="auto" w:fill="FFFFFF" w:themeFill="background1"/>
            <w:vAlign w:val="center"/>
          </w:tcPr>
          <w:p w14:paraId="7A1063A8" w14:textId="77777777" w:rsidR="000A04FB" w:rsidRPr="00DE0EF1" w:rsidRDefault="000A04FB" w:rsidP="004B2B4A">
            <w:pPr>
              <w:tabs>
                <w:tab w:val="left" w:pos="3000"/>
              </w:tabs>
              <w:spacing w:after="120"/>
              <w:rPr>
                <w:rFonts w:ascii="Calibri" w:hAnsi="Calibri"/>
                <w:color w:val="FF0000"/>
              </w:rPr>
            </w:pPr>
            <w:r w:rsidRPr="00DE0EF1">
              <w:rPr>
                <w:rFonts w:ascii="Calibri" w:hAnsi="Calibri"/>
                <w:color w:val="FF0000"/>
              </w:rPr>
              <w:t>PŘEDPOKLÁDANÝ TERMÍN UKONČENÍ REALIZACE PROJEKTU</w:t>
            </w:r>
            <w:r w:rsidRPr="007D5D7F">
              <w:rPr>
                <w:rFonts w:ascii="Arial" w:hAnsi="Arial" w:cs="Arial"/>
                <w:color w:val="FF0000"/>
              </w:rPr>
              <w:t>*</w:t>
            </w:r>
          </w:p>
        </w:tc>
        <w:tc>
          <w:tcPr>
            <w:tcW w:w="4531" w:type="dxa"/>
            <w:shd w:val="clear" w:color="auto" w:fill="FFFFFF" w:themeFill="background1"/>
            <w:vAlign w:val="center"/>
          </w:tcPr>
          <w:p w14:paraId="61CC12B3" w14:textId="77777777" w:rsidR="000A04FB" w:rsidRPr="00DE0EF1" w:rsidRDefault="000A04FB" w:rsidP="004B2B4A">
            <w:pPr>
              <w:tabs>
                <w:tab w:val="left" w:pos="3000"/>
              </w:tabs>
              <w:spacing w:after="120"/>
              <w:rPr>
                <w:rFonts w:ascii="Calibri" w:hAnsi="Calibri"/>
                <w:color w:val="FF0000"/>
              </w:rPr>
            </w:pPr>
            <w:r w:rsidRPr="00DE0EF1">
              <w:rPr>
                <w:rFonts w:ascii="Calibri" w:hAnsi="Calibri"/>
                <w:color w:val="FF0000"/>
              </w:rPr>
              <w:t>DD.MM.RRRR</w:t>
            </w:r>
          </w:p>
        </w:tc>
      </w:tr>
      <w:tr w:rsidR="000A04FB" w14:paraId="54597B8A" w14:textId="77777777" w:rsidTr="004B2B4A">
        <w:trPr>
          <w:trHeight w:val="986"/>
        </w:trPr>
        <w:tc>
          <w:tcPr>
            <w:tcW w:w="4531" w:type="dxa"/>
            <w:shd w:val="clear" w:color="auto" w:fill="FFFFFF" w:themeFill="background1"/>
            <w:vAlign w:val="center"/>
          </w:tcPr>
          <w:p w14:paraId="3E476170" w14:textId="77777777" w:rsidR="000A04FB" w:rsidRPr="00DE0EF1" w:rsidRDefault="000A04FB" w:rsidP="004B2B4A">
            <w:pPr>
              <w:tabs>
                <w:tab w:val="left" w:pos="3000"/>
              </w:tabs>
              <w:spacing w:after="120"/>
              <w:rPr>
                <w:rFonts w:ascii="Calibri" w:hAnsi="Calibri"/>
                <w:color w:val="FF0000"/>
              </w:rPr>
            </w:pPr>
            <w:r w:rsidRPr="00DE0EF1">
              <w:rPr>
                <w:rFonts w:ascii="Calibri" w:hAnsi="Calibri"/>
                <w:color w:val="FF0000"/>
              </w:rPr>
              <w:t>PŘEDPOKLÁDANÝ TERMÍN PRO PODÁNÍ ŽÁDOSTI O PODPORU DO VÝZVY ŘÍDICÍHO ORGÁNU IROP</w:t>
            </w:r>
            <w:r w:rsidRPr="007D5D7F">
              <w:rPr>
                <w:rFonts w:ascii="Arial" w:hAnsi="Arial" w:cs="Arial"/>
                <w:color w:val="FF0000"/>
              </w:rPr>
              <w:t>**</w:t>
            </w:r>
          </w:p>
        </w:tc>
        <w:tc>
          <w:tcPr>
            <w:tcW w:w="4531" w:type="dxa"/>
            <w:shd w:val="clear" w:color="auto" w:fill="FFFFFF" w:themeFill="background1"/>
            <w:vAlign w:val="center"/>
          </w:tcPr>
          <w:p w14:paraId="5371EB37" w14:textId="77777777" w:rsidR="000A04FB" w:rsidRPr="00DE0EF1" w:rsidRDefault="000A04FB" w:rsidP="004B2B4A">
            <w:pPr>
              <w:tabs>
                <w:tab w:val="left" w:pos="3000"/>
              </w:tabs>
              <w:spacing w:after="120"/>
              <w:rPr>
                <w:rFonts w:ascii="Calibri" w:hAnsi="Calibri"/>
                <w:color w:val="FF0000"/>
              </w:rPr>
            </w:pPr>
            <w:r w:rsidRPr="00DE0EF1">
              <w:rPr>
                <w:rFonts w:ascii="Calibri" w:hAnsi="Calibri"/>
                <w:color w:val="FF0000"/>
              </w:rPr>
              <w:t>DD.MM.RRRR</w:t>
            </w:r>
          </w:p>
        </w:tc>
      </w:tr>
    </w:tbl>
    <w:p w14:paraId="07E53FD1" w14:textId="77777777" w:rsidR="000A04FB" w:rsidRPr="00BE6D7F" w:rsidRDefault="000A04FB" w:rsidP="000A04FB">
      <w:pPr>
        <w:jc w:val="both"/>
        <w:rPr>
          <w:rFonts w:ascii="Arial" w:hAnsi="Arial" w:cs="Arial"/>
          <w:color w:val="FF0000"/>
        </w:rPr>
      </w:pPr>
      <w:r>
        <w:rPr>
          <w:rFonts w:ascii="Arial" w:hAnsi="Arial" w:cs="Arial"/>
          <w:color w:val="FF0000"/>
        </w:rPr>
        <w:t>* tyto hodnoty jsou závazné v rámci Ověření souladu žádosti a projektového záměru</w:t>
      </w:r>
    </w:p>
    <w:p w14:paraId="00CDF0DF" w14:textId="77777777" w:rsidR="000A04FB" w:rsidRDefault="000A04FB" w:rsidP="000A04FB">
      <w:pPr>
        <w:spacing w:before="120"/>
        <w:jc w:val="both"/>
        <w:rPr>
          <w:rFonts w:ascii="Arial" w:hAnsi="Arial" w:cs="Arial"/>
          <w:i/>
          <w:iCs/>
          <w:color w:val="FF0000"/>
        </w:rPr>
      </w:pPr>
      <w:r w:rsidRPr="00290121">
        <w:rPr>
          <w:rFonts w:ascii="Arial" w:hAnsi="Arial" w:cs="Arial"/>
          <w:i/>
          <w:iCs/>
          <w:color w:val="FF0000"/>
        </w:rPr>
        <w:t>Zahájení realizace projektu není časově omezeno, výdaje vzniklé před 1. 1. 2021 nejsou způsobilé.</w:t>
      </w:r>
    </w:p>
    <w:p w14:paraId="779E5A79" w14:textId="77777777" w:rsidR="000A04FB" w:rsidRPr="00290121" w:rsidRDefault="000A04FB" w:rsidP="000A04FB">
      <w:pPr>
        <w:spacing w:before="120"/>
        <w:jc w:val="both"/>
        <w:rPr>
          <w:rFonts w:ascii="Arial" w:hAnsi="Arial" w:cs="Arial"/>
          <w:i/>
          <w:iCs/>
          <w:color w:val="FF0000"/>
        </w:rPr>
      </w:pPr>
      <w:r>
        <w:rPr>
          <w:rFonts w:ascii="Arial" w:hAnsi="Arial" w:cs="Arial"/>
          <w:i/>
          <w:iCs/>
          <w:color w:val="FF0000"/>
        </w:rPr>
        <w:t>Zahájením realizace projektu se rozumí zahájení prací souvisejících s projektem.</w:t>
      </w:r>
    </w:p>
    <w:p w14:paraId="1101CE65" w14:textId="77777777" w:rsidR="000A04FB" w:rsidRPr="00C2482A" w:rsidRDefault="000A04FB" w:rsidP="000A04FB">
      <w:pPr>
        <w:spacing w:before="120"/>
        <w:jc w:val="both"/>
        <w:rPr>
          <w:rFonts w:ascii="Arial" w:hAnsi="Arial" w:cs="Arial"/>
          <w:color w:val="FF0000"/>
        </w:rPr>
      </w:pPr>
      <w:bookmarkStart w:id="19" w:name="_Hlk130994652"/>
      <w:r>
        <w:rPr>
          <w:rFonts w:ascii="Arial" w:hAnsi="Arial" w:cs="Arial"/>
          <w:color w:val="FF0000"/>
        </w:rPr>
        <w:t xml:space="preserve">** </w:t>
      </w:r>
      <w:r w:rsidRPr="00416DE6">
        <w:rPr>
          <w:rFonts w:ascii="Arial" w:hAnsi="Arial" w:cs="Arial"/>
          <w:i/>
          <w:iCs/>
          <w:color w:val="FF0000"/>
        </w:rPr>
        <w:t>Předpokládaná doba do podání žádosti o podporu je 90-140 PD od termínu dílčí uzávěrky stanovené výzvou MAS. Časové rozmezí může žadatel ovlivnit rychlostí zpracování Žádosti o podporu do MS2021+ a nasdílení zástupci MAS (uvedený v příslušné výzvě) ke kontrasignaci.</w:t>
      </w:r>
    </w:p>
    <w:bookmarkEnd w:id="19"/>
    <w:p w14:paraId="6BEAFEC7" w14:textId="77777777" w:rsidR="000A04FB" w:rsidRPr="00C321D5" w:rsidRDefault="000A04FB" w:rsidP="001E49BC">
      <w:pPr>
        <w:spacing w:before="120"/>
        <w:jc w:val="both"/>
        <w:rPr>
          <w:rFonts w:ascii="Arial" w:hAnsi="Arial" w:cs="Arial"/>
        </w:rPr>
      </w:pPr>
    </w:p>
    <w:p w14:paraId="5EA1BF7E" w14:textId="13D061B4" w:rsidR="00574DFF" w:rsidRPr="00C321D5" w:rsidRDefault="005A02AC" w:rsidP="00294A31">
      <w:pPr>
        <w:pStyle w:val="Nadpis1"/>
        <w:jc w:val="both"/>
        <w:rPr>
          <w:rFonts w:ascii="Arial" w:hAnsi="Arial" w:cs="Arial"/>
          <w:sz w:val="22"/>
          <w:szCs w:val="22"/>
        </w:rPr>
      </w:pPr>
      <w:bookmarkStart w:id="20" w:name="_Toc66785518"/>
      <w:bookmarkStart w:id="21" w:name="_Toc126217909"/>
      <w:r w:rsidRPr="00C321D5">
        <w:rPr>
          <w:rFonts w:ascii="Arial" w:hAnsi="Arial" w:cs="Arial"/>
          <w:sz w:val="22"/>
          <w:szCs w:val="22"/>
        </w:rPr>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20"/>
      <w:bookmarkEnd w:id="21"/>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Pr="00395C5A" w:rsidRDefault="00294A31" w:rsidP="000C66BA">
      <w:pPr>
        <w:pStyle w:val="Odstavecseseznamem"/>
        <w:numPr>
          <w:ilvl w:val="1"/>
          <w:numId w:val="1"/>
        </w:numPr>
        <w:jc w:val="both"/>
        <w:rPr>
          <w:rFonts w:ascii="Arial" w:hAnsi="Arial" w:cs="Arial"/>
          <w:highlight w:val="lightGray"/>
        </w:rPr>
      </w:pPr>
      <w:r w:rsidRPr="00395C5A">
        <w:rPr>
          <w:rFonts w:ascii="Arial" w:hAnsi="Arial" w:cs="Arial"/>
          <w:highlight w:val="lightGray"/>
        </w:rPr>
        <w:t>p</w:t>
      </w:r>
      <w:r w:rsidR="00574DFF" w:rsidRPr="00395C5A">
        <w:rPr>
          <w:rFonts w:ascii="Arial" w:hAnsi="Arial" w:cs="Arial"/>
          <w:highlight w:val="lightGray"/>
        </w:rPr>
        <w:t>řipravenost dokumentace k zadávacím a výběrovým řízením, údaje o proběhlých řízeních,</w:t>
      </w:r>
      <w:r w:rsidR="00EC15E5" w:rsidRPr="00395C5A">
        <w:rPr>
          <w:rFonts w:ascii="Arial" w:hAnsi="Arial" w:cs="Arial"/>
          <w:highlight w:val="lightGray"/>
        </w:rPr>
        <w:t xml:space="preserve"> o uzavřených smlouvách</w:t>
      </w:r>
      <w:r w:rsidR="00455FA6" w:rsidRPr="00395C5A">
        <w:rPr>
          <w:rFonts w:ascii="Arial" w:hAnsi="Arial" w:cs="Arial"/>
          <w:highlight w:val="lightGray"/>
        </w:rPr>
        <w:t>;</w:t>
      </w:r>
      <w:r w:rsidR="00EC15E5" w:rsidRPr="00395C5A">
        <w:rPr>
          <w:rFonts w:ascii="Arial" w:hAnsi="Arial" w:cs="Arial"/>
          <w:highlight w:val="lightGray"/>
        </w:rPr>
        <w:t xml:space="preserve"> </w:t>
      </w:r>
    </w:p>
    <w:p w14:paraId="678F2A7D" w14:textId="2B36D749" w:rsidR="00350576" w:rsidRPr="00395C5A" w:rsidRDefault="004E0BCB" w:rsidP="000C66BA">
      <w:pPr>
        <w:pStyle w:val="Odstavecseseznamem"/>
        <w:numPr>
          <w:ilvl w:val="1"/>
          <w:numId w:val="1"/>
        </w:numPr>
        <w:jc w:val="both"/>
        <w:rPr>
          <w:rFonts w:ascii="Arial" w:hAnsi="Arial" w:cs="Arial"/>
          <w:highlight w:val="lightGray"/>
        </w:rPr>
      </w:pPr>
      <w:r w:rsidRPr="00395C5A">
        <w:rPr>
          <w:rFonts w:ascii="Arial" w:hAnsi="Arial" w:cs="Arial"/>
          <w:highlight w:val="lightGray"/>
        </w:rPr>
        <w:t>stav smluvního vztahu mezi objednatelem služeb a žadatelem</w:t>
      </w:r>
      <w:r w:rsidR="00455FA6" w:rsidRPr="00395C5A">
        <w:rPr>
          <w:rFonts w:ascii="Arial" w:hAnsi="Arial" w:cs="Arial"/>
          <w:highlight w:val="lightGray"/>
        </w:rPr>
        <w:t>;</w:t>
      </w:r>
    </w:p>
    <w:p w14:paraId="0B5995EE" w14:textId="71EDCDFA" w:rsidR="00574DFF" w:rsidRPr="00395C5A" w:rsidRDefault="00294A31" w:rsidP="000C66BA">
      <w:pPr>
        <w:pStyle w:val="Odstavecseseznamem"/>
        <w:numPr>
          <w:ilvl w:val="1"/>
          <w:numId w:val="1"/>
        </w:numPr>
        <w:jc w:val="both"/>
        <w:rPr>
          <w:rFonts w:ascii="Arial" w:hAnsi="Arial" w:cs="Arial"/>
          <w:highlight w:val="lightGray"/>
        </w:rPr>
      </w:pPr>
      <w:r w:rsidRPr="00395C5A">
        <w:rPr>
          <w:rFonts w:ascii="Arial" w:hAnsi="Arial" w:cs="Arial"/>
          <w:highlight w:val="lightGray"/>
        </w:rPr>
        <w:t>s</w:t>
      </w:r>
      <w:r w:rsidR="00574DFF" w:rsidRPr="00395C5A">
        <w:rPr>
          <w:rFonts w:ascii="Arial" w:hAnsi="Arial" w:cs="Arial"/>
          <w:highlight w:val="lightGray"/>
        </w:rPr>
        <w:t>tav závazných stanovisek dotčených orgánů státní správy</w:t>
      </w:r>
      <w:r w:rsidR="00455FA6" w:rsidRPr="00395C5A">
        <w:rPr>
          <w:rFonts w:ascii="Arial" w:hAnsi="Arial" w:cs="Arial"/>
          <w:highlight w:val="lightGray"/>
        </w:rPr>
        <w:t>;</w:t>
      </w:r>
      <w:r w:rsidR="00574DFF" w:rsidRPr="00395C5A">
        <w:rPr>
          <w:rFonts w:ascii="Arial" w:hAnsi="Arial" w:cs="Arial"/>
          <w:highlight w:val="lightGray"/>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lastRenderedPageBreak/>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37B10652" w14:textId="77777777" w:rsidR="00395C5A" w:rsidRDefault="00395C5A" w:rsidP="00395C5A">
      <w:pPr>
        <w:pStyle w:val="Odstavecseseznamem"/>
        <w:ind w:left="1440"/>
        <w:jc w:val="both"/>
        <w:rPr>
          <w:rFonts w:ascii="Arial" w:hAnsi="Arial" w:cs="Arial"/>
        </w:rPr>
      </w:pPr>
    </w:p>
    <w:p w14:paraId="20931215" w14:textId="77777777" w:rsidR="00395C5A" w:rsidRDefault="00395C5A" w:rsidP="00395C5A">
      <w:pPr>
        <w:pStyle w:val="Odstavecseseznamem"/>
        <w:numPr>
          <w:ilvl w:val="1"/>
          <w:numId w:val="1"/>
        </w:numPr>
        <w:jc w:val="both"/>
        <w:rPr>
          <w:rFonts w:ascii="Arial" w:hAnsi="Arial" w:cs="Arial"/>
          <w:color w:val="FF0000"/>
        </w:rPr>
      </w:pPr>
      <w:r>
        <w:rPr>
          <w:rFonts w:ascii="Arial" w:hAnsi="Arial" w:cs="Arial"/>
          <w:color w:val="FF0000"/>
        </w:rPr>
        <w:t>Vyplňte:</w:t>
      </w:r>
    </w:p>
    <w:tbl>
      <w:tblPr>
        <w:tblStyle w:val="Mkatabulky"/>
        <w:tblW w:w="9067" w:type="dxa"/>
        <w:tblLook w:val="04A0" w:firstRow="1" w:lastRow="0" w:firstColumn="1" w:lastColumn="0" w:noHBand="0" w:noVBand="1"/>
      </w:tblPr>
      <w:tblGrid>
        <w:gridCol w:w="2689"/>
        <w:gridCol w:w="1841"/>
        <w:gridCol w:w="4537"/>
      </w:tblGrid>
      <w:tr w:rsidR="00FB11F1" w14:paraId="07F9A779" w14:textId="77777777" w:rsidTr="004B2B4A">
        <w:tc>
          <w:tcPr>
            <w:tcW w:w="2689" w:type="dxa"/>
            <w:tcBorders>
              <w:top w:val="single" w:sz="4" w:space="0" w:color="auto"/>
              <w:left w:val="single" w:sz="4" w:space="0" w:color="auto"/>
              <w:bottom w:val="single" w:sz="4" w:space="0" w:color="auto"/>
              <w:right w:val="single" w:sz="4" w:space="0" w:color="auto"/>
            </w:tcBorders>
            <w:vAlign w:val="center"/>
          </w:tcPr>
          <w:p w14:paraId="211E867D" w14:textId="400A6950" w:rsidR="00FB11F1" w:rsidRDefault="00FB11F1" w:rsidP="00FB11F1">
            <w:pPr>
              <w:jc w:val="center"/>
              <w:rPr>
                <w:rFonts w:ascii="Arial" w:hAnsi="Arial" w:cs="Arial"/>
                <w:color w:val="FF0000"/>
              </w:rPr>
            </w:pPr>
            <w:r>
              <w:rPr>
                <w:rFonts w:ascii="Arial" w:hAnsi="Arial" w:cs="Arial"/>
                <w:color w:val="FF0000"/>
              </w:rPr>
              <w:t>TYP VÝDAJE</w:t>
            </w:r>
          </w:p>
        </w:tc>
        <w:tc>
          <w:tcPr>
            <w:tcW w:w="1841" w:type="dxa"/>
            <w:tcBorders>
              <w:top w:val="single" w:sz="4" w:space="0" w:color="auto"/>
              <w:left w:val="single" w:sz="4" w:space="0" w:color="auto"/>
              <w:bottom w:val="single" w:sz="4" w:space="0" w:color="auto"/>
              <w:right w:val="single" w:sz="4" w:space="0" w:color="auto"/>
            </w:tcBorders>
            <w:vAlign w:val="center"/>
          </w:tcPr>
          <w:p w14:paraId="2B1A2462" w14:textId="72B032D2" w:rsidR="00FB11F1" w:rsidRPr="00D66263" w:rsidRDefault="00FB11F1" w:rsidP="00FB11F1">
            <w:pPr>
              <w:jc w:val="center"/>
              <w:rPr>
                <w:rFonts w:ascii="Arial" w:hAnsi="Arial" w:cs="Arial"/>
              </w:rPr>
            </w:pPr>
            <w:r>
              <w:rPr>
                <w:rFonts w:ascii="Arial" w:hAnsi="Arial" w:cs="Arial"/>
              </w:rPr>
              <w:t>ČÁSTKA (DOPLŇTE)</w:t>
            </w:r>
          </w:p>
        </w:tc>
        <w:tc>
          <w:tcPr>
            <w:tcW w:w="4537" w:type="dxa"/>
            <w:tcBorders>
              <w:top w:val="single" w:sz="4" w:space="0" w:color="auto"/>
              <w:left w:val="single" w:sz="4" w:space="0" w:color="auto"/>
              <w:bottom w:val="single" w:sz="4" w:space="0" w:color="auto"/>
              <w:right w:val="single" w:sz="4" w:space="0" w:color="auto"/>
            </w:tcBorders>
            <w:vAlign w:val="center"/>
          </w:tcPr>
          <w:p w14:paraId="24F28C36" w14:textId="7ED2218F" w:rsidR="00FB11F1" w:rsidRDefault="00FB11F1" w:rsidP="00FB11F1">
            <w:pPr>
              <w:jc w:val="center"/>
              <w:rPr>
                <w:rFonts w:ascii="Arial" w:hAnsi="Arial" w:cs="Arial"/>
                <w:color w:val="FF0000"/>
              </w:rPr>
            </w:pPr>
            <w:r>
              <w:rPr>
                <w:rFonts w:ascii="Arial" w:hAnsi="Arial" w:cs="Arial"/>
                <w:color w:val="FF0000"/>
              </w:rPr>
              <w:t>POSTUP VÝPOČTU</w:t>
            </w:r>
          </w:p>
        </w:tc>
      </w:tr>
      <w:tr w:rsidR="00395C5A" w14:paraId="5EE7F969" w14:textId="77777777" w:rsidTr="004B2B4A">
        <w:tc>
          <w:tcPr>
            <w:tcW w:w="2689" w:type="dxa"/>
            <w:tcBorders>
              <w:top w:val="single" w:sz="4" w:space="0" w:color="auto"/>
              <w:left w:val="single" w:sz="4" w:space="0" w:color="auto"/>
              <w:bottom w:val="single" w:sz="4" w:space="0" w:color="auto"/>
              <w:right w:val="single" w:sz="4" w:space="0" w:color="auto"/>
            </w:tcBorders>
            <w:vAlign w:val="center"/>
            <w:hideMark/>
          </w:tcPr>
          <w:p w14:paraId="4529656D" w14:textId="77777777" w:rsidR="00395C5A" w:rsidRDefault="00395C5A" w:rsidP="004B2B4A">
            <w:pPr>
              <w:jc w:val="both"/>
              <w:rPr>
                <w:rFonts w:ascii="Arial" w:hAnsi="Arial" w:cs="Arial"/>
                <w:color w:val="FF0000"/>
              </w:rPr>
            </w:pPr>
            <w:r>
              <w:rPr>
                <w:rFonts w:ascii="Arial" w:hAnsi="Arial" w:cs="Arial"/>
                <w:color w:val="FF0000"/>
              </w:rPr>
              <w:t>CZV*</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024F078" w14:textId="6F56FAC4" w:rsidR="00395C5A" w:rsidRPr="00D66263" w:rsidRDefault="00395C5A" w:rsidP="00395C5A">
            <w:pPr>
              <w:jc w:val="center"/>
              <w:rPr>
                <w:rFonts w:ascii="Arial" w:hAnsi="Arial" w:cs="Arial"/>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042A1EB0" w14:textId="3B3E029B" w:rsidR="00395C5A" w:rsidRDefault="00395C5A" w:rsidP="004B2B4A">
            <w:pPr>
              <w:jc w:val="both"/>
              <w:rPr>
                <w:rFonts w:ascii="Arial" w:hAnsi="Arial" w:cs="Arial"/>
                <w:color w:val="FF0000"/>
              </w:rPr>
            </w:pPr>
            <w:r>
              <w:rPr>
                <w:rFonts w:ascii="Arial" w:hAnsi="Arial" w:cs="Arial"/>
                <w:color w:val="FF0000"/>
              </w:rPr>
              <w:t>V souladu s přílohou č. 2 – Podklady pro stanovení kategorií intervencí a kontrolu limitů</w:t>
            </w:r>
            <w:r w:rsidR="00FB11F1">
              <w:rPr>
                <w:rFonts w:ascii="Arial" w:hAnsi="Arial" w:cs="Arial"/>
                <w:color w:val="FF0000"/>
              </w:rPr>
              <w:t xml:space="preserve"> – (CZV poslední řádek)</w:t>
            </w:r>
          </w:p>
        </w:tc>
      </w:tr>
      <w:tr w:rsidR="00395C5A" w14:paraId="4350943D" w14:textId="77777777" w:rsidTr="004B2B4A">
        <w:trPr>
          <w:trHeight w:val="418"/>
        </w:trPr>
        <w:tc>
          <w:tcPr>
            <w:tcW w:w="2689" w:type="dxa"/>
            <w:tcBorders>
              <w:top w:val="single" w:sz="4" w:space="0" w:color="auto"/>
              <w:left w:val="single" w:sz="4" w:space="0" w:color="auto"/>
              <w:bottom w:val="single" w:sz="4" w:space="0" w:color="auto"/>
              <w:right w:val="single" w:sz="4" w:space="0" w:color="auto"/>
            </w:tcBorders>
            <w:vAlign w:val="center"/>
            <w:hideMark/>
          </w:tcPr>
          <w:p w14:paraId="0458292F" w14:textId="77777777" w:rsidR="00395C5A" w:rsidRDefault="00395C5A" w:rsidP="004B2B4A">
            <w:pPr>
              <w:jc w:val="both"/>
              <w:rPr>
                <w:rFonts w:ascii="Arial" w:hAnsi="Arial" w:cs="Arial"/>
                <w:color w:val="FF0000"/>
              </w:rPr>
            </w:pPr>
            <w:r>
              <w:rPr>
                <w:rFonts w:ascii="Arial" w:hAnsi="Arial" w:cs="Arial"/>
                <w:color w:val="FF0000"/>
              </w:rPr>
              <w:t>Příspěvek EU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530A31A" w14:textId="6C6B0CCF" w:rsidR="00395C5A" w:rsidRPr="00D66263" w:rsidRDefault="00395C5A" w:rsidP="00395C5A">
            <w:pPr>
              <w:jc w:val="center"/>
              <w:rPr>
                <w:rFonts w:ascii="Arial" w:hAnsi="Arial" w:cs="Arial"/>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75EDEAAB" w14:textId="77777777" w:rsidR="00395C5A" w:rsidRDefault="00395C5A" w:rsidP="004B2B4A">
            <w:pPr>
              <w:jc w:val="both"/>
              <w:rPr>
                <w:rFonts w:ascii="Arial" w:hAnsi="Arial" w:cs="Arial"/>
                <w:color w:val="FF0000"/>
              </w:rPr>
            </w:pPr>
            <w:proofErr w:type="gramStart"/>
            <w:r>
              <w:rPr>
                <w:rFonts w:ascii="Arial" w:hAnsi="Arial" w:cs="Arial"/>
                <w:color w:val="FF0000"/>
              </w:rPr>
              <w:t>95%</w:t>
            </w:r>
            <w:proofErr w:type="gramEnd"/>
            <w:r>
              <w:rPr>
                <w:rFonts w:ascii="Arial" w:hAnsi="Arial" w:cs="Arial"/>
                <w:color w:val="FF0000"/>
              </w:rPr>
              <w:t xml:space="preserve"> z CZV</w:t>
            </w:r>
          </w:p>
        </w:tc>
      </w:tr>
      <w:tr w:rsidR="00395C5A" w14:paraId="25B4E52F" w14:textId="77777777" w:rsidTr="004B2B4A">
        <w:trPr>
          <w:trHeight w:val="410"/>
        </w:trPr>
        <w:tc>
          <w:tcPr>
            <w:tcW w:w="2689" w:type="dxa"/>
            <w:tcBorders>
              <w:top w:val="single" w:sz="4" w:space="0" w:color="auto"/>
              <w:left w:val="single" w:sz="4" w:space="0" w:color="auto"/>
              <w:bottom w:val="single" w:sz="4" w:space="0" w:color="auto"/>
              <w:right w:val="single" w:sz="4" w:space="0" w:color="auto"/>
            </w:tcBorders>
            <w:vAlign w:val="center"/>
          </w:tcPr>
          <w:p w14:paraId="26900A5F" w14:textId="794A97FF" w:rsidR="00395C5A" w:rsidRDefault="00395C5A" w:rsidP="004B2B4A">
            <w:pPr>
              <w:jc w:val="both"/>
              <w:rPr>
                <w:rFonts w:ascii="Arial" w:hAnsi="Arial" w:cs="Arial"/>
                <w:color w:val="FF0000"/>
              </w:rPr>
            </w:pPr>
            <w:r>
              <w:rPr>
                <w:rFonts w:ascii="Arial" w:hAnsi="Arial" w:cs="Arial"/>
                <w:color w:val="FF0000"/>
              </w:rPr>
              <w:t>Vlastní zdroj financování</w:t>
            </w:r>
          </w:p>
        </w:tc>
        <w:tc>
          <w:tcPr>
            <w:tcW w:w="1841" w:type="dxa"/>
            <w:tcBorders>
              <w:top w:val="single" w:sz="4" w:space="0" w:color="auto"/>
              <w:left w:val="single" w:sz="4" w:space="0" w:color="auto"/>
              <w:bottom w:val="single" w:sz="4" w:space="0" w:color="auto"/>
              <w:right w:val="single" w:sz="4" w:space="0" w:color="auto"/>
            </w:tcBorders>
            <w:vAlign w:val="center"/>
          </w:tcPr>
          <w:p w14:paraId="7EEA9FEC" w14:textId="7E0D6D28" w:rsidR="00395C5A" w:rsidRPr="00D66263" w:rsidRDefault="00395C5A" w:rsidP="00395C5A">
            <w:pPr>
              <w:jc w:val="center"/>
              <w:rPr>
                <w:rFonts w:ascii="Arial" w:hAnsi="Arial" w:cs="Arial"/>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0A061088" w14:textId="36C3C2B0" w:rsidR="00395C5A" w:rsidRDefault="00395C5A" w:rsidP="004B2B4A">
            <w:pPr>
              <w:jc w:val="both"/>
              <w:rPr>
                <w:rFonts w:ascii="Arial" w:hAnsi="Arial" w:cs="Arial"/>
                <w:color w:val="FF0000"/>
              </w:rPr>
            </w:pPr>
            <w:r>
              <w:rPr>
                <w:rFonts w:ascii="Arial" w:hAnsi="Arial" w:cs="Arial"/>
                <w:color w:val="FF0000"/>
              </w:rPr>
              <w:t>5 % z CZV</w:t>
            </w:r>
          </w:p>
        </w:tc>
      </w:tr>
      <w:tr w:rsidR="00395C5A" w14:paraId="6786605D" w14:textId="77777777" w:rsidTr="004B2B4A">
        <w:trPr>
          <w:trHeight w:val="410"/>
        </w:trPr>
        <w:tc>
          <w:tcPr>
            <w:tcW w:w="2689" w:type="dxa"/>
            <w:tcBorders>
              <w:top w:val="single" w:sz="4" w:space="0" w:color="auto"/>
              <w:left w:val="single" w:sz="4" w:space="0" w:color="auto"/>
              <w:bottom w:val="single" w:sz="4" w:space="0" w:color="auto"/>
              <w:right w:val="single" w:sz="4" w:space="0" w:color="auto"/>
            </w:tcBorders>
            <w:vAlign w:val="center"/>
            <w:hideMark/>
          </w:tcPr>
          <w:p w14:paraId="0553B437" w14:textId="77777777" w:rsidR="00395C5A" w:rsidRDefault="00395C5A" w:rsidP="004B2B4A">
            <w:pPr>
              <w:jc w:val="both"/>
              <w:rPr>
                <w:rFonts w:ascii="Arial" w:hAnsi="Arial" w:cs="Arial"/>
                <w:color w:val="FF0000"/>
              </w:rPr>
            </w:pPr>
            <w:r>
              <w:rPr>
                <w:rFonts w:ascii="Arial" w:hAnsi="Arial" w:cs="Arial"/>
                <w:color w:val="FF0000"/>
              </w:rPr>
              <w:t>Nezpůsobilé výdaje</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7356377" w14:textId="27640397" w:rsidR="00395C5A" w:rsidRPr="00D66263" w:rsidRDefault="00395C5A" w:rsidP="00395C5A">
            <w:pPr>
              <w:jc w:val="center"/>
              <w:rPr>
                <w:rFonts w:ascii="Arial" w:hAnsi="Arial" w:cs="Arial"/>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5635C2FE" w14:textId="75825B67" w:rsidR="00395C5A" w:rsidRDefault="00395C5A" w:rsidP="004B2B4A">
            <w:pPr>
              <w:jc w:val="both"/>
              <w:rPr>
                <w:rFonts w:ascii="Arial" w:hAnsi="Arial" w:cs="Arial"/>
                <w:color w:val="FF0000"/>
              </w:rPr>
            </w:pPr>
          </w:p>
        </w:tc>
      </w:tr>
      <w:tr w:rsidR="00395C5A" w14:paraId="3609A4ED" w14:textId="77777777" w:rsidTr="004B2B4A">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292BC4AD" w14:textId="77777777" w:rsidR="00395C5A" w:rsidRDefault="00395C5A" w:rsidP="004B2B4A">
            <w:pPr>
              <w:jc w:val="both"/>
              <w:rPr>
                <w:rFonts w:ascii="Arial" w:hAnsi="Arial" w:cs="Arial"/>
                <w:color w:val="FF0000"/>
              </w:rPr>
            </w:pPr>
            <w:r>
              <w:rPr>
                <w:rFonts w:ascii="Arial" w:hAnsi="Arial" w:cs="Arial"/>
                <w:color w:val="FF0000"/>
              </w:rPr>
              <w:t>Výdaje projektu celkem</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F24E21D" w14:textId="36D3C5AA" w:rsidR="00395C5A" w:rsidRPr="00D66263" w:rsidRDefault="00395C5A" w:rsidP="00395C5A">
            <w:pPr>
              <w:jc w:val="center"/>
              <w:rPr>
                <w:rFonts w:ascii="Arial" w:hAnsi="Arial" w:cs="Arial"/>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15032E08" w14:textId="7F9B6082" w:rsidR="00395C5A" w:rsidRDefault="00395C5A" w:rsidP="004B2B4A">
            <w:pPr>
              <w:jc w:val="both"/>
              <w:rPr>
                <w:rFonts w:ascii="Arial" w:hAnsi="Arial" w:cs="Arial"/>
                <w:color w:val="FF0000"/>
              </w:rPr>
            </w:pPr>
            <w:r>
              <w:rPr>
                <w:rFonts w:ascii="Arial" w:hAnsi="Arial" w:cs="Arial"/>
                <w:color w:val="FF0000"/>
              </w:rPr>
              <w:t>CZV + Nezpůsobilé výdaje</w:t>
            </w:r>
          </w:p>
        </w:tc>
      </w:tr>
      <w:tr w:rsidR="00395C5A" w14:paraId="7CF850C5" w14:textId="77777777" w:rsidTr="004B2B4A">
        <w:trPr>
          <w:trHeight w:val="408"/>
        </w:trPr>
        <w:tc>
          <w:tcPr>
            <w:tcW w:w="2689" w:type="dxa"/>
            <w:tcBorders>
              <w:top w:val="single" w:sz="4" w:space="0" w:color="auto"/>
              <w:left w:val="single" w:sz="4" w:space="0" w:color="auto"/>
              <w:bottom w:val="single" w:sz="4" w:space="0" w:color="auto"/>
              <w:right w:val="single" w:sz="4" w:space="0" w:color="auto"/>
            </w:tcBorders>
            <w:vAlign w:val="center"/>
            <w:hideMark/>
          </w:tcPr>
          <w:p w14:paraId="2B08DE88" w14:textId="6CABB562" w:rsidR="00395C5A" w:rsidRDefault="00395C5A" w:rsidP="004B2B4A">
            <w:pPr>
              <w:jc w:val="both"/>
              <w:rPr>
                <w:rFonts w:ascii="Arial" w:hAnsi="Arial" w:cs="Arial"/>
                <w:color w:val="FF0000"/>
              </w:rPr>
            </w:pPr>
            <w:r>
              <w:rPr>
                <w:rFonts w:ascii="Arial" w:hAnsi="Arial" w:cs="Arial"/>
                <w:color w:val="FF0000"/>
              </w:rPr>
              <w:t>Vlastní zdroje příjemce vč. nezpůsobilých výdajů</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E4DD75C" w14:textId="04D9D8A2" w:rsidR="00395C5A" w:rsidRPr="00D66263" w:rsidRDefault="00395C5A" w:rsidP="00395C5A">
            <w:pPr>
              <w:jc w:val="center"/>
              <w:rPr>
                <w:rFonts w:ascii="Arial" w:hAnsi="Arial" w:cs="Arial"/>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5B4B90A1" w14:textId="4F62A234" w:rsidR="00395C5A" w:rsidRDefault="00395C5A" w:rsidP="004B2B4A">
            <w:pPr>
              <w:jc w:val="both"/>
              <w:rPr>
                <w:rFonts w:ascii="Arial" w:hAnsi="Arial" w:cs="Arial"/>
                <w:color w:val="FF0000"/>
              </w:rPr>
            </w:pPr>
            <w:r>
              <w:rPr>
                <w:rFonts w:ascii="Arial" w:hAnsi="Arial" w:cs="Arial"/>
                <w:color w:val="FF0000"/>
              </w:rPr>
              <w:t>Vlastní zdroj financování + nezpůsobilé výdaje</w:t>
            </w:r>
          </w:p>
        </w:tc>
      </w:tr>
    </w:tbl>
    <w:p w14:paraId="77037829" w14:textId="77777777" w:rsidR="00D66263" w:rsidRDefault="00D66263" w:rsidP="00395C5A">
      <w:pPr>
        <w:jc w:val="both"/>
        <w:rPr>
          <w:rFonts w:ascii="Arial" w:hAnsi="Arial" w:cs="Arial"/>
          <w:color w:val="FF0000"/>
        </w:rPr>
      </w:pPr>
    </w:p>
    <w:p w14:paraId="5D3F7F10" w14:textId="1E2B1CFA" w:rsidR="00395C5A" w:rsidRDefault="00395C5A" w:rsidP="00395C5A">
      <w:pPr>
        <w:jc w:val="both"/>
        <w:rPr>
          <w:rFonts w:ascii="Arial" w:hAnsi="Arial" w:cs="Arial"/>
          <w:color w:val="FF0000"/>
        </w:rPr>
      </w:pPr>
      <w:r>
        <w:rPr>
          <w:rFonts w:ascii="Arial" w:hAnsi="Arial" w:cs="Arial"/>
          <w:color w:val="FF0000"/>
        </w:rPr>
        <w:t>* tyto hodnoty jsou závazné v rámci Ověření souladu žádosti a projektového záměru</w:t>
      </w:r>
    </w:p>
    <w:p w14:paraId="178D3E13" w14:textId="77777777" w:rsidR="00395C5A" w:rsidRPr="00C321D5" w:rsidRDefault="00395C5A" w:rsidP="00395C5A">
      <w:pPr>
        <w:pStyle w:val="Odstavecseseznamem"/>
        <w:ind w:left="1440"/>
        <w:jc w:val="both"/>
        <w:rPr>
          <w:rFonts w:ascii="Arial" w:hAnsi="Arial" w:cs="Arial"/>
        </w:rPr>
      </w:pPr>
    </w:p>
    <w:p w14:paraId="7C1218C4" w14:textId="52056EFC" w:rsidR="004F2473" w:rsidRPr="00D66263" w:rsidRDefault="004F2473" w:rsidP="000C66BA">
      <w:pPr>
        <w:pStyle w:val="Odstavecseseznamem"/>
        <w:numPr>
          <w:ilvl w:val="0"/>
          <w:numId w:val="1"/>
        </w:numPr>
        <w:spacing w:before="360" w:after="0"/>
        <w:ind w:left="714" w:hanging="357"/>
        <w:contextualSpacing w:val="0"/>
        <w:jc w:val="both"/>
        <w:rPr>
          <w:rFonts w:ascii="Arial" w:hAnsi="Arial" w:cs="Arial"/>
          <w:highlight w:val="lightGray"/>
        </w:rPr>
      </w:pPr>
      <w:r w:rsidRPr="00D66263">
        <w:rPr>
          <w:rFonts w:ascii="Arial" w:hAnsi="Arial" w:cs="Arial"/>
          <w:highlight w:val="lightGray"/>
        </w:rPr>
        <w:t>Administrativní připravenost:</w:t>
      </w:r>
    </w:p>
    <w:p w14:paraId="7E2E61A1" w14:textId="71DF7065" w:rsidR="004F2473" w:rsidRPr="00D66263" w:rsidRDefault="004F2473"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 xml:space="preserve">zajištění administrativní kapacity </w:t>
      </w:r>
      <w:r w:rsidR="00B72E0F" w:rsidRPr="00D66263">
        <w:rPr>
          <w:rFonts w:ascii="Arial" w:hAnsi="Arial" w:cs="Arial"/>
          <w:highlight w:val="lightGray"/>
        </w:rPr>
        <w:t>—</w:t>
      </w:r>
      <w:r w:rsidRPr="00D66263">
        <w:rPr>
          <w:rFonts w:ascii="Arial" w:hAnsi="Arial" w:cs="Arial"/>
          <w:highlight w:val="lightGray"/>
        </w:rPr>
        <w:t xml:space="preserve"> počet a kvalifikace osob, které budou řídit projekt v době jeho realizace</w:t>
      </w:r>
      <w:r w:rsidR="00455FA6" w:rsidRPr="00D66263">
        <w:rPr>
          <w:rFonts w:ascii="Arial" w:hAnsi="Arial" w:cs="Arial"/>
          <w:highlight w:val="lightGray"/>
        </w:rPr>
        <w:t>;</w:t>
      </w:r>
      <w:r w:rsidRPr="00D66263">
        <w:rPr>
          <w:rFonts w:ascii="Arial" w:hAnsi="Arial" w:cs="Arial"/>
          <w:highlight w:val="lightGray"/>
        </w:rPr>
        <w:t xml:space="preserve"> </w:t>
      </w:r>
    </w:p>
    <w:p w14:paraId="766AB4A4" w14:textId="2B79683D" w:rsidR="00467584" w:rsidRPr="00D66263" w:rsidRDefault="004F2473"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popis organizačních a finančních vztahů mezi příjemcem podpory a provozovatelem v době realizace</w:t>
      </w:r>
      <w:r w:rsidR="00811145" w:rsidRPr="00D66263">
        <w:rPr>
          <w:rFonts w:ascii="Arial" w:hAnsi="Arial" w:cs="Arial"/>
          <w:highlight w:val="lightGray"/>
        </w:rPr>
        <w:t>, pokud se liší provozovatel projektu od příjemce podpory</w:t>
      </w:r>
      <w:r w:rsidRPr="00D66263">
        <w:rPr>
          <w:rFonts w:ascii="Arial" w:hAnsi="Arial" w:cs="Arial"/>
          <w:highlight w:val="lightGray"/>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2" w:name="_Toc126217910"/>
      <w:bookmarkStart w:id="23" w:name="_Toc126217911"/>
      <w:bookmarkStart w:id="24" w:name="_Toc126217912"/>
      <w:bookmarkStart w:id="25" w:name="_Toc66785519"/>
      <w:bookmarkStart w:id="26" w:name="_Toc126217913"/>
      <w:bookmarkEnd w:id="22"/>
      <w:bookmarkEnd w:id="23"/>
      <w:bookmarkEnd w:id="24"/>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5"/>
      <w:bookmarkEnd w:id="26"/>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lastRenderedPageBreak/>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1765DCBD" w:rsidR="005948B5" w:rsidRDefault="005948B5" w:rsidP="00C75029">
      <w:pPr>
        <w:pStyle w:val="Nadpis1"/>
        <w:spacing w:before="0"/>
        <w:jc w:val="both"/>
        <w:rPr>
          <w:rFonts w:ascii="Arial" w:hAnsi="Arial" w:cs="Arial"/>
          <w:caps/>
          <w:sz w:val="26"/>
          <w:szCs w:val="26"/>
        </w:rPr>
      </w:pPr>
      <w:bookmarkStart w:id="27" w:name="_Toc522791279"/>
      <w:bookmarkStart w:id="28" w:name="_Toc66785520"/>
    </w:p>
    <w:p w14:paraId="1E10C232" w14:textId="56D4C199" w:rsidR="00D56014" w:rsidRPr="00D66263" w:rsidRDefault="002746C9" w:rsidP="000C66BA">
      <w:pPr>
        <w:pStyle w:val="Nadpis1"/>
        <w:numPr>
          <w:ilvl w:val="0"/>
          <w:numId w:val="3"/>
        </w:numPr>
        <w:spacing w:before="600" w:after="120"/>
        <w:ind w:left="567" w:hanging="567"/>
        <w:jc w:val="both"/>
        <w:rPr>
          <w:rFonts w:ascii="Arial" w:hAnsi="Arial" w:cs="Arial"/>
          <w:caps/>
          <w:sz w:val="26"/>
          <w:szCs w:val="26"/>
          <w:highlight w:val="lightGray"/>
        </w:rPr>
      </w:pPr>
      <w:bookmarkStart w:id="29" w:name="_Toc126217914"/>
      <w:r w:rsidRPr="00D66263">
        <w:rPr>
          <w:rFonts w:ascii="Arial" w:hAnsi="Arial" w:cs="Arial"/>
          <w:caps/>
          <w:sz w:val="26"/>
          <w:szCs w:val="26"/>
          <w:highlight w:val="lightGray"/>
        </w:rPr>
        <w:t xml:space="preserve">soulad </w:t>
      </w:r>
      <w:r w:rsidR="008259B6" w:rsidRPr="00D66263">
        <w:rPr>
          <w:rFonts w:ascii="Arial" w:hAnsi="Arial" w:cs="Arial"/>
          <w:caps/>
          <w:sz w:val="26"/>
          <w:szCs w:val="26"/>
          <w:highlight w:val="lightGray"/>
        </w:rPr>
        <w:t xml:space="preserve">projektu </w:t>
      </w:r>
      <w:r w:rsidRPr="00D66263">
        <w:rPr>
          <w:rFonts w:ascii="Arial" w:hAnsi="Arial" w:cs="Arial"/>
          <w:caps/>
          <w:sz w:val="26"/>
          <w:szCs w:val="26"/>
          <w:highlight w:val="lightGray"/>
        </w:rPr>
        <w:t>s principy zajišťujícími rovn</w:t>
      </w:r>
      <w:r w:rsidR="001461AE" w:rsidRPr="00D66263">
        <w:rPr>
          <w:rFonts w:ascii="Arial" w:hAnsi="Arial" w:cs="Arial"/>
          <w:caps/>
          <w:sz w:val="26"/>
          <w:szCs w:val="26"/>
          <w:highlight w:val="lightGray"/>
        </w:rPr>
        <w:t>É</w:t>
      </w:r>
      <w:r w:rsidRPr="00D66263">
        <w:rPr>
          <w:rFonts w:ascii="Arial" w:hAnsi="Arial" w:cs="Arial"/>
          <w:caps/>
          <w:sz w:val="26"/>
          <w:szCs w:val="26"/>
          <w:highlight w:val="lightGray"/>
        </w:rPr>
        <w:t xml:space="preserve"> </w:t>
      </w:r>
      <w:r w:rsidR="001461AE" w:rsidRPr="00D66263">
        <w:rPr>
          <w:rFonts w:ascii="Arial" w:hAnsi="Arial" w:cs="Arial"/>
          <w:caps/>
          <w:sz w:val="26"/>
          <w:szCs w:val="26"/>
          <w:highlight w:val="lightGray"/>
        </w:rPr>
        <w:t xml:space="preserve">PŘÍLEŽITOSTI </w:t>
      </w:r>
      <w:r w:rsidRPr="00D66263">
        <w:rPr>
          <w:rFonts w:ascii="Arial" w:hAnsi="Arial" w:cs="Arial"/>
          <w:caps/>
          <w:sz w:val="26"/>
          <w:szCs w:val="26"/>
          <w:highlight w:val="lightGray"/>
        </w:rPr>
        <w:t>a nediskriminaci a s principy udržitelného Rozvoje</w:t>
      </w:r>
      <w:r w:rsidR="008259B6" w:rsidRPr="00D66263">
        <w:rPr>
          <w:rFonts w:ascii="Arial" w:hAnsi="Arial" w:cs="Arial"/>
          <w:caps/>
          <w:sz w:val="26"/>
          <w:szCs w:val="26"/>
          <w:highlight w:val="lightGray"/>
        </w:rPr>
        <w:t xml:space="preserve"> </w:t>
      </w:r>
      <w:r w:rsidR="00851407" w:rsidRPr="00D66263">
        <w:rPr>
          <w:rFonts w:ascii="Arial" w:hAnsi="Arial" w:cs="Arial"/>
          <w:caps/>
          <w:sz w:val="26"/>
          <w:szCs w:val="26"/>
          <w:highlight w:val="lightGray"/>
        </w:rPr>
        <w:t>(horizontální principy)</w:t>
      </w:r>
      <w:bookmarkEnd w:id="29"/>
    </w:p>
    <w:p w14:paraId="2346F71F" w14:textId="595E0245" w:rsidR="00851407" w:rsidRPr="00D66263" w:rsidRDefault="00851407" w:rsidP="00851407">
      <w:pPr>
        <w:spacing w:before="120"/>
        <w:jc w:val="both"/>
        <w:rPr>
          <w:rFonts w:ascii="Arial" w:hAnsi="Arial" w:cs="Arial"/>
          <w:highlight w:val="lightGray"/>
        </w:rPr>
      </w:pPr>
      <w:r w:rsidRPr="00D66263">
        <w:rPr>
          <w:rFonts w:ascii="Arial" w:hAnsi="Arial" w:cs="Arial"/>
          <w:highlight w:val="lightGray"/>
        </w:rPr>
        <w:t xml:space="preserve">Žadatel </w:t>
      </w:r>
      <w:r w:rsidR="000F4704" w:rsidRPr="00D66263">
        <w:rPr>
          <w:rFonts w:ascii="Arial" w:hAnsi="Arial" w:cs="Arial"/>
          <w:highlight w:val="lightGray"/>
        </w:rPr>
        <w:t xml:space="preserve">o podporu </w:t>
      </w:r>
      <w:r w:rsidR="001461AE" w:rsidRPr="00D66263">
        <w:rPr>
          <w:rFonts w:ascii="Arial" w:hAnsi="Arial" w:cs="Arial"/>
          <w:highlight w:val="lightGray"/>
        </w:rPr>
        <w:t xml:space="preserve">s ohledem na charakter a zaměření projektu </w:t>
      </w:r>
      <w:r w:rsidR="000F4704" w:rsidRPr="00D66263">
        <w:rPr>
          <w:rFonts w:ascii="Arial" w:hAnsi="Arial" w:cs="Arial"/>
          <w:highlight w:val="lightGray"/>
        </w:rPr>
        <w:t>určí</w:t>
      </w:r>
      <w:r w:rsidR="007126FC" w:rsidRPr="00D66263">
        <w:rPr>
          <w:rFonts w:ascii="Arial" w:hAnsi="Arial" w:cs="Arial"/>
          <w:highlight w:val="lightGray"/>
        </w:rPr>
        <w:t>, popíše a zdůvodní</w:t>
      </w:r>
      <w:r w:rsidR="000F4704" w:rsidRPr="00D66263">
        <w:rPr>
          <w:rFonts w:ascii="Arial" w:hAnsi="Arial" w:cs="Arial"/>
          <w:highlight w:val="lightGray"/>
        </w:rPr>
        <w:t xml:space="preserve"> </w:t>
      </w:r>
      <w:r w:rsidRPr="00D66263">
        <w:rPr>
          <w:rFonts w:ascii="Arial" w:hAnsi="Arial" w:cs="Arial"/>
          <w:highlight w:val="lightGray"/>
        </w:rPr>
        <w:t>ke každému typu horizontálního principu vliv projektu na horizontální princip</w:t>
      </w:r>
      <w:r w:rsidR="001461AE" w:rsidRPr="00D66263">
        <w:rPr>
          <w:rFonts w:ascii="Arial" w:hAnsi="Arial" w:cs="Arial"/>
          <w:highlight w:val="lightGray"/>
        </w:rPr>
        <w:t>.</w:t>
      </w:r>
    </w:p>
    <w:p w14:paraId="1D148F98" w14:textId="699B9FB3" w:rsidR="00595B98" w:rsidRPr="00D66263" w:rsidRDefault="00595B98" w:rsidP="00B5102D">
      <w:pPr>
        <w:pStyle w:val="Nadpis1"/>
        <w:jc w:val="both"/>
        <w:rPr>
          <w:rFonts w:ascii="Arial" w:hAnsi="Arial" w:cs="Arial"/>
          <w:b w:val="0"/>
          <w:bCs w:val="0"/>
          <w:caps/>
          <w:highlight w:val="lightGray"/>
        </w:rPr>
      </w:pPr>
      <w:bookmarkStart w:id="30" w:name="_Toc126217915"/>
      <w:r w:rsidRPr="00D66263">
        <w:rPr>
          <w:rFonts w:ascii="Arial" w:hAnsi="Arial" w:cs="Arial"/>
          <w:caps/>
          <w:sz w:val="22"/>
          <w:szCs w:val="22"/>
          <w:highlight w:val="lightGray"/>
        </w:rPr>
        <w:t>6.1</w:t>
      </w:r>
      <w:r w:rsidR="001461AE" w:rsidRPr="00D66263">
        <w:rPr>
          <w:rFonts w:ascii="Arial" w:hAnsi="Arial" w:cs="Arial"/>
          <w:caps/>
          <w:sz w:val="22"/>
          <w:szCs w:val="22"/>
          <w:highlight w:val="lightGray"/>
        </w:rPr>
        <w:tab/>
      </w:r>
      <w:r w:rsidRPr="00D66263">
        <w:rPr>
          <w:rFonts w:ascii="Arial" w:hAnsi="Arial" w:cs="Arial"/>
          <w:caps/>
          <w:sz w:val="22"/>
          <w:szCs w:val="22"/>
          <w:highlight w:val="lightGray"/>
        </w:rPr>
        <w:t>Soulad projektu s principy zajišťujícími rovn</w:t>
      </w:r>
      <w:r w:rsidR="003A2841" w:rsidRPr="00D66263">
        <w:rPr>
          <w:rFonts w:ascii="Arial" w:hAnsi="Arial" w:cs="Arial"/>
          <w:caps/>
          <w:sz w:val="22"/>
          <w:szCs w:val="22"/>
          <w:highlight w:val="lightGray"/>
        </w:rPr>
        <w:t>É PŘÍLEŽITOSTI</w:t>
      </w:r>
      <w:r w:rsidRPr="00D66263">
        <w:rPr>
          <w:rFonts w:ascii="Arial" w:hAnsi="Arial" w:cs="Arial"/>
          <w:caps/>
          <w:sz w:val="22"/>
          <w:szCs w:val="22"/>
          <w:highlight w:val="lightGray"/>
        </w:rPr>
        <w:t xml:space="preserve"> a nediskriminaci</w:t>
      </w:r>
      <w:bookmarkEnd w:id="30"/>
    </w:p>
    <w:p w14:paraId="04C13BA5" w14:textId="6D34D2D0" w:rsidR="00D56014" w:rsidRPr="00D66263" w:rsidRDefault="00D56014" w:rsidP="00B04E99">
      <w:pPr>
        <w:spacing w:before="120" w:after="120"/>
        <w:jc w:val="both"/>
        <w:rPr>
          <w:rFonts w:ascii="Arial" w:hAnsi="Arial" w:cs="Arial"/>
          <w:highlight w:val="lightGray"/>
        </w:rPr>
      </w:pPr>
      <w:r w:rsidRPr="00D66263">
        <w:rPr>
          <w:rFonts w:ascii="Arial" w:hAnsi="Arial" w:cs="Arial"/>
          <w:highlight w:val="lightGray"/>
        </w:rPr>
        <w:t>V souladu s čl. 9</w:t>
      </w:r>
      <w:r w:rsidR="002746C9" w:rsidRPr="00D66263">
        <w:rPr>
          <w:rFonts w:ascii="Arial" w:hAnsi="Arial" w:cs="Arial"/>
          <w:highlight w:val="lightGray"/>
        </w:rPr>
        <w:t xml:space="preserve"> </w:t>
      </w:r>
      <w:r w:rsidRPr="00D66263">
        <w:rPr>
          <w:rFonts w:ascii="Arial" w:hAnsi="Arial" w:cs="Arial"/>
          <w:highlight w:val="lightGray"/>
        </w:rPr>
        <w:t>Horizontální zásady</w:t>
      </w:r>
      <w:r w:rsidR="002746C9" w:rsidRPr="00D66263">
        <w:rPr>
          <w:rFonts w:ascii="Arial" w:hAnsi="Arial" w:cs="Arial"/>
          <w:highlight w:val="lightGray"/>
        </w:rPr>
        <w:t xml:space="preserve"> nařízení Evropského parlamentu a Rady (EU) 2021/1060 musí být při realizaci projektu a následném využívání jeho výsledků</w:t>
      </w:r>
      <w:r w:rsidR="00856395" w:rsidRPr="00D66263">
        <w:rPr>
          <w:rFonts w:ascii="Arial" w:hAnsi="Arial" w:cs="Arial"/>
          <w:highlight w:val="lightGray"/>
        </w:rPr>
        <w:t xml:space="preserve"> zohledněno a zajištěno dodržování </w:t>
      </w:r>
      <w:r w:rsidR="001461AE" w:rsidRPr="00D66263">
        <w:rPr>
          <w:rFonts w:ascii="Arial" w:hAnsi="Arial" w:cs="Arial"/>
          <w:highlight w:val="lightGray"/>
        </w:rPr>
        <w:t xml:space="preserve">rovných příležitostí a nediskriminace, tj. zajištění </w:t>
      </w:r>
      <w:r w:rsidRPr="00D66263">
        <w:rPr>
          <w:rFonts w:ascii="Arial" w:hAnsi="Arial" w:cs="Arial"/>
          <w:highlight w:val="lightGray"/>
        </w:rPr>
        <w:t>genderov</w:t>
      </w:r>
      <w:r w:rsidR="00856395" w:rsidRPr="00D66263">
        <w:rPr>
          <w:rFonts w:ascii="Arial" w:hAnsi="Arial" w:cs="Arial"/>
          <w:highlight w:val="lightGray"/>
        </w:rPr>
        <w:t>é</w:t>
      </w:r>
      <w:r w:rsidRPr="00D66263">
        <w:rPr>
          <w:rFonts w:ascii="Arial" w:hAnsi="Arial" w:cs="Arial"/>
          <w:highlight w:val="lightGray"/>
        </w:rPr>
        <w:t xml:space="preserve"> rovnost</w:t>
      </w:r>
      <w:r w:rsidR="00856395" w:rsidRPr="00D66263">
        <w:rPr>
          <w:rFonts w:ascii="Arial" w:hAnsi="Arial" w:cs="Arial"/>
          <w:highlight w:val="lightGray"/>
        </w:rPr>
        <w:t xml:space="preserve">i, </w:t>
      </w:r>
      <w:r w:rsidR="001461AE" w:rsidRPr="00D66263">
        <w:rPr>
          <w:rFonts w:ascii="Arial" w:hAnsi="Arial" w:cs="Arial"/>
          <w:highlight w:val="lightGray"/>
        </w:rPr>
        <w:t>zajištění</w:t>
      </w:r>
      <w:r w:rsidRPr="00D66263">
        <w:rPr>
          <w:rFonts w:ascii="Arial" w:hAnsi="Arial" w:cs="Arial"/>
          <w:highlight w:val="lightGray"/>
        </w:rPr>
        <w:t xml:space="preserve"> </w:t>
      </w:r>
      <w:r w:rsidR="001461AE" w:rsidRPr="00D66263">
        <w:rPr>
          <w:rFonts w:ascii="Arial" w:hAnsi="Arial" w:cs="Arial"/>
          <w:highlight w:val="lightGray"/>
        </w:rPr>
        <w:t>ne</w:t>
      </w:r>
      <w:r w:rsidRPr="00D66263">
        <w:rPr>
          <w:rFonts w:ascii="Arial" w:hAnsi="Arial" w:cs="Arial"/>
          <w:highlight w:val="lightGray"/>
        </w:rPr>
        <w:t>diskriminac</w:t>
      </w:r>
      <w:r w:rsidR="001461AE" w:rsidRPr="00D66263">
        <w:rPr>
          <w:rFonts w:ascii="Arial" w:hAnsi="Arial" w:cs="Arial"/>
          <w:highlight w:val="lightGray"/>
        </w:rPr>
        <w:t>e</w:t>
      </w:r>
      <w:r w:rsidRPr="00D66263">
        <w:rPr>
          <w:rFonts w:ascii="Arial" w:hAnsi="Arial" w:cs="Arial"/>
          <w:highlight w:val="lightGray"/>
        </w:rPr>
        <w:t xml:space="preserve"> na základě pohlaví, rasy nebo etnického původu, náboženského vyznání nebo přesvědčení, zdravotního postižení, věku nebo sexuální orientace</w:t>
      </w:r>
      <w:r w:rsidR="00B61331" w:rsidRPr="00D66263">
        <w:rPr>
          <w:rFonts w:ascii="Arial" w:hAnsi="Arial" w:cs="Arial"/>
          <w:highlight w:val="lightGray"/>
        </w:rPr>
        <w:t xml:space="preserve">. </w:t>
      </w:r>
      <w:r w:rsidR="00856395" w:rsidRPr="00D66263">
        <w:rPr>
          <w:rFonts w:ascii="Arial" w:hAnsi="Arial" w:cs="Arial"/>
          <w:highlight w:val="lightGray"/>
        </w:rPr>
        <w:t xml:space="preserve">V této kapitole </w:t>
      </w:r>
      <w:r w:rsidR="007169A8" w:rsidRPr="00D66263">
        <w:rPr>
          <w:rFonts w:ascii="Arial" w:hAnsi="Arial" w:cs="Arial"/>
          <w:highlight w:val="lightGray"/>
        </w:rPr>
        <w:t xml:space="preserve">popíše </w:t>
      </w:r>
      <w:r w:rsidR="00856395" w:rsidRPr="00D66263">
        <w:rPr>
          <w:rFonts w:ascii="Arial" w:hAnsi="Arial" w:cs="Arial"/>
          <w:highlight w:val="lightGray"/>
        </w:rPr>
        <w:t xml:space="preserve">žadatel </w:t>
      </w:r>
      <w:r w:rsidR="007169A8" w:rsidRPr="00D66263">
        <w:rPr>
          <w:rFonts w:ascii="Arial" w:hAnsi="Arial" w:cs="Arial"/>
          <w:highlight w:val="lightGray"/>
        </w:rPr>
        <w:t xml:space="preserve">o podporu </w:t>
      </w:r>
      <w:r w:rsidR="001461AE" w:rsidRPr="00D66263">
        <w:rPr>
          <w:rFonts w:ascii="Arial" w:hAnsi="Arial" w:cs="Arial"/>
          <w:highlight w:val="lightGray"/>
        </w:rPr>
        <w:t xml:space="preserve">s ohledem na charakter a zaměření projektu </w:t>
      </w:r>
      <w:r w:rsidR="00856395" w:rsidRPr="00D66263">
        <w:rPr>
          <w:rFonts w:ascii="Arial" w:hAnsi="Arial" w:cs="Arial"/>
          <w:highlight w:val="lightGray"/>
        </w:rPr>
        <w:t>akce zajišťující rovn</w:t>
      </w:r>
      <w:r w:rsidR="001461AE" w:rsidRPr="00D66263">
        <w:rPr>
          <w:rFonts w:ascii="Arial" w:hAnsi="Arial" w:cs="Arial"/>
          <w:highlight w:val="lightGray"/>
        </w:rPr>
        <w:t>é příležitosti</w:t>
      </w:r>
      <w:r w:rsidR="00856395" w:rsidRPr="00D66263">
        <w:rPr>
          <w:rFonts w:ascii="Arial" w:hAnsi="Arial" w:cs="Arial"/>
          <w:highlight w:val="lightGray"/>
        </w:rPr>
        <w:t xml:space="preserve"> a nediskriminaci</w:t>
      </w:r>
      <w:r w:rsidR="007169A8" w:rsidRPr="00D66263">
        <w:rPr>
          <w:rFonts w:ascii="Arial" w:hAnsi="Arial" w:cs="Arial"/>
          <w:highlight w:val="lightGray"/>
        </w:rPr>
        <w:t>.</w:t>
      </w:r>
    </w:p>
    <w:p w14:paraId="4121840C" w14:textId="77777777" w:rsidR="001461AE" w:rsidRPr="00D66263" w:rsidRDefault="001461AE" w:rsidP="001461AE">
      <w:pPr>
        <w:pStyle w:val="Odstavecseseznamem"/>
        <w:numPr>
          <w:ilvl w:val="0"/>
          <w:numId w:val="5"/>
        </w:numPr>
        <w:jc w:val="both"/>
        <w:rPr>
          <w:rFonts w:ascii="Arial" w:hAnsi="Arial" w:cs="Arial"/>
          <w:highlight w:val="lightGray"/>
        </w:rPr>
      </w:pPr>
      <w:r w:rsidRPr="00D66263">
        <w:rPr>
          <w:rFonts w:ascii="Arial" w:hAnsi="Arial" w:cs="Arial"/>
          <w:highlight w:val="lightGray"/>
        </w:rPr>
        <w:t>Popis a zdůvodnění vlivů projektu na rovné příležitosti a nediskriminaci</w:t>
      </w:r>
    </w:p>
    <w:p w14:paraId="3DD39A0D" w14:textId="3E7B1254" w:rsidR="001461AE" w:rsidRPr="00D66263" w:rsidRDefault="001461AE" w:rsidP="001461AE">
      <w:pPr>
        <w:pStyle w:val="Odstavecseseznamem"/>
        <w:jc w:val="both"/>
        <w:rPr>
          <w:rFonts w:ascii="Arial" w:hAnsi="Arial" w:cs="Arial"/>
          <w:highlight w:val="lightGray"/>
        </w:rPr>
      </w:pPr>
      <w:r w:rsidRPr="00D66263">
        <w:rPr>
          <w:rFonts w:ascii="Arial" w:hAnsi="Arial" w:cs="Arial"/>
          <w:highlight w:val="lightGray"/>
        </w:rPr>
        <w:t xml:space="preserve">Žadatel popíše, zda je projekt pozitivní či neutrální k rovným příležitostem a nediskriminaci. </w:t>
      </w:r>
    </w:p>
    <w:p w14:paraId="79C9A874" w14:textId="77777777" w:rsidR="001461AE" w:rsidRPr="00D66263" w:rsidRDefault="001461AE" w:rsidP="001461AE">
      <w:pPr>
        <w:pStyle w:val="Odstavecseseznamem"/>
        <w:numPr>
          <w:ilvl w:val="0"/>
          <w:numId w:val="5"/>
        </w:numPr>
        <w:jc w:val="both"/>
        <w:rPr>
          <w:rFonts w:ascii="Arial" w:hAnsi="Arial" w:cs="Arial"/>
          <w:highlight w:val="lightGray"/>
        </w:rPr>
      </w:pPr>
      <w:r w:rsidRPr="00D66263">
        <w:rPr>
          <w:rFonts w:ascii="Arial" w:hAnsi="Arial" w:cs="Arial"/>
          <w:highlight w:val="lightGray"/>
        </w:rPr>
        <w:t>Popis a zdůvodnění vlivu projektu na rovnost žen a mužů:</w:t>
      </w:r>
    </w:p>
    <w:p w14:paraId="48507223" w14:textId="1F198FF3" w:rsidR="001461AE" w:rsidRPr="00D66263" w:rsidRDefault="001461AE" w:rsidP="001461AE">
      <w:pPr>
        <w:pStyle w:val="Odstavecseseznamem"/>
        <w:jc w:val="both"/>
        <w:rPr>
          <w:rFonts w:ascii="Arial" w:hAnsi="Arial" w:cs="Arial"/>
          <w:highlight w:val="lightGray"/>
        </w:rPr>
      </w:pPr>
      <w:r w:rsidRPr="00D66263">
        <w:rPr>
          <w:rFonts w:ascii="Arial" w:hAnsi="Arial" w:cs="Arial"/>
          <w:highlight w:val="lightGray"/>
        </w:rPr>
        <w:t>Žadatel popíše, zda je projekt pozitivní či neutrální k rovnosti mezi ženami a muži</w:t>
      </w:r>
      <w:r w:rsidR="00C116A9" w:rsidRPr="00D66263">
        <w:rPr>
          <w:rFonts w:ascii="Arial" w:hAnsi="Arial" w:cs="Arial"/>
          <w:highlight w:val="lightGray"/>
        </w:rPr>
        <w:t xml:space="preserve"> nebo je pozitivní či neutrální k rovnosti mezi ženami a muži. </w:t>
      </w:r>
      <w:r w:rsidRPr="00D66263">
        <w:rPr>
          <w:rFonts w:ascii="Arial" w:hAnsi="Arial" w:cs="Arial"/>
          <w:highlight w:val="lightGray"/>
        </w:rPr>
        <w:t xml:space="preserve"> </w:t>
      </w:r>
    </w:p>
    <w:p w14:paraId="51377644" w14:textId="76A022C2" w:rsidR="001461AE" w:rsidRPr="00D66263" w:rsidRDefault="001461AE" w:rsidP="00F4640C">
      <w:pPr>
        <w:jc w:val="both"/>
        <w:rPr>
          <w:rFonts w:ascii="Arial" w:hAnsi="Arial" w:cs="Arial"/>
          <w:highlight w:val="lightGray"/>
        </w:rPr>
      </w:pPr>
      <w:r w:rsidRPr="00D66263">
        <w:rPr>
          <w:rFonts w:ascii="Arial" w:hAnsi="Arial" w:cs="Arial"/>
          <w:highlight w:val="lightGray"/>
        </w:rPr>
        <w:t xml:space="preserve">V případě výzvy </w:t>
      </w:r>
      <w:r w:rsidR="00F76424" w:rsidRPr="00D66263">
        <w:rPr>
          <w:rFonts w:ascii="Arial" w:hAnsi="Arial" w:cs="Arial"/>
          <w:highlight w:val="lightGray"/>
        </w:rPr>
        <w:t xml:space="preserve">č. 48 </w:t>
      </w:r>
      <w:r w:rsidRPr="00D66263">
        <w:rPr>
          <w:rFonts w:ascii="Arial" w:hAnsi="Arial" w:cs="Arial"/>
          <w:highlight w:val="lightGray"/>
        </w:rPr>
        <w:t xml:space="preserve">připadá v úvahu </w:t>
      </w:r>
      <w:r w:rsidR="00F4640C" w:rsidRPr="00D66263">
        <w:rPr>
          <w:rFonts w:ascii="Arial" w:hAnsi="Arial" w:cs="Arial"/>
          <w:highlight w:val="lightGray"/>
        </w:rPr>
        <w:t xml:space="preserve">min. </w:t>
      </w:r>
      <w:r w:rsidRPr="00D66263">
        <w:rPr>
          <w:rFonts w:ascii="Arial" w:hAnsi="Arial" w:cs="Arial"/>
          <w:highlight w:val="lightGray"/>
        </w:rPr>
        <w:t>neutrální</w:t>
      </w:r>
      <w:r w:rsidR="00F4640C" w:rsidRPr="00D66263">
        <w:rPr>
          <w:rFonts w:ascii="Arial" w:hAnsi="Arial" w:cs="Arial"/>
          <w:highlight w:val="lightGray"/>
        </w:rPr>
        <w:t xml:space="preserve"> </w:t>
      </w:r>
      <w:r w:rsidRPr="00D66263">
        <w:rPr>
          <w:rFonts w:ascii="Arial" w:hAnsi="Arial" w:cs="Arial"/>
          <w:highlight w:val="lightGray"/>
        </w:rPr>
        <w:t>vliv</w:t>
      </w:r>
      <w:r w:rsidR="00F76424" w:rsidRPr="00D66263">
        <w:rPr>
          <w:rFonts w:ascii="Arial" w:hAnsi="Arial" w:cs="Arial"/>
          <w:highlight w:val="lightGray"/>
        </w:rPr>
        <w:t xml:space="preserve"> na uvedené horizontální principy</w:t>
      </w:r>
      <w:r w:rsidRPr="00D66263">
        <w:rPr>
          <w:rFonts w:ascii="Arial" w:hAnsi="Arial" w:cs="Arial"/>
          <w:highlight w:val="lightGray"/>
        </w:rPr>
        <w:t>.</w:t>
      </w:r>
    </w:p>
    <w:p w14:paraId="5D129DE9" w14:textId="4694C052" w:rsidR="00595B98" w:rsidRPr="00D66263" w:rsidRDefault="00595B98" w:rsidP="00B5102D">
      <w:pPr>
        <w:pStyle w:val="Nadpis1"/>
        <w:jc w:val="both"/>
        <w:rPr>
          <w:rFonts w:ascii="Arial" w:hAnsi="Arial" w:cs="Arial"/>
          <w:b w:val="0"/>
          <w:bCs w:val="0"/>
          <w:caps/>
          <w:highlight w:val="lightGray"/>
        </w:rPr>
      </w:pPr>
      <w:bookmarkStart w:id="31" w:name="_Toc126217916"/>
      <w:r w:rsidRPr="00D66263">
        <w:rPr>
          <w:rFonts w:ascii="Arial" w:hAnsi="Arial" w:cs="Arial"/>
          <w:caps/>
          <w:sz w:val="22"/>
          <w:szCs w:val="22"/>
          <w:highlight w:val="lightGray"/>
        </w:rPr>
        <w:t>6.2</w:t>
      </w:r>
      <w:r w:rsidR="001461AE" w:rsidRPr="00D66263">
        <w:rPr>
          <w:rFonts w:ascii="Arial" w:hAnsi="Arial" w:cs="Arial"/>
          <w:caps/>
          <w:sz w:val="22"/>
          <w:szCs w:val="22"/>
          <w:highlight w:val="lightGray"/>
        </w:rPr>
        <w:tab/>
      </w:r>
      <w:r w:rsidRPr="00D66263">
        <w:rPr>
          <w:rFonts w:ascii="Arial" w:hAnsi="Arial" w:cs="Arial"/>
          <w:caps/>
          <w:sz w:val="22"/>
          <w:szCs w:val="22"/>
          <w:highlight w:val="lightGray"/>
        </w:rPr>
        <w:t>Soulad projektu s principy udržitelného rozvoje</w:t>
      </w:r>
      <w:bookmarkEnd w:id="31"/>
    </w:p>
    <w:p w14:paraId="5706DF0B" w14:textId="710A56E3" w:rsidR="001979EB" w:rsidRPr="00D66263" w:rsidRDefault="00721F86" w:rsidP="0083463F">
      <w:pPr>
        <w:spacing w:before="120" w:after="120"/>
        <w:jc w:val="both"/>
        <w:rPr>
          <w:rFonts w:ascii="Arial" w:hAnsi="Arial" w:cs="Arial"/>
          <w:highlight w:val="lightGray"/>
        </w:rPr>
      </w:pPr>
      <w:r w:rsidRPr="00D66263">
        <w:rPr>
          <w:rFonts w:ascii="Arial" w:hAnsi="Arial" w:cs="Arial"/>
          <w:highlight w:val="lightGray"/>
        </w:rPr>
        <w:t>Projekt musí být realizován v souladu s</w:t>
      </w:r>
      <w:r w:rsidR="007169A8" w:rsidRPr="00D66263">
        <w:rPr>
          <w:rFonts w:ascii="Arial" w:hAnsi="Arial" w:cs="Arial"/>
          <w:highlight w:val="lightGray"/>
        </w:rPr>
        <w:t xml:space="preserve"> cíli a zásadami </w:t>
      </w:r>
      <w:r w:rsidR="00D56014" w:rsidRPr="00D66263">
        <w:rPr>
          <w:rFonts w:ascii="Arial" w:hAnsi="Arial" w:cs="Arial"/>
          <w:highlight w:val="lightGray"/>
        </w:rPr>
        <w:t xml:space="preserve">udržitelného rozvoje </w:t>
      </w:r>
      <w:r w:rsidR="007169A8" w:rsidRPr="00D66263">
        <w:rPr>
          <w:rFonts w:ascii="Arial" w:hAnsi="Arial" w:cs="Arial"/>
          <w:highlight w:val="lightGray"/>
        </w:rPr>
        <w:t xml:space="preserve">a zásadou </w:t>
      </w:r>
      <w:r w:rsidR="00D56014" w:rsidRPr="00D66263">
        <w:rPr>
          <w:rFonts w:ascii="Arial" w:hAnsi="Arial" w:cs="Arial"/>
          <w:highlight w:val="lightGray"/>
        </w:rPr>
        <w:t>„významně nepoškozovat“</w:t>
      </w:r>
      <w:r w:rsidR="007169A8" w:rsidRPr="00D66263">
        <w:rPr>
          <w:rFonts w:ascii="Arial" w:hAnsi="Arial" w:cs="Arial"/>
          <w:highlight w:val="lightGray"/>
        </w:rPr>
        <w:t xml:space="preserve"> („DNSH“) </w:t>
      </w:r>
      <w:r w:rsidR="00D56014" w:rsidRPr="00D66263">
        <w:rPr>
          <w:rFonts w:ascii="Arial" w:hAnsi="Arial" w:cs="Arial"/>
          <w:highlight w:val="lightGray"/>
        </w:rPr>
        <w:t>v oblasti životního prostředí</w:t>
      </w:r>
      <w:r w:rsidR="007169A8" w:rsidRPr="00D66263">
        <w:rPr>
          <w:rFonts w:ascii="Arial" w:hAnsi="Arial" w:cs="Arial"/>
          <w:highlight w:val="lightGray"/>
        </w:rPr>
        <w:t xml:space="preserve">. Podle charakteru projektu popíše žadatel </w:t>
      </w:r>
      <w:r w:rsidR="00667C3E" w:rsidRPr="00D66263">
        <w:rPr>
          <w:rFonts w:ascii="Arial" w:hAnsi="Arial" w:cs="Arial"/>
          <w:highlight w:val="lightGray"/>
        </w:rPr>
        <w:t>o podporu v této kapitole v</w:t>
      </w:r>
      <w:r w:rsidR="007169A8" w:rsidRPr="00D66263">
        <w:rPr>
          <w:rFonts w:ascii="Arial" w:hAnsi="Arial" w:cs="Arial"/>
          <w:highlight w:val="lightGray"/>
        </w:rPr>
        <w:t>liv projekt</w:t>
      </w:r>
      <w:r w:rsidR="00667C3E" w:rsidRPr="00D66263">
        <w:rPr>
          <w:rFonts w:ascii="Arial" w:hAnsi="Arial" w:cs="Arial"/>
          <w:highlight w:val="lightGray"/>
        </w:rPr>
        <w:t>u</w:t>
      </w:r>
      <w:r w:rsidR="007169A8" w:rsidRPr="00D66263">
        <w:rPr>
          <w:rFonts w:ascii="Arial" w:hAnsi="Arial" w:cs="Arial"/>
          <w:highlight w:val="lightGray"/>
        </w:rPr>
        <w:t xml:space="preserve"> na klima</w:t>
      </w:r>
      <w:r w:rsidR="00747F58" w:rsidRPr="00D66263">
        <w:rPr>
          <w:rFonts w:ascii="Arial" w:hAnsi="Arial" w:cs="Arial"/>
          <w:highlight w:val="lightGray"/>
        </w:rPr>
        <w:t xml:space="preserve"> (zmírňování změny klimatu, přizpůsobování se změně klimatu)</w:t>
      </w:r>
      <w:r w:rsidR="00667C3E" w:rsidRPr="00D66263">
        <w:rPr>
          <w:rFonts w:ascii="Arial" w:hAnsi="Arial" w:cs="Arial"/>
          <w:highlight w:val="lightGray"/>
        </w:rPr>
        <w:t xml:space="preserve">, </w:t>
      </w:r>
      <w:r w:rsidR="007169A8" w:rsidRPr="00D66263">
        <w:rPr>
          <w:rFonts w:ascii="Arial" w:hAnsi="Arial" w:cs="Arial"/>
          <w:highlight w:val="lightGray"/>
        </w:rPr>
        <w:t>udržitelné využívání a ochran</w:t>
      </w:r>
      <w:r w:rsidR="00667C3E" w:rsidRPr="00D66263">
        <w:rPr>
          <w:rFonts w:ascii="Arial" w:hAnsi="Arial" w:cs="Arial"/>
          <w:highlight w:val="lightGray"/>
        </w:rPr>
        <w:t xml:space="preserve">u </w:t>
      </w:r>
      <w:r w:rsidR="007169A8" w:rsidRPr="00D66263">
        <w:rPr>
          <w:rFonts w:ascii="Arial" w:hAnsi="Arial" w:cs="Arial"/>
          <w:highlight w:val="lightGray"/>
        </w:rPr>
        <w:t>vodních zdrojů</w:t>
      </w:r>
      <w:r w:rsidR="00667C3E" w:rsidRPr="00D66263">
        <w:rPr>
          <w:rFonts w:ascii="Arial" w:hAnsi="Arial" w:cs="Arial"/>
          <w:highlight w:val="lightGray"/>
        </w:rPr>
        <w:t xml:space="preserve">, opatření týkající se předcházení vzniku odpadů a recyklace, opatření týkající se prevence a omezování znečištění ovzduší, vody nebo krajiny, opatření na ochranu a obnovu biologické rozmanitosti a ekosystémů. </w:t>
      </w:r>
      <w:r w:rsidR="00FF4D06" w:rsidRPr="00D66263">
        <w:rPr>
          <w:rFonts w:ascii="Arial" w:hAnsi="Arial" w:cs="Arial"/>
          <w:highlight w:val="lightGray"/>
        </w:rPr>
        <w:t xml:space="preserve">Žadatel o podporu popíše dodržování principů DNSH v souladu s kapitolou </w:t>
      </w:r>
      <w:r w:rsidR="0088142D" w:rsidRPr="00D66263">
        <w:rPr>
          <w:rFonts w:ascii="Arial" w:hAnsi="Arial" w:cs="Arial"/>
          <w:highlight w:val="lightGray"/>
        </w:rPr>
        <w:t xml:space="preserve">3.3.2 </w:t>
      </w:r>
      <w:r w:rsidR="00FF4D06" w:rsidRPr="00D66263">
        <w:rPr>
          <w:rFonts w:ascii="Arial" w:hAnsi="Arial" w:cs="Arial"/>
          <w:highlight w:val="lightGray"/>
        </w:rPr>
        <w:t>Podporované aktivity Specifických pravidel.</w:t>
      </w:r>
    </w:p>
    <w:p w14:paraId="23A0446B" w14:textId="4C897185" w:rsidR="00747F58" w:rsidRPr="00D66263" w:rsidRDefault="00747F58" w:rsidP="000C66BA">
      <w:pPr>
        <w:pStyle w:val="Odstavecseseznamem"/>
        <w:numPr>
          <w:ilvl w:val="0"/>
          <w:numId w:val="5"/>
        </w:numPr>
        <w:jc w:val="both"/>
        <w:rPr>
          <w:rFonts w:ascii="Arial" w:hAnsi="Arial" w:cs="Arial"/>
          <w:highlight w:val="lightGray"/>
        </w:rPr>
      </w:pPr>
      <w:r w:rsidRPr="00D66263">
        <w:rPr>
          <w:rFonts w:ascii="Arial" w:hAnsi="Arial" w:cs="Arial"/>
          <w:highlight w:val="lightGray"/>
        </w:rPr>
        <w:t>Popis souladu projektu s principy udržitelného rozvoje a popis vlivů projektu na životní prostředí:</w:t>
      </w:r>
    </w:p>
    <w:p w14:paraId="566D7D75" w14:textId="7875E892" w:rsidR="00747F58" w:rsidRPr="00D66263" w:rsidRDefault="00747F58"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 xml:space="preserve">Vlivy </w:t>
      </w:r>
      <w:r w:rsidR="004C699D" w:rsidRPr="00D66263">
        <w:rPr>
          <w:rFonts w:ascii="Arial" w:hAnsi="Arial" w:cs="Arial"/>
          <w:highlight w:val="lightGray"/>
        </w:rPr>
        <w:t xml:space="preserve">projektu </w:t>
      </w:r>
      <w:r w:rsidRPr="00D66263">
        <w:rPr>
          <w:rFonts w:ascii="Arial" w:hAnsi="Arial" w:cs="Arial"/>
          <w:highlight w:val="lightGray"/>
        </w:rPr>
        <w:t>na klima</w:t>
      </w:r>
      <w:r w:rsidR="004C699D" w:rsidRPr="00D66263">
        <w:rPr>
          <w:rFonts w:ascii="Arial" w:hAnsi="Arial" w:cs="Arial"/>
          <w:highlight w:val="lightGray"/>
        </w:rPr>
        <w:t xml:space="preserve"> a vlivy klimatu na výstupy projektu</w:t>
      </w:r>
      <w:r w:rsidRPr="00D66263">
        <w:rPr>
          <w:rFonts w:ascii="Arial" w:hAnsi="Arial" w:cs="Arial"/>
          <w:highlight w:val="lightGray"/>
        </w:rPr>
        <w:t>:</w:t>
      </w:r>
    </w:p>
    <w:p w14:paraId="4172E15F" w14:textId="43FE8ADF" w:rsidR="00747F58" w:rsidRPr="00D66263" w:rsidRDefault="00747F58" w:rsidP="000C66BA">
      <w:pPr>
        <w:pStyle w:val="Odstavecseseznamem"/>
        <w:numPr>
          <w:ilvl w:val="2"/>
          <w:numId w:val="9"/>
        </w:numPr>
        <w:jc w:val="both"/>
        <w:rPr>
          <w:rFonts w:ascii="Arial" w:hAnsi="Arial" w:cs="Arial"/>
          <w:highlight w:val="lightGray"/>
        </w:rPr>
      </w:pPr>
      <w:r w:rsidRPr="00D66263">
        <w:rPr>
          <w:rFonts w:ascii="Arial" w:hAnsi="Arial" w:cs="Arial"/>
          <w:highlight w:val="lightGray"/>
        </w:rPr>
        <w:lastRenderedPageBreak/>
        <w:t xml:space="preserve">popis, že projektem nedojde ke zvýšení emisí skleníkových plynů a bude zajištěna klimatická odolnost </w:t>
      </w:r>
      <w:r w:rsidR="00FF4D06" w:rsidRPr="00D66263">
        <w:rPr>
          <w:rFonts w:ascii="Arial" w:hAnsi="Arial" w:cs="Arial"/>
          <w:highlight w:val="lightGray"/>
        </w:rPr>
        <w:t xml:space="preserve">podpořené </w:t>
      </w:r>
      <w:r w:rsidRPr="00D66263">
        <w:rPr>
          <w:rFonts w:ascii="Arial" w:hAnsi="Arial" w:cs="Arial"/>
          <w:highlight w:val="lightGray"/>
        </w:rPr>
        <w:t>infrastruktury;</w:t>
      </w:r>
    </w:p>
    <w:p w14:paraId="6F3CDA9E" w14:textId="77777777" w:rsidR="00747F58" w:rsidRPr="00D66263" w:rsidRDefault="00747F58" w:rsidP="000C66BA">
      <w:pPr>
        <w:pStyle w:val="Odstavecseseznamem"/>
        <w:numPr>
          <w:ilvl w:val="1"/>
          <w:numId w:val="1"/>
        </w:numPr>
        <w:jc w:val="both"/>
        <w:rPr>
          <w:rFonts w:ascii="Arial" w:hAnsi="Arial" w:cs="Arial"/>
        </w:rPr>
      </w:pPr>
      <w:r w:rsidRPr="00D66263">
        <w:rPr>
          <w:rFonts w:ascii="Arial" w:hAnsi="Arial" w:cs="Arial"/>
        </w:rPr>
        <w:t>Vlivy na udržitelné využívání a ochranu vodních zdrojů:</w:t>
      </w:r>
    </w:p>
    <w:p w14:paraId="01533F0E" w14:textId="0A4514C7" w:rsidR="004755CF" w:rsidRPr="00D66263" w:rsidRDefault="00747F58" w:rsidP="004755CF">
      <w:pPr>
        <w:pStyle w:val="Odstavecseseznamem"/>
        <w:numPr>
          <w:ilvl w:val="2"/>
          <w:numId w:val="9"/>
        </w:numPr>
        <w:jc w:val="both"/>
        <w:rPr>
          <w:rFonts w:ascii="Arial" w:hAnsi="Arial" w:cs="Arial"/>
        </w:rPr>
      </w:pPr>
      <w:r w:rsidRPr="00D66263">
        <w:rPr>
          <w:rFonts w:ascii="Arial" w:hAnsi="Arial" w:cs="Arial"/>
        </w:rPr>
        <w:t xml:space="preserve">popis, že projektem </w:t>
      </w:r>
      <w:r w:rsidR="001461AE" w:rsidRPr="00D66263">
        <w:rPr>
          <w:rFonts w:ascii="Arial" w:hAnsi="Arial" w:cs="Arial"/>
        </w:rPr>
        <w:t>ani nepřímo</w:t>
      </w:r>
      <w:r w:rsidR="00F76424" w:rsidRPr="00D66263">
        <w:rPr>
          <w:rFonts w:ascii="Arial" w:hAnsi="Arial" w:cs="Arial"/>
        </w:rPr>
        <w:t xml:space="preserve"> </w:t>
      </w:r>
      <w:r w:rsidRPr="00D66263">
        <w:rPr>
          <w:rFonts w:ascii="Arial" w:hAnsi="Arial" w:cs="Arial"/>
        </w:rPr>
        <w:t>nedojde k negativnímu ovlivnění povrchových ani podzemních vod;</w:t>
      </w:r>
      <w:r w:rsidR="004755CF" w:rsidRPr="00D66263">
        <w:rPr>
          <w:rFonts w:ascii="Arial" w:hAnsi="Arial" w:cs="Arial"/>
        </w:rPr>
        <w:t xml:space="preserve"> resp. potenciálně zasaženého vodního útvaru, a že vlivy staveniště nebude zhoršena kvalita vody a bude předcházeno vodnímu stresu;</w:t>
      </w:r>
    </w:p>
    <w:p w14:paraId="0C9BC8D3" w14:textId="71A6B1F5" w:rsidR="00747F58" w:rsidRPr="00D66263" w:rsidRDefault="00747F58" w:rsidP="0061513B">
      <w:pPr>
        <w:pStyle w:val="Odstavecseseznamem"/>
        <w:ind w:left="2160"/>
        <w:jc w:val="both"/>
        <w:rPr>
          <w:rFonts w:ascii="Arial" w:hAnsi="Arial" w:cs="Arial"/>
        </w:rPr>
      </w:pPr>
    </w:p>
    <w:p w14:paraId="4F741002" w14:textId="77777777" w:rsidR="00747F58" w:rsidRPr="00D66263" w:rsidRDefault="00747F58" w:rsidP="000C66BA">
      <w:pPr>
        <w:pStyle w:val="Odstavecseseznamem"/>
        <w:numPr>
          <w:ilvl w:val="1"/>
          <w:numId w:val="1"/>
        </w:numPr>
        <w:jc w:val="both"/>
        <w:rPr>
          <w:rFonts w:ascii="Arial" w:hAnsi="Arial" w:cs="Arial"/>
        </w:rPr>
      </w:pPr>
      <w:r w:rsidRPr="00D66263">
        <w:rPr>
          <w:rFonts w:ascii="Arial" w:hAnsi="Arial" w:cs="Arial"/>
        </w:rPr>
        <w:t>Opatření týkající se předcházení vzniku odpadů a recyklace:</w:t>
      </w:r>
    </w:p>
    <w:p w14:paraId="3296EFE6" w14:textId="44392DBF" w:rsidR="00747F58" w:rsidRPr="00D66263" w:rsidRDefault="00747F58" w:rsidP="000C66BA">
      <w:pPr>
        <w:pStyle w:val="Odstavecseseznamem"/>
        <w:numPr>
          <w:ilvl w:val="2"/>
          <w:numId w:val="9"/>
        </w:numPr>
        <w:jc w:val="both"/>
        <w:rPr>
          <w:rFonts w:ascii="Arial" w:hAnsi="Arial" w:cs="Arial"/>
        </w:rPr>
      </w:pPr>
      <w:r w:rsidRPr="00D6626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sidRPr="00D66263">
        <w:rPr>
          <w:rFonts w:ascii="Arial" w:hAnsi="Arial" w:cs="Arial"/>
        </w:rPr>
        <w:t xml:space="preserve"> (dále jen „opětovné použití“)</w:t>
      </w:r>
      <w:r w:rsidRPr="00D66263">
        <w:rPr>
          <w:rFonts w:ascii="Arial" w:hAnsi="Arial" w:cs="Arial"/>
        </w:rPr>
        <w:t>;</w:t>
      </w:r>
    </w:p>
    <w:p w14:paraId="62BACDA8" w14:textId="25B9C678" w:rsidR="004755CF" w:rsidRPr="00D66263" w:rsidRDefault="00BF5581" w:rsidP="004755CF">
      <w:pPr>
        <w:pStyle w:val="Odstavecseseznamem"/>
        <w:numPr>
          <w:ilvl w:val="2"/>
          <w:numId w:val="9"/>
        </w:numPr>
        <w:jc w:val="both"/>
        <w:rPr>
          <w:rFonts w:ascii="Arial" w:hAnsi="Arial" w:cs="Arial"/>
        </w:rPr>
      </w:pPr>
      <w:r w:rsidRPr="00D66263">
        <w:rPr>
          <w:rFonts w:ascii="Arial" w:hAnsi="Arial" w:cs="Arial"/>
        </w:rPr>
        <w:t>za plán přípravy lze považovat např. stanovení odhadovaných množství jednotlivých kategorií odpadu</w:t>
      </w:r>
      <w:r w:rsidR="004755CF" w:rsidRPr="00D66263">
        <w:rPr>
          <w:rFonts w:ascii="Arial" w:hAnsi="Arial" w:cs="Arial"/>
        </w:rPr>
        <w:t xml:space="preserve"> vzniklého na stavbě</w:t>
      </w:r>
      <w:r w:rsidRPr="00D66263">
        <w:rPr>
          <w:rFonts w:ascii="Arial" w:hAnsi="Arial" w:cs="Arial"/>
        </w:rPr>
        <w:t xml:space="preserve">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w:t>
      </w:r>
      <w:r w:rsidRPr="00D66263">
        <w:t xml:space="preserve"> </w:t>
      </w:r>
      <w:r w:rsidRPr="00D66263">
        <w:rPr>
          <w:rFonts w:ascii="Arial" w:hAnsi="Arial" w:cs="Arial"/>
        </w:rPr>
        <w:t>prohlášení žadatele, že zajistí předání příslušného množství odpadu k opětovnému použití do konkrétního zařízení určeného pro nakládání s danou kategorií odpadu apod</w:t>
      </w:r>
      <w:r w:rsidR="00F51AA5" w:rsidRPr="00D66263">
        <w:rPr>
          <w:rFonts w:ascii="Arial" w:hAnsi="Arial" w:cs="Arial"/>
        </w:rPr>
        <w:t>.</w:t>
      </w:r>
      <w:r w:rsidR="004755CF" w:rsidRPr="00D66263">
        <w:rPr>
          <w:rFonts w:ascii="Arial" w:hAnsi="Arial" w:cs="Arial"/>
        </w:rPr>
        <w:t>, podmínku lze splnit i v případě, kdy byl stavební a demoliční odpad uložen na skládce, ale je následně vyzvednut (ve stejném množství a stejné kategorii) a předán do zařízení, které zajistí opětovné použití;</w:t>
      </w:r>
    </w:p>
    <w:p w14:paraId="1019B58C" w14:textId="63BEF6E3" w:rsidR="00BF5581" w:rsidRPr="00D66263" w:rsidRDefault="00BF5581" w:rsidP="00BF5581">
      <w:pPr>
        <w:pStyle w:val="Odstavecseseznamem"/>
        <w:numPr>
          <w:ilvl w:val="2"/>
          <w:numId w:val="9"/>
        </w:numPr>
        <w:jc w:val="both"/>
        <w:rPr>
          <w:rFonts w:ascii="Arial" w:hAnsi="Arial" w:cs="Arial"/>
          <w:highlight w:val="lightGray"/>
        </w:rPr>
      </w:pPr>
    </w:p>
    <w:p w14:paraId="637E15DB" w14:textId="77777777" w:rsidR="00747F58" w:rsidRPr="00D66263" w:rsidRDefault="00747F58"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Opatření týkající se prevence a omezování znečištění ovzduší, vody nebo krajiny:</w:t>
      </w:r>
    </w:p>
    <w:p w14:paraId="77196173" w14:textId="1B69668C" w:rsidR="00747F58" w:rsidRPr="00D66263" w:rsidRDefault="00747F58" w:rsidP="000C66BA">
      <w:pPr>
        <w:pStyle w:val="Odstavecseseznamem"/>
        <w:numPr>
          <w:ilvl w:val="2"/>
          <w:numId w:val="9"/>
        </w:numPr>
        <w:jc w:val="both"/>
        <w:rPr>
          <w:rFonts w:ascii="Arial" w:hAnsi="Arial" w:cs="Arial"/>
          <w:highlight w:val="lightGray"/>
        </w:rPr>
      </w:pPr>
      <w:r w:rsidRPr="00D66263">
        <w:rPr>
          <w:rFonts w:ascii="Arial" w:hAnsi="Arial" w:cs="Arial"/>
          <w:highlight w:val="lightGray"/>
        </w:rPr>
        <w:t>popis, že projektem nedojde ke zvýšení emisí znečišťujících látek;</w:t>
      </w:r>
    </w:p>
    <w:p w14:paraId="23BC7263" w14:textId="77777777" w:rsidR="00747F58" w:rsidRPr="00D66263" w:rsidRDefault="00747F58"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Opatření na ochranu a obnovu biologické rozmanitosti a ekosystémů:</w:t>
      </w:r>
    </w:p>
    <w:p w14:paraId="4F2A1919" w14:textId="66168277" w:rsidR="001461AE" w:rsidRPr="00D66263" w:rsidRDefault="00747F58" w:rsidP="001461AE">
      <w:pPr>
        <w:pStyle w:val="Odstavecseseznamem"/>
        <w:numPr>
          <w:ilvl w:val="2"/>
          <w:numId w:val="9"/>
        </w:numPr>
        <w:jc w:val="both"/>
        <w:rPr>
          <w:rFonts w:ascii="Arial" w:hAnsi="Arial" w:cs="Arial"/>
          <w:highlight w:val="lightGray"/>
        </w:rPr>
      </w:pPr>
      <w:r w:rsidRPr="00D66263">
        <w:rPr>
          <w:rFonts w:ascii="Arial" w:hAnsi="Arial" w:cs="Arial"/>
          <w:highlight w:val="lightGray"/>
        </w:rPr>
        <w:t>popis, že projektem nedojde k negativnímu ovlivnění zvláště chráněných území, soustavy Natura 2000 a zvláště chráněných druhů rostlin a živočichů</w:t>
      </w:r>
      <w:r w:rsidR="001461AE" w:rsidRPr="00D66263">
        <w:rPr>
          <w:rFonts w:ascii="Arial" w:hAnsi="Arial" w:cs="Arial"/>
          <w:highlight w:val="lightGray"/>
        </w:rPr>
        <w:t xml:space="preserve">; </w:t>
      </w:r>
    </w:p>
    <w:p w14:paraId="0F7D1250" w14:textId="40E23FC9" w:rsidR="00747F58" w:rsidRPr="00D66263" w:rsidRDefault="001461AE" w:rsidP="001461AE">
      <w:pPr>
        <w:pStyle w:val="Odstavecseseznamem"/>
        <w:numPr>
          <w:ilvl w:val="2"/>
          <w:numId w:val="9"/>
        </w:numPr>
        <w:jc w:val="both"/>
        <w:rPr>
          <w:rFonts w:ascii="Arial" w:hAnsi="Arial" w:cs="Arial"/>
          <w:highlight w:val="lightGray"/>
        </w:rPr>
      </w:pPr>
      <w:r w:rsidRPr="00D66263">
        <w:rPr>
          <w:rFonts w:ascii="Arial" w:hAnsi="Arial" w:cs="Arial"/>
          <w:highlight w:val="lightGray"/>
        </w:rPr>
        <w:t>popis, že projektem ani nepřímo nedojde k záboru kvalitních zemědělských půd a lesních půd.</w:t>
      </w:r>
    </w:p>
    <w:p w14:paraId="2DB468A3" w14:textId="77777777" w:rsidR="004755CF" w:rsidRPr="00D66263" w:rsidRDefault="004755CF" w:rsidP="004755CF">
      <w:pPr>
        <w:pStyle w:val="Odstavecseseznamem"/>
        <w:numPr>
          <w:ilvl w:val="2"/>
          <w:numId w:val="9"/>
        </w:numPr>
        <w:jc w:val="both"/>
        <w:rPr>
          <w:rFonts w:ascii="Arial" w:hAnsi="Arial" w:cs="Arial"/>
          <w:highlight w:val="lightGray"/>
        </w:rPr>
      </w:pPr>
      <w:bookmarkStart w:id="32" w:name="_Hlk202970116"/>
      <w:r w:rsidRPr="00D66263">
        <w:rPr>
          <w:rFonts w:ascii="Arial" w:hAnsi="Arial" w:cs="Arial"/>
          <w:highlight w:val="lightGray"/>
        </w:rPr>
        <w:t>popis, že před realizací stavby budou vyřešeny ekologické zátěže, pokud se na některém z dotčených pozemků nacházejí;</w:t>
      </w:r>
    </w:p>
    <w:bookmarkEnd w:id="32"/>
    <w:p w14:paraId="575D09DF" w14:textId="77777777" w:rsidR="004755CF" w:rsidRPr="001461AE" w:rsidRDefault="004755CF" w:rsidP="0061513B">
      <w:pPr>
        <w:pStyle w:val="Odstavecseseznamem"/>
        <w:ind w:left="2160"/>
        <w:jc w:val="both"/>
        <w:rPr>
          <w:rFonts w:ascii="Arial" w:hAnsi="Arial" w:cs="Arial"/>
        </w:rPr>
      </w:pP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3"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7"/>
      <w:bookmarkEnd w:id="28"/>
      <w:bookmarkEnd w:id="33"/>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56AB9E47"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lastRenderedPageBreak/>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022D5E46" w:rsidR="006551BD" w:rsidRPr="00C63E6D" w:rsidRDefault="00B74BE4" w:rsidP="00B74BE4">
            <w:pPr>
              <w:rPr>
                <w:highlight w:val="yellow"/>
              </w:rPr>
            </w:pPr>
            <w:r w:rsidRPr="005E3267">
              <w:t>500 002 - Počet podpořených škol či vzdělávacích zařízení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21865855"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02D69F3" w:rsidR="006551BD" w:rsidRDefault="00B74BE4" w:rsidP="00B74BE4">
            <w:r w:rsidRPr="00B74BE4">
              <w:t>509 031 - Kapacita rekonstruovaných či modernizovaných učeben v podpořených vzdělávacích zařízeních</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B74BE4" w14:paraId="0D11D45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5014EB8" w14:textId="076E91DC" w:rsidR="00B74BE4" w:rsidRPr="005E3267" w:rsidRDefault="00B74BE4" w:rsidP="00B74BE4">
            <w:r w:rsidRPr="00B74BE4">
              <w:t>509 051 - Počet nových odborných učeben</w:t>
            </w:r>
          </w:p>
        </w:tc>
        <w:tc>
          <w:tcPr>
            <w:tcW w:w="1701" w:type="dxa"/>
          </w:tcPr>
          <w:p w14:paraId="7E35CB99"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0D095DB"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r>
      <w:tr w:rsidR="00B74BE4" w14:paraId="3C49FFCA"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EF52B6" w14:textId="08D117E4" w:rsidR="00B74BE4" w:rsidRPr="00B74BE4" w:rsidRDefault="00B74BE4" w:rsidP="00B74BE4">
            <w:r w:rsidRPr="00B74BE4">
              <w:t xml:space="preserve">509 </w:t>
            </w:r>
            <w:r w:rsidRPr="00705D48">
              <w:t>041 - Počet modernizovaných odborných učeben</w:t>
            </w:r>
          </w:p>
        </w:tc>
        <w:tc>
          <w:tcPr>
            <w:tcW w:w="1701" w:type="dxa"/>
          </w:tcPr>
          <w:p w14:paraId="1544F32D"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131BDC6"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39F77180" w:rsidR="002675E5" w:rsidRDefault="00B74BE4" w:rsidP="00B74BE4">
            <w:r w:rsidRPr="00705D48">
              <w:t>500 501 - Počet uživatelů nových nebo modernizovaných vzdělávacích zařízení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B74BE4">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3AD463CD" w:rsidR="002409E6" w:rsidRDefault="002409E6" w:rsidP="002675E5">
      <w:pPr>
        <w:spacing w:after="0"/>
        <w:jc w:val="both"/>
        <w:rPr>
          <w:rFonts w:ascii="Arial" w:hAnsi="Arial" w:cs="Arial"/>
          <w:b/>
          <w:bCs/>
        </w:rPr>
      </w:pPr>
    </w:p>
    <w:p w14:paraId="01058412" w14:textId="77777777" w:rsidR="00B5102D" w:rsidRPr="002675E5" w:rsidRDefault="00B5102D" w:rsidP="002675E5">
      <w:pPr>
        <w:spacing w:after="0"/>
        <w:jc w:val="both"/>
        <w:rPr>
          <w:rFonts w:ascii="Arial" w:hAnsi="Arial" w:cs="Arial"/>
          <w:b/>
          <w:bCs/>
        </w:rPr>
      </w:pPr>
    </w:p>
    <w:p w14:paraId="48620006" w14:textId="10D9661C" w:rsidR="007134E1" w:rsidRPr="00D66263" w:rsidRDefault="007134E1" w:rsidP="00574DFF">
      <w:pPr>
        <w:jc w:val="both"/>
        <w:rPr>
          <w:rFonts w:ascii="Arial" w:hAnsi="Arial" w:cs="Arial"/>
          <w:highlight w:val="lightGray"/>
        </w:rPr>
      </w:pPr>
      <w:r w:rsidRPr="00D66263">
        <w:rPr>
          <w:rFonts w:ascii="Arial" w:hAnsi="Arial" w:cs="Arial"/>
          <w:highlight w:val="lightGray"/>
        </w:rPr>
        <w:t xml:space="preserve">Uveďte očekávané významné multiplikační efekty projektu: </w:t>
      </w:r>
    </w:p>
    <w:p w14:paraId="6160D116" w14:textId="1A65567D" w:rsidR="00574DFF" w:rsidRPr="00D66263" w:rsidRDefault="007134E1" w:rsidP="000C66BA">
      <w:pPr>
        <w:pStyle w:val="Odstavecseseznamem"/>
        <w:numPr>
          <w:ilvl w:val="0"/>
          <w:numId w:val="10"/>
        </w:numPr>
        <w:jc w:val="both"/>
        <w:rPr>
          <w:rFonts w:ascii="Arial" w:hAnsi="Arial" w:cs="Arial"/>
          <w:highlight w:val="lightGray"/>
        </w:rPr>
      </w:pPr>
      <w:r w:rsidRPr="00D66263">
        <w:rPr>
          <w:rFonts w:ascii="Arial" w:hAnsi="Arial" w:cs="Arial"/>
          <w:highlight w:val="lightGray"/>
        </w:rPr>
        <w:t>např. nepřímo vytvořená pracovní místa</w:t>
      </w:r>
      <w:r w:rsidR="000C66BA" w:rsidRPr="00D66263">
        <w:rPr>
          <w:rFonts w:ascii="Arial" w:hAnsi="Arial" w:cs="Arial"/>
          <w:highlight w:val="lightGray"/>
        </w:rPr>
        <w:t>, potenciál pro rozvoj obce</w:t>
      </w:r>
    </w:p>
    <w:p w14:paraId="1AA461F6" w14:textId="0A24BBCC"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4" w:name="_Toc66785516"/>
      <w:bookmarkStart w:id="35" w:name="_Toc126217918"/>
      <w:r w:rsidRPr="006D444E">
        <w:rPr>
          <w:rFonts w:ascii="Arial" w:hAnsi="Arial" w:cs="Arial"/>
          <w:caps/>
          <w:sz w:val="26"/>
          <w:szCs w:val="26"/>
        </w:rPr>
        <w:lastRenderedPageBreak/>
        <w:t>ZPŮSOB STANOVENÍ CEN</w:t>
      </w:r>
      <w:bookmarkEnd w:id="34"/>
      <w:bookmarkEnd w:id="35"/>
    </w:p>
    <w:p w14:paraId="5D702CE3" w14:textId="77777777" w:rsidR="00D66263" w:rsidRPr="00D66263" w:rsidRDefault="00D66263" w:rsidP="00D66263">
      <w:pPr>
        <w:spacing w:before="120"/>
        <w:jc w:val="both"/>
        <w:rPr>
          <w:rFonts w:ascii="Arial" w:hAnsi="Arial" w:cs="Arial"/>
          <w:b/>
          <w:bCs/>
          <w:i/>
          <w:iCs/>
          <w:color w:val="FF0000"/>
          <w:u w:val="single"/>
        </w:rPr>
      </w:pPr>
      <w:r w:rsidRPr="00D66263">
        <w:rPr>
          <w:rFonts w:ascii="Arial" w:hAnsi="Arial" w:cs="Arial"/>
          <w:b/>
          <w:bCs/>
          <w:i/>
          <w:iCs/>
          <w:color w:val="FF0000"/>
          <w:u w:val="single"/>
        </w:rPr>
        <w:t>UPOZORNĚNÍ:</w:t>
      </w:r>
    </w:p>
    <w:p w14:paraId="3376EEFC" w14:textId="77777777" w:rsidR="00D66263" w:rsidRPr="00D66263" w:rsidRDefault="00D66263" w:rsidP="00D66263">
      <w:pPr>
        <w:spacing w:before="120"/>
        <w:jc w:val="both"/>
        <w:rPr>
          <w:rFonts w:ascii="Arial" w:hAnsi="Arial" w:cs="Arial"/>
          <w:color w:val="FF0000"/>
        </w:rPr>
      </w:pPr>
      <w:r w:rsidRPr="00D66263">
        <w:rPr>
          <w:rFonts w:ascii="Arial" w:hAnsi="Arial" w:cs="Arial"/>
          <w:i/>
          <w:iCs/>
          <w:color w:val="FF0000"/>
        </w:rPr>
        <w:t>V rámci snížení náročnosti administrace pro žadatele MAS ORLICKO nepožaduje zpracování odůvodnění cen rozpočtu</w:t>
      </w:r>
      <w:r w:rsidRPr="00D66263">
        <w:rPr>
          <w:rFonts w:ascii="Arial" w:hAnsi="Arial" w:cs="Arial"/>
          <w:b/>
          <w:bCs/>
          <w:i/>
          <w:iCs/>
          <w:color w:val="FF0000"/>
        </w:rPr>
        <w:t xml:space="preserve">. </w:t>
      </w:r>
      <w:r w:rsidRPr="00D66263">
        <w:rPr>
          <w:rFonts w:ascii="Arial" w:hAnsi="Arial" w:cs="Arial"/>
          <w:b/>
          <w:bCs/>
          <w:i/>
          <w:iCs/>
          <w:color w:val="FF0000"/>
          <w:u w:val="single"/>
        </w:rPr>
        <w:t>Důrazně však žadatelům doporučujeme seznámit se s náležitostmi dokládání cen rozpočtu – především u nestavebních prací</w:t>
      </w:r>
      <w:r w:rsidRPr="00D66263">
        <w:rPr>
          <w:rFonts w:ascii="Arial" w:hAnsi="Arial" w:cs="Arial"/>
          <w:i/>
          <w:iCs/>
          <w:color w:val="FF0000"/>
        </w:rPr>
        <w:t xml:space="preserve"> (rozpočtu vybavení, majetku a služeb). Současně apelujeme na žadatele, aby výši způsobilých výdajů stanovili zodpovědně, neboť po vydání Vyjádření MAS již není možné hodnotu způsobilých výdajů projektu navyšovat.</w:t>
      </w:r>
      <w:r w:rsidRPr="00D66263">
        <w:rPr>
          <w:rFonts w:ascii="Arial" w:hAnsi="Arial" w:cs="Arial"/>
          <w:color w:val="FF0000"/>
        </w:rPr>
        <w:t xml:space="preserve"> </w:t>
      </w:r>
    </w:p>
    <w:p w14:paraId="0B5F2DE4" w14:textId="77777777" w:rsidR="00D66263" w:rsidRDefault="00D66263" w:rsidP="0043402F">
      <w:pPr>
        <w:spacing w:before="120"/>
        <w:jc w:val="both"/>
        <w:rPr>
          <w:rFonts w:ascii="Arial" w:hAnsi="Arial" w:cs="Arial"/>
        </w:rPr>
      </w:pPr>
    </w:p>
    <w:p w14:paraId="387F8411" w14:textId="34FA8F7B" w:rsidR="0043402F" w:rsidRPr="00D66263" w:rsidRDefault="0043402F" w:rsidP="0043402F">
      <w:pPr>
        <w:spacing w:before="120"/>
        <w:jc w:val="both"/>
        <w:rPr>
          <w:rFonts w:ascii="Arial" w:eastAsiaTheme="majorEastAsia" w:hAnsi="Arial" w:cs="Arial"/>
          <w:highlight w:val="lightGray"/>
        </w:rPr>
      </w:pPr>
      <w:r w:rsidRPr="00D66263">
        <w:rPr>
          <w:rFonts w:ascii="Arial" w:hAnsi="Arial" w:cs="Arial"/>
          <w:highlight w:val="lightGray"/>
        </w:rPr>
        <w:t>Žadatel stanoví ceny do rozpočtu projektu za účelem zjištění předpokládané výše přímých výdajů</w:t>
      </w:r>
      <w:r w:rsidR="0052741E" w:rsidRPr="00D66263">
        <w:rPr>
          <w:rFonts w:ascii="Arial" w:hAnsi="Arial" w:cs="Arial"/>
          <w:highlight w:val="lightGray"/>
        </w:rPr>
        <w:t xml:space="preserve"> projektu</w:t>
      </w:r>
      <w:r w:rsidRPr="00D66263">
        <w:rPr>
          <w:rFonts w:ascii="Arial" w:eastAsiaTheme="majorEastAsia" w:hAnsi="Arial" w:cs="Arial"/>
          <w:highlight w:val="lightGray"/>
        </w:rPr>
        <w:t xml:space="preserve">. </w:t>
      </w:r>
    </w:p>
    <w:p w14:paraId="0EFA5393" w14:textId="063D1308" w:rsidR="0043402F" w:rsidRPr="00D66263" w:rsidRDefault="0043402F" w:rsidP="0043402F">
      <w:pPr>
        <w:jc w:val="both"/>
        <w:rPr>
          <w:rFonts w:ascii="Arial" w:hAnsi="Arial" w:cs="Arial"/>
          <w:i/>
          <w:iCs/>
          <w:highlight w:val="lightGray"/>
        </w:rPr>
      </w:pPr>
      <w:r w:rsidRPr="00D66263">
        <w:rPr>
          <w:rFonts w:ascii="Arial" w:hAnsi="Arial" w:cs="Arial"/>
          <w:i/>
          <w:iCs/>
          <w:highlight w:val="lightGray"/>
        </w:rPr>
        <w:t>Žadatel popíše mechanismus stanovení ceny</w:t>
      </w:r>
      <w:r w:rsidR="00E94F1A" w:rsidRPr="00D66263">
        <w:rPr>
          <w:rFonts w:ascii="Arial" w:hAnsi="Arial" w:cs="Arial"/>
          <w:i/>
          <w:iCs/>
          <w:highlight w:val="lightGray"/>
        </w:rPr>
        <w:t>.</w:t>
      </w:r>
      <w:r w:rsidRPr="00D66263">
        <w:rPr>
          <w:rFonts w:ascii="Arial" w:hAnsi="Arial" w:cs="Arial"/>
          <w:i/>
          <w:iCs/>
          <w:highlight w:val="lightGray"/>
        </w:rPr>
        <w:t xml:space="preserve"> </w:t>
      </w:r>
      <w:r w:rsidR="00E94F1A" w:rsidRPr="00D66263">
        <w:rPr>
          <w:rFonts w:ascii="Arial" w:hAnsi="Arial" w:cs="Arial"/>
          <w:i/>
          <w:iCs/>
          <w:highlight w:val="lightGray"/>
        </w:rPr>
        <w:t>J</w:t>
      </w:r>
      <w:r w:rsidRPr="00D66263">
        <w:rPr>
          <w:rFonts w:ascii="Arial" w:hAnsi="Arial" w:cs="Arial"/>
          <w:i/>
          <w:iCs/>
          <w:highlight w:val="lightGray"/>
        </w:rPr>
        <w:t>e vhodné odvodit cenu od situace na trhu (např. růst cen, kurzovní riziko, inflace</w:t>
      </w:r>
      <w:bookmarkStart w:id="36" w:name="_Hlk109039291"/>
      <w:r w:rsidR="004C699D" w:rsidRPr="00D66263">
        <w:rPr>
          <w:rStyle w:val="Znakapoznpodarou"/>
          <w:rFonts w:ascii="Arial" w:hAnsi="Arial" w:cs="Arial"/>
          <w:i/>
          <w:iCs/>
          <w:highlight w:val="lightGray"/>
        </w:rPr>
        <w:footnoteReference w:id="3"/>
      </w:r>
      <w:bookmarkEnd w:id="36"/>
      <w:r w:rsidRPr="00D66263">
        <w:rPr>
          <w:rFonts w:ascii="Arial" w:hAnsi="Arial" w:cs="Arial"/>
          <w:i/>
          <w:iCs/>
          <w:highlight w:val="lightGray"/>
        </w:rPr>
        <w:t xml:space="preserve"> apod.), musí být zajištěno dodržení podmínek 3E; pokud žadatel nezvolí nejnižší nabídkovou cenu, odůvodní, proč se tak rozhodl (vyšší kvalita, delší záruční doba apod.).</w:t>
      </w:r>
    </w:p>
    <w:p w14:paraId="6C5BEEE4" w14:textId="77777777" w:rsidR="00A750DA" w:rsidRPr="00D66263" w:rsidRDefault="00A750DA" w:rsidP="00A750DA">
      <w:pPr>
        <w:jc w:val="both"/>
        <w:rPr>
          <w:rFonts w:ascii="Arial" w:hAnsi="Arial" w:cs="Arial"/>
          <w:i/>
          <w:iCs/>
          <w:highlight w:val="lightGray"/>
        </w:rPr>
      </w:pPr>
      <w:bookmarkStart w:id="37" w:name="_Hlk107228385"/>
      <w:r w:rsidRPr="00D66263">
        <w:rPr>
          <w:rFonts w:ascii="Arial" w:hAnsi="Arial" w:cs="Arial"/>
          <w:i/>
          <w:iCs/>
          <w:highlight w:val="lightGray"/>
        </w:rPr>
        <w:t xml:space="preserve">Způsoby stanovení cen do rozpočtu projektu: </w:t>
      </w:r>
    </w:p>
    <w:p w14:paraId="1DE8A05C" w14:textId="77777777" w:rsidR="00A750DA" w:rsidRPr="00D66263" w:rsidRDefault="00A750DA" w:rsidP="00A750DA">
      <w:pPr>
        <w:pStyle w:val="Odstavecseseznamem"/>
        <w:numPr>
          <w:ilvl w:val="0"/>
          <w:numId w:val="6"/>
        </w:numPr>
        <w:jc w:val="both"/>
        <w:rPr>
          <w:rFonts w:ascii="Arial" w:hAnsi="Arial" w:cs="Arial"/>
          <w:i/>
          <w:iCs/>
          <w:highlight w:val="lightGray"/>
        </w:rPr>
      </w:pPr>
      <w:r w:rsidRPr="00D66263">
        <w:rPr>
          <w:rFonts w:ascii="Arial" w:hAnsi="Arial" w:cs="Arial"/>
          <w:i/>
          <w:iCs/>
          <w:highlight w:val="lightGray"/>
        </w:rPr>
        <w:t xml:space="preserve">V případě, že zadávací/výběrové řízení nebylo zahájeno (dále také „nezahájená zakázka“), žadatel stanoví cenu na základě a způsobem pro stanovení předpokládané hodnoty zakázky. </w:t>
      </w:r>
    </w:p>
    <w:p w14:paraId="005CA2E5" w14:textId="77777777" w:rsidR="00A750DA" w:rsidRPr="00D66263" w:rsidRDefault="00A750DA" w:rsidP="00A750DA">
      <w:pPr>
        <w:pStyle w:val="Odstavecseseznamem"/>
        <w:numPr>
          <w:ilvl w:val="0"/>
          <w:numId w:val="6"/>
        </w:numPr>
        <w:jc w:val="both"/>
        <w:rPr>
          <w:rFonts w:ascii="Arial" w:hAnsi="Arial" w:cs="Arial"/>
          <w:i/>
          <w:iCs/>
          <w:highlight w:val="lightGray"/>
        </w:rPr>
      </w:pPr>
      <w:r w:rsidRPr="00D66263">
        <w:rPr>
          <w:rFonts w:ascii="Arial" w:hAnsi="Arial" w:cs="Arial"/>
          <w:i/>
          <w:iCs/>
          <w:highlight w:val="lightGray"/>
        </w:rPr>
        <w:t>V případě, že zadávací/výběrové řízení bylo zahájeno a nebylo ukončeno (dále také „zahájená zakázka“), žadatel stanoví cenu na základě předpokládané hodnoty zakázky.</w:t>
      </w:r>
    </w:p>
    <w:p w14:paraId="7CE1EAE1" w14:textId="77777777" w:rsidR="00A750DA" w:rsidRPr="00D66263" w:rsidRDefault="00A750DA" w:rsidP="00A750DA">
      <w:pPr>
        <w:pStyle w:val="Odstavecseseznamem"/>
        <w:numPr>
          <w:ilvl w:val="0"/>
          <w:numId w:val="6"/>
        </w:numPr>
        <w:jc w:val="both"/>
        <w:rPr>
          <w:rFonts w:ascii="Arial" w:hAnsi="Arial" w:cs="Arial"/>
          <w:i/>
          <w:iCs/>
          <w:highlight w:val="lightGray"/>
        </w:rPr>
      </w:pPr>
      <w:r w:rsidRPr="00D66263">
        <w:rPr>
          <w:rFonts w:ascii="Arial" w:hAnsi="Arial" w:cs="Arial"/>
          <w:i/>
          <w:iCs/>
          <w:highlight w:val="lightGray"/>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D66263" w:rsidRDefault="00A750DA" w:rsidP="00A750DA">
      <w:pPr>
        <w:pStyle w:val="Odstavecseseznamem"/>
        <w:numPr>
          <w:ilvl w:val="0"/>
          <w:numId w:val="6"/>
        </w:numPr>
        <w:jc w:val="both"/>
        <w:rPr>
          <w:rFonts w:ascii="Arial" w:hAnsi="Arial" w:cs="Arial"/>
          <w:i/>
          <w:iCs/>
          <w:highlight w:val="lightGray"/>
        </w:rPr>
      </w:pPr>
      <w:r w:rsidRPr="00D66263">
        <w:rPr>
          <w:rFonts w:ascii="Arial" w:eastAsia="Times New Roman" w:hAnsi="Arial" w:cs="Arial"/>
          <w:i/>
          <w:iCs/>
          <w:highlight w:val="lightGray"/>
        </w:rPr>
        <w:t xml:space="preserve">V ostatních případech (přímé nákupy; výjimky z postupu podle </w:t>
      </w:r>
      <w:r w:rsidR="00E94F1A" w:rsidRPr="00D66263">
        <w:rPr>
          <w:rFonts w:ascii="Arial" w:eastAsia="Times New Roman" w:hAnsi="Arial" w:cs="Arial"/>
          <w:i/>
          <w:iCs/>
          <w:highlight w:val="lightGray"/>
        </w:rPr>
        <w:t>z</w:t>
      </w:r>
      <w:r w:rsidR="00E94F1A" w:rsidRPr="00D66263">
        <w:rPr>
          <w:rFonts w:ascii="Arial" w:hAnsi="Arial" w:cs="Arial"/>
          <w:i/>
          <w:iCs/>
          <w:highlight w:val="lightGray"/>
        </w:rPr>
        <w:t>ákona č. 134/2016 Sb., o zadávání veřejných zakázek, ve znění pozdějších předpisů (dále jen “ZZVZ”) nebo Metodického pokynu pro oblast zadávání zakázek pro programové období 2021–2027 (dále jen “MPZ”)</w:t>
      </w:r>
      <w:r w:rsidRPr="00D66263">
        <w:rPr>
          <w:rFonts w:ascii="Arial" w:eastAsia="Times New Roman" w:hAnsi="Arial" w:cs="Arial"/>
          <w:i/>
          <w:iCs/>
          <w:highlight w:val="lightGray"/>
        </w:rPr>
        <w:t xml:space="preserve"> stanoví žadatel cenu do rozpočtu projektu na základě průzkumu trhu (postup je popsán níže).</w:t>
      </w:r>
    </w:p>
    <w:p w14:paraId="53FB1AC6" w14:textId="77777777" w:rsidR="00A750DA" w:rsidRPr="00D66263" w:rsidRDefault="00A750DA" w:rsidP="00A750DA">
      <w:pPr>
        <w:pStyle w:val="Odstavecseseznamem"/>
        <w:numPr>
          <w:ilvl w:val="0"/>
          <w:numId w:val="6"/>
        </w:numPr>
        <w:jc w:val="both"/>
        <w:rPr>
          <w:rFonts w:ascii="Arial" w:hAnsi="Arial" w:cs="Arial"/>
          <w:i/>
          <w:iCs/>
          <w:highlight w:val="lightGray"/>
        </w:rPr>
      </w:pPr>
      <w:r w:rsidRPr="00D66263">
        <w:rPr>
          <w:rFonts w:ascii="Arial" w:hAnsi="Arial" w:cs="Arial"/>
          <w:i/>
          <w:iCs/>
          <w:highlight w:val="lightGray"/>
        </w:rPr>
        <w:t>Stanovení ceny přímých nákupů do 100 000 Kč bez DPH žadatel nepředkládá.</w:t>
      </w:r>
    </w:p>
    <w:bookmarkEnd w:id="37"/>
    <w:p w14:paraId="2687654D" w14:textId="4604A144" w:rsidR="0043402F" w:rsidRPr="00D66263" w:rsidRDefault="00A750DA" w:rsidP="0043402F">
      <w:pPr>
        <w:spacing w:before="120"/>
        <w:jc w:val="both"/>
        <w:rPr>
          <w:rFonts w:ascii="Arial" w:hAnsi="Arial" w:cs="Arial"/>
          <w:highlight w:val="lightGray"/>
        </w:rPr>
      </w:pPr>
      <w:r w:rsidRPr="00D66263">
        <w:rPr>
          <w:rFonts w:ascii="Arial" w:eastAsiaTheme="majorEastAsia" w:hAnsi="Arial" w:cs="Arial"/>
          <w:highlight w:val="lightGray"/>
        </w:rPr>
        <w:t>ŘO doporučuje při přípravě rozpočtu projektu/veřejných zakázek zohlednit vývoj cen na trhu</w:t>
      </w:r>
      <w:r w:rsidRPr="00D66263">
        <w:rPr>
          <w:rStyle w:val="Znakapoznpodarou"/>
          <w:rFonts w:ascii="Arial" w:eastAsiaTheme="majorEastAsia" w:hAnsi="Arial" w:cs="Arial"/>
          <w:highlight w:val="lightGray"/>
        </w:rPr>
        <w:footnoteReference w:id="4"/>
      </w:r>
      <w:r w:rsidRPr="00D66263">
        <w:rPr>
          <w:rFonts w:ascii="Arial" w:eastAsiaTheme="majorEastAsia" w:hAnsi="Arial" w:cs="Arial"/>
          <w:highlight w:val="lightGray"/>
        </w:rPr>
        <w:t xml:space="preserve">. </w:t>
      </w:r>
      <w:r w:rsidR="0043402F" w:rsidRPr="00D66263">
        <w:rPr>
          <w:rFonts w:ascii="Arial" w:hAnsi="Arial" w:cs="Arial"/>
          <w:highlight w:val="lightGray"/>
        </w:rPr>
        <w:t xml:space="preserve">Nad rámec rozpočtu projektu, který je zpracováván v MS2021+ a povinné přílohy žádosti o </w:t>
      </w:r>
      <w:r w:rsidR="0043402F" w:rsidRPr="00D66263">
        <w:rPr>
          <w:rFonts w:ascii="Arial" w:hAnsi="Arial" w:cs="Arial"/>
          <w:highlight w:val="lightGray"/>
        </w:rPr>
        <w:lastRenderedPageBreak/>
        <w:t>podporu Podklady pro stanovení kategorií intervencí a kontrolu limitů zpracovává žadatel podrobné rozpočty</w:t>
      </w:r>
      <w:r w:rsidR="0043402F" w:rsidRPr="00D66263">
        <w:rPr>
          <w:rStyle w:val="Znakapoznpodarou"/>
          <w:rFonts w:ascii="Arial" w:hAnsi="Arial" w:cs="Arial"/>
          <w:highlight w:val="lightGray"/>
        </w:rPr>
        <w:footnoteReference w:id="5"/>
      </w:r>
      <w:r w:rsidR="0043402F" w:rsidRPr="00D66263">
        <w:rPr>
          <w:rFonts w:ascii="Arial" w:hAnsi="Arial" w:cs="Arial"/>
          <w:highlight w:val="lightGray"/>
        </w:rPr>
        <w:t xml:space="preserve"> dle konkrétního zaměření projektu s ohledem na tyto části projektu: </w:t>
      </w:r>
    </w:p>
    <w:p w14:paraId="3345FE2F" w14:textId="77777777" w:rsidR="0043402F" w:rsidRPr="00D66263" w:rsidRDefault="0043402F" w:rsidP="0043402F">
      <w:pPr>
        <w:pStyle w:val="Odstavecseseznamem"/>
        <w:numPr>
          <w:ilvl w:val="0"/>
          <w:numId w:val="7"/>
        </w:numPr>
        <w:jc w:val="both"/>
        <w:rPr>
          <w:rFonts w:ascii="Arial" w:hAnsi="Arial" w:cs="Arial"/>
          <w:highlight w:val="lightGray"/>
        </w:rPr>
      </w:pPr>
      <w:r w:rsidRPr="00D66263">
        <w:rPr>
          <w:rFonts w:ascii="Arial" w:hAnsi="Arial" w:cs="Arial"/>
          <w:b/>
          <w:bCs/>
          <w:highlight w:val="lightGray"/>
        </w:rPr>
        <w:t xml:space="preserve">Rozpočet stavebních prací </w:t>
      </w:r>
    </w:p>
    <w:p w14:paraId="1F35284B" w14:textId="654323CC" w:rsidR="0043402F" w:rsidRPr="00D66263" w:rsidRDefault="0043402F" w:rsidP="0043402F">
      <w:pPr>
        <w:pStyle w:val="Odstavecseseznamem"/>
        <w:ind w:left="1080"/>
        <w:jc w:val="both"/>
        <w:rPr>
          <w:rFonts w:ascii="Arial" w:hAnsi="Arial" w:cs="Arial"/>
          <w:highlight w:val="lightGray"/>
        </w:rPr>
      </w:pPr>
      <w:r w:rsidRPr="00D66263">
        <w:rPr>
          <w:rFonts w:ascii="Arial" w:hAnsi="Arial" w:cs="Arial"/>
          <w:highlight w:val="lightGray"/>
        </w:rPr>
        <w:t xml:space="preserve">Rozpočet stavebních prací dokládá žadatel jako přílohu žádosti o podporu č. </w:t>
      </w:r>
      <w:r w:rsidR="00A750DA" w:rsidRPr="00D66263">
        <w:rPr>
          <w:rFonts w:ascii="Arial" w:hAnsi="Arial" w:cs="Arial"/>
          <w:highlight w:val="lightGray"/>
        </w:rPr>
        <w:t xml:space="preserve">10 </w:t>
      </w:r>
      <w:r w:rsidRPr="00D66263">
        <w:rPr>
          <w:rFonts w:ascii="Arial" w:hAnsi="Arial" w:cs="Arial"/>
          <w:highlight w:val="lightGray"/>
        </w:rPr>
        <w:t>– Rozpočet stavebních prací. Pravidla pro sestavení rozpočtu jsou uveden</w:t>
      </w:r>
      <w:r w:rsidR="00E94F1A" w:rsidRPr="00D66263">
        <w:rPr>
          <w:rFonts w:ascii="Arial" w:hAnsi="Arial" w:cs="Arial"/>
          <w:highlight w:val="lightGray"/>
        </w:rPr>
        <w:t>a</w:t>
      </w:r>
      <w:r w:rsidRPr="00D66263">
        <w:rPr>
          <w:rFonts w:ascii="Arial" w:hAnsi="Arial" w:cs="Arial"/>
          <w:highlight w:val="lightGray"/>
        </w:rPr>
        <w:t xml:space="preserve"> v</w:t>
      </w:r>
      <w:r w:rsidR="00A750DA" w:rsidRPr="00D66263">
        <w:rPr>
          <w:rFonts w:ascii="Arial" w:hAnsi="Arial" w:cs="Arial"/>
          <w:highlight w:val="lightGray"/>
        </w:rPr>
        <w:t>e</w:t>
      </w:r>
      <w:r w:rsidRPr="00D66263">
        <w:rPr>
          <w:rFonts w:ascii="Arial" w:hAnsi="Arial" w:cs="Arial"/>
          <w:highlight w:val="lightGray"/>
        </w:rPr>
        <w:t> </w:t>
      </w:r>
      <w:r w:rsidR="00A750DA" w:rsidRPr="00D66263">
        <w:rPr>
          <w:rFonts w:ascii="Arial" w:hAnsi="Arial" w:cs="Arial"/>
          <w:highlight w:val="lightGray"/>
        </w:rPr>
        <w:t xml:space="preserve">Specifických pravidlech </w:t>
      </w:r>
      <w:r w:rsidRPr="00D66263">
        <w:rPr>
          <w:rFonts w:ascii="Arial" w:hAnsi="Arial" w:cs="Arial"/>
          <w:highlight w:val="lightGray"/>
        </w:rPr>
        <w:t>v kap</w:t>
      </w:r>
      <w:r w:rsidR="00A750DA" w:rsidRPr="00D66263">
        <w:rPr>
          <w:rFonts w:ascii="Arial" w:hAnsi="Arial" w:cs="Arial"/>
          <w:highlight w:val="lightGray"/>
        </w:rPr>
        <w:t>itole</w:t>
      </w:r>
      <w:r w:rsidRPr="00D66263">
        <w:rPr>
          <w:rFonts w:ascii="Arial" w:hAnsi="Arial" w:cs="Arial"/>
          <w:highlight w:val="lightGray"/>
        </w:rPr>
        <w:t xml:space="preserve"> </w:t>
      </w:r>
      <w:r w:rsidR="00237D9E" w:rsidRPr="00D66263">
        <w:rPr>
          <w:rFonts w:ascii="Arial" w:hAnsi="Arial" w:cs="Arial"/>
          <w:highlight w:val="lightGray"/>
        </w:rPr>
        <w:t>3.3.</w:t>
      </w:r>
      <w:r w:rsidR="00712FE1" w:rsidRPr="00D66263">
        <w:rPr>
          <w:rFonts w:ascii="Arial" w:hAnsi="Arial" w:cs="Arial"/>
          <w:highlight w:val="lightGray"/>
        </w:rPr>
        <w:t>8</w:t>
      </w:r>
      <w:r w:rsidR="00A750DA" w:rsidRPr="00D66263">
        <w:rPr>
          <w:rFonts w:ascii="Arial" w:hAnsi="Arial" w:cs="Arial"/>
          <w:highlight w:val="lightGray"/>
        </w:rPr>
        <w:t xml:space="preserve"> </w:t>
      </w:r>
      <w:r w:rsidRPr="00D66263">
        <w:rPr>
          <w:rFonts w:ascii="Arial" w:hAnsi="Arial" w:cs="Arial"/>
          <w:highlight w:val="lightGray"/>
        </w:rPr>
        <w:t>Povinné přílohy</w:t>
      </w:r>
      <w:r w:rsidR="0052741E" w:rsidRPr="00D66263">
        <w:rPr>
          <w:rFonts w:ascii="Arial" w:hAnsi="Arial" w:cs="Arial"/>
          <w:highlight w:val="lightGray"/>
        </w:rPr>
        <w:t xml:space="preserve"> k žádosti o podporu</w:t>
      </w:r>
      <w:r w:rsidRPr="00D66263">
        <w:rPr>
          <w:rFonts w:ascii="Arial" w:hAnsi="Arial" w:cs="Arial"/>
          <w:highlight w:val="lightGray"/>
        </w:rPr>
        <w:t>, část Rozpočet stavebních prací. V případě, že žadatel dokládá již položkový rozpočet ve stupni připravenosti k realizaci stavby/zahájení zadávacího řízení je specifikace stanovení předpokládané hodnoty uvedena v O</w:t>
      </w:r>
      <w:r w:rsidR="00A750DA" w:rsidRPr="00D66263">
        <w:rPr>
          <w:rFonts w:ascii="Arial" w:hAnsi="Arial" w:cs="Arial"/>
          <w:highlight w:val="lightGray"/>
        </w:rPr>
        <w:t>becných pravidlech</w:t>
      </w:r>
      <w:r w:rsidRPr="00D66263">
        <w:rPr>
          <w:rFonts w:ascii="Arial" w:hAnsi="Arial" w:cs="Arial"/>
          <w:highlight w:val="lightGray"/>
        </w:rPr>
        <w:t xml:space="preserve"> v kapitole č. 5.4 Speciální úprava předkládání dokumentace na stavební práce. Žadatel dále </w:t>
      </w:r>
      <w:r w:rsidR="00A750DA" w:rsidRPr="00D66263">
        <w:rPr>
          <w:rFonts w:ascii="Arial" w:hAnsi="Arial" w:cs="Arial"/>
          <w:highlight w:val="lightGray"/>
        </w:rPr>
        <w:t xml:space="preserve">uvede ve </w:t>
      </w:r>
      <w:r w:rsidRPr="00D66263">
        <w:rPr>
          <w:rFonts w:ascii="Arial" w:hAnsi="Arial" w:cs="Arial"/>
          <w:highlight w:val="lightGray"/>
        </w:rPr>
        <w:t xml:space="preserve">studii </w:t>
      </w:r>
      <w:r w:rsidR="00AD2506" w:rsidRPr="00D66263">
        <w:rPr>
          <w:rFonts w:ascii="Arial" w:hAnsi="Arial" w:cs="Arial"/>
          <w:highlight w:val="lightGray"/>
        </w:rPr>
        <w:t>v podkladech pro hodnocení</w:t>
      </w:r>
      <w:r w:rsidRPr="00D66263">
        <w:rPr>
          <w:rFonts w:ascii="Arial" w:hAnsi="Arial" w:cs="Arial"/>
          <w:highlight w:val="lightGray"/>
        </w:rPr>
        <w:t>, podle jaké cenové hladiny byl rozpočet sestaven.</w:t>
      </w:r>
    </w:p>
    <w:p w14:paraId="55578935" w14:textId="79B4225C" w:rsidR="0043402F" w:rsidRPr="00D66263" w:rsidRDefault="0043402F" w:rsidP="0043402F">
      <w:pPr>
        <w:pStyle w:val="Odstavecseseznamem"/>
        <w:ind w:left="1080"/>
        <w:jc w:val="both"/>
        <w:rPr>
          <w:rFonts w:ascii="Arial" w:hAnsi="Arial" w:cs="Arial"/>
          <w:highlight w:val="lightGray"/>
        </w:rPr>
      </w:pPr>
      <w:r w:rsidRPr="00D66263">
        <w:rPr>
          <w:rFonts w:ascii="Arial" w:hAnsi="Arial" w:cs="Arial"/>
          <w:highlight w:val="lightGray"/>
        </w:rPr>
        <w:t>V případě, že žadatel dokládá rozpočet v podobě zjednodušeného položkového rozpočtu či jsou obecně v rozpočtu uvedeny komplety</w:t>
      </w:r>
      <w:r w:rsidR="00CD13E2" w:rsidRPr="00D66263">
        <w:rPr>
          <w:rFonts w:ascii="Arial" w:hAnsi="Arial" w:cs="Arial"/>
          <w:highlight w:val="lightGray"/>
        </w:rPr>
        <w:t xml:space="preserve"> </w:t>
      </w:r>
      <w:r w:rsidRPr="00D66263">
        <w:rPr>
          <w:rFonts w:ascii="Arial" w:hAnsi="Arial" w:cs="Arial"/>
          <w:highlight w:val="lightGray"/>
        </w:rPr>
        <w:t>/</w:t>
      </w:r>
      <w:r w:rsidR="00CD13E2" w:rsidRPr="00D66263">
        <w:rPr>
          <w:rFonts w:ascii="Arial" w:hAnsi="Arial" w:cs="Arial"/>
          <w:highlight w:val="lightGray"/>
        </w:rPr>
        <w:t xml:space="preserve"> </w:t>
      </w:r>
      <w:r w:rsidRPr="00D66263">
        <w:rPr>
          <w:rFonts w:ascii="Arial" w:hAnsi="Arial" w:cs="Arial"/>
          <w:highlight w:val="lightGray"/>
        </w:rPr>
        <w:t xml:space="preserve">vlastní položky projektanta neobsažené v cenících stavebních prací, uvede žadatel </w:t>
      </w:r>
      <w:r w:rsidR="00AD2506" w:rsidRPr="00D66263">
        <w:rPr>
          <w:rFonts w:ascii="Arial" w:hAnsi="Arial" w:cs="Arial"/>
          <w:highlight w:val="lightGray"/>
        </w:rPr>
        <w:t>v podkladech pro hodnocení</w:t>
      </w:r>
      <w:r w:rsidRPr="00D66263">
        <w:rPr>
          <w:rFonts w:ascii="Arial" w:hAnsi="Arial" w:cs="Arial"/>
          <w:highlight w:val="lightGray"/>
        </w:rPr>
        <w:t xml:space="preserve">, jakým způsobem došlo k jejich nacenění. Využít může např. postupy uvedené v bodě </w:t>
      </w:r>
      <w:proofErr w:type="spellStart"/>
      <w:r w:rsidRPr="00D66263">
        <w:rPr>
          <w:rFonts w:ascii="Arial" w:hAnsi="Arial" w:cs="Arial"/>
          <w:highlight w:val="lightGray"/>
        </w:rPr>
        <w:t>ii</w:t>
      </w:r>
      <w:proofErr w:type="spellEnd"/>
      <w:r w:rsidRPr="00D66263">
        <w:rPr>
          <w:rFonts w:ascii="Arial" w:hAnsi="Arial" w:cs="Arial"/>
          <w:highlight w:val="lightGray"/>
        </w:rPr>
        <w:t>) či čestné prohlášení autorizovaného projektanta, že položky jsou naceněny na základě jeho dlouhodobých zkušeností.</w:t>
      </w:r>
    </w:p>
    <w:p w14:paraId="1A37866E" w14:textId="77777777" w:rsidR="0043402F" w:rsidRPr="00D66263" w:rsidRDefault="0043402F" w:rsidP="0043402F">
      <w:pPr>
        <w:pStyle w:val="Odstavecseseznamem"/>
        <w:ind w:left="1080"/>
        <w:jc w:val="both"/>
        <w:rPr>
          <w:rFonts w:ascii="Arial" w:hAnsi="Arial" w:cs="Arial"/>
          <w:highlight w:val="lightGray"/>
        </w:rPr>
      </w:pPr>
    </w:p>
    <w:p w14:paraId="5F2CEB12" w14:textId="77777777" w:rsidR="0043402F" w:rsidRPr="00D66263" w:rsidRDefault="0043402F" w:rsidP="0043402F">
      <w:pPr>
        <w:pStyle w:val="Odstavecseseznamem"/>
        <w:numPr>
          <w:ilvl w:val="0"/>
          <w:numId w:val="7"/>
        </w:numPr>
        <w:jc w:val="both"/>
        <w:rPr>
          <w:rFonts w:ascii="Arial" w:hAnsi="Arial" w:cs="Arial"/>
          <w:b/>
          <w:bCs/>
          <w:highlight w:val="lightGray"/>
        </w:rPr>
      </w:pPr>
      <w:r w:rsidRPr="00D66263">
        <w:rPr>
          <w:rFonts w:ascii="Arial" w:hAnsi="Arial" w:cs="Arial"/>
          <w:b/>
          <w:bCs/>
          <w:highlight w:val="lightGray"/>
        </w:rPr>
        <w:t>Rozpočet vybavení/majetku/služeb</w:t>
      </w:r>
    </w:p>
    <w:p w14:paraId="59430BD2" w14:textId="78B4B561" w:rsidR="0043402F" w:rsidRPr="00D66263" w:rsidRDefault="0043402F" w:rsidP="0043402F">
      <w:pPr>
        <w:pStyle w:val="Odstavecseseznamem"/>
        <w:ind w:left="1080"/>
        <w:jc w:val="both"/>
        <w:rPr>
          <w:rFonts w:ascii="Arial" w:hAnsi="Arial" w:cs="Arial"/>
          <w:highlight w:val="lightGray"/>
        </w:rPr>
      </w:pPr>
      <w:r w:rsidRPr="00D66263">
        <w:rPr>
          <w:rFonts w:ascii="Arial" w:hAnsi="Arial" w:cs="Arial"/>
          <w:highlight w:val="lightGray"/>
        </w:rPr>
        <w:t>Rozpočet vybavení/majetku/služeb se zpracovává do tabulky A</w:t>
      </w:r>
      <w:r w:rsidR="00BA28EC" w:rsidRPr="00D66263">
        <w:rPr>
          <w:rFonts w:ascii="Arial" w:hAnsi="Arial" w:cs="Arial"/>
          <w:highlight w:val="lightGray"/>
        </w:rPr>
        <w:t>B</w:t>
      </w:r>
      <w:r w:rsidRPr="00D66263">
        <w:rPr>
          <w:rFonts w:ascii="Arial" w:hAnsi="Arial" w:cs="Arial"/>
          <w:highlight w:val="lightGray"/>
        </w:rPr>
        <w:t>, B</w:t>
      </w:r>
      <w:r w:rsidR="00BA28EC" w:rsidRPr="00D66263">
        <w:rPr>
          <w:rFonts w:ascii="Arial" w:hAnsi="Arial" w:cs="Arial"/>
          <w:highlight w:val="lightGray"/>
        </w:rPr>
        <w:t>B</w:t>
      </w:r>
      <w:r w:rsidRPr="00D66263">
        <w:rPr>
          <w:rFonts w:ascii="Arial" w:hAnsi="Arial" w:cs="Arial"/>
          <w:highlight w:val="lightGray"/>
        </w:rPr>
        <w:t xml:space="preserve"> nebo C</w:t>
      </w:r>
      <w:r w:rsidR="00BA28EC" w:rsidRPr="00D66263">
        <w:rPr>
          <w:rFonts w:ascii="Arial" w:hAnsi="Arial" w:cs="Arial"/>
          <w:highlight w:val="lightGray"/>
        </w:rPr>
        <w:t>B</w:t>
      </w:r>
      <w:r w:rsidRPr="00D66263">
        <w:rPr>
          <w:rFonts w:ascii="Arial" w:hAnsi="Arial" w:cs="Arial"/>
          <w:highlight w:val="lightGray"/>
        </w:rPr>
        <w:t xml:space="preserve"> přímo do této kapitoly (podle způsobu stanovení ceny a s ohledem na stav zadávacího/výběrového řízení). </w:t>
      </w:r>
    </w:p>
    <w:p w14:paraId="5A9E13B1" w14:textId="77777777" w:rsidR="0043402F" w:rsidRPr="00D66263" w:rsidRDefault="0043402F" w:rsidP="0043402F">
      <w:pPr>
        <w:pStyle w:val="Odstavecseseznamem"/>
        <w:ind w:left="1080"/>
        <w:jc w:val="both"/>
        <w:rPr>
          <w:rFonts w:ascii="Arial" w:hAnsi="Arial" w:cs="Arial"/>
          <w:highlight w:val="lightGray"/>
        </w:rPr>
      </w:pPr>
    </w:p>
    <w:p w14:paraId="67F9791B" w14:textId="77777777" w:rsidR="0043402F" w:rsidRPr="00D66263" w:rsidRDefault="0043402F" w:rsidP="0043402F">
      <w:pPr>
        <w:rPr>
          <w:rFonts w:ascii="Arial" w:hAnsi="Arial" w:cs="Arial"/>
          <w:b/>
          <w:bCs/>
          <w:iCs/>
          <w:highlight w:val="lightGray"/>
          <w:u w:val="single"/>
        </w:rPr>
      </w:pPr>
      <w:r w:rsidRPr="00D66263">
        <w:rPr>
          <w:rFonts w:ascii="Arial" w:hAnsi="Arial" w:cs="Arial"/>
          <w:b/>
          <w:bCs/>
          <w:iCs/>
          <w:highlight w:val="lightGray"/>
          <w:u w:val="single"/>
        </w:rPr>
        <w:t>1. Stanovení cen do rozpočtu projektu</w:t>
      </w:r>
    </w:p>
    <w:p w14:paraId="68A7E3F0" w14:textId="4A80B288" w:rsidR="0043402F" w:rsidRPr="00D66263" w:rsidRDefault="0043402F" w:rsidP="0043402F">
      <w:pPr>
        <w:jc w:val="both"/>
        <w:rPr>
          <w:rFonts w:ascii="Arial" w:hAnsi="Arial" w:cs="Arial"/>
          <w:iCs/>
          <w:highlight w:val="lightGray"/>
        </w:rPr>
      </w:pPr>
      <w:r w:rsidRPr="00D66263">
        <w:rPr>
          <w:rFonts w:ascii="Arial" w:hAnsi="Arial" w:cs="Arial"/>
          <w:iCs/>
          <w:highlight w:val="lightGray"/>
        </w:rPr>
        <w:t>Předpokládané ceny vybavení/majetku/služeb může žadatel stanovit na základě:</w:t>
      </w:r>
    </w:p>
    <w:p w14:paraId="0BE053F2" w14:textId="464DE89E" w:rsidR="0043402F" w:rsidRPr="00D66263" w:rsidRDefault="0043402F" w:rsidP="0043402F">
      <w:pPr>
        <w:pStyle w:val="Odstavecseseznamem"/>
        <w:numPr>
          <w:ilvl w:val="0"/>
          <w:numId w:val="8"/>
        </w:numPr>
        <w:jc w:val="both"/>
        <w:rPr>
          <w:rFonts w:ascii="Arial" w:hAnsi="Arial" w:cs="Arial"/>
          <w:iCs/>
          <w:highlight w:val="lightGray"/>
        </w:rPr>
      </w:pPr>
      <w:r w:rsidRPr="00D66263">
        <w:rPr>
          <w:rFonts w:ascii="Arial" w:hAnsi="Arial" w:cs="Arial"/>
          <w:iCs/>
          <w:highlight w:val="lightGray"/>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D66263" w:rsidRDefault="0043402F" w:rsidP="0043402F">
      <w:pPr>
        <w:pStyle w:val="Odstavecseseznamem"/>
        <w:numPr>
          <w:ilvl w:val="0"/>
          <w:numId w:val="8"/>
        </w:numPr>
        <w:jc w:val="both"/>
        <w:rPr>
          <w:rFonts w:ascii="Arial" w:hAnsi="Arial" w:cs="Arial"/>
          <w:iCs/>
          <w:highlight w:val="lightGray"/>
        </w:rPr>
      </w:pPr>
      <w:r w:rsidRPr="00D66263">
        <w:rPr>
          <w:rFonts w:ascii="Arial" w:hAnsi="Arial" w:cs="Arial"/>
          <w:iCs/>
          <w:highlight w:val="lightGray"/>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D66263" w:rsidRDefault="0043402F" w:rsidP="0043402F">
      <w:pPr>
        <w:pStyle w:val="Odstavecseseznamem"/>
        <w:numPr>
          <w:ilvl w:val="0"/>
          <w:numId w:val="8"/>
        </w:numPr>
        <w:jc w:val="both"/>
        <w:rPr>
          <w:rFonts w:ascii="Arial" w:hAnsi="Arial" w:cs="Arial"/>
          <w:iCs/>
          <w:highlight w:val="lightGray"/>
        </w:rPr>
      </w:pPr>
      <w:r w:rsidRPr="00D66263">
        <w:rPr>
          <w:rFonts w:ascii="Arial" w:hAnsi="Arial" w:cs="Arial"/>
          <w:iCs/>
          <w:highlight w:val="lightGray"/>
        </w:rPr>
        <w:t xml:space="preserve">údajů a informací o realizovaných zakázkách se stejným či obdobným předmětem plnění – může se jednat o zakázky žadatele, popř. jiné osoby, za předpokladu, že </w:t>
      </w:r>
    </w:p>
    <w:p w14:paraId="07FEEBFB" w14:textId="77777777" w:rsidR="0043402F" w:rsidRPr="00D66263" w:rsidRDefault="0043402F" w:rsidP="0043402F">
      <w:pPr>
        <w:pStyle w:val="Odstavecseseznamem"/>
        <w:numPr>
          <w:ilvl w:val="1"/>
          <w:numId w:val="1"/>
        </w:numPr>
        <w:jc w:val="both"/>
        <w:rPr>
          <w:rFonts w:ascii="Arial" w:hAnsi="Arial" w:cs="Arial"/>
          <w:highlight w:val="lightGray"/>
        </w:rPr>
      </w:pPr>
      <w:r w:rsidRPr="00D66263">
        <w:rPr>
          <w:rFonts w:ascii="Arial" w:hAnsi="Arial" w:cs="Arial"/>
          <w:highlight w:val="lightGray"/>
        </w:rPr>
        <w:t>žadatel uvede identifikaci zakázky, data uzavření smlouvy, předmětu plnění, smluvní cenu a identifikaci dodavatele;</w:t>
      </w:r>
    </w:p>
    <w:p w14:paraId="59AFB115" w14:textId="17ADE988" w:rsidR="0043402F" w:rsidRPr="00D66263" w:rsidRDefault="0043402F" w:rsidP="0043402F">
      <w:pPr>
        <w:pStyle w:val="Odstavecseseznamem"/>
        <w:numPr>
          <w:ilvl w:val="0"/>
          <w:numId w:val="8"/>
        </w:numPr>
        <w:jc w:val="both"/>
        <w:rPr>
          <w:rFonts w:ascii="Arial" w:hAnsi="Arial" w:cs="Arial"/>
          <w:iCs/>
          <w:highlight w:val="lightGray"/>
        </w:rPr>
      </w:pPr>
      <w:r w:rsidRPr="00D66263">
        <w:rPr>
          <w:rFonts w:ascii="Arial" w:hAnsi="Arial" w:cs="Arial"/>
          <w:iCs/>
          <w:highlight w:val="lightGray"/>
        </w:rPr>
        <w:t>údajů a informací získaných jiným vhodným způsobem (to platí i v případě, že využije jeden z výše uvedených způsobů a od získané ceny se odchýlí)</w:t>
      </w:r>
      <w:r w:rsidR="008570FB" w:rsidRPr="00D66263">
        <w:rPr>
          <w:rFonts w:ascii="Arial" w:hAnsi="Arial" w:cs="Arial"/>
          <w:iCs/>
          <w:highlight w:val="lightGray"/>
        </w:rPr>
        <w:t>;</w:t>
      </w:r>
    </w:p>
    <w:p w14:paraId="00C6197E" w14:textId="09D145BD" w:rsidR="0043402F" w:rsidRPr="00D66263" w:rsidRDefault="0043402F" w:rsidP="0043402F">
      <w:pPr>
        <w:pStyle w:val="Odstavecseseznamem"/>
        <w:numPr>
          <w:ilvl w:val="0"/>
          <w:numId w:val="8"/>
        </w:numPr>
        <w:jc w:val="both"/>
        <w:rPr>
          <w:rFonts w:ascii="Arial" w:hAnsi="Arial" w:cs="Arial"/>
          <w:iCs/>
          <w:highlight w:val="lightGray"/>
        </w:rPr>
      </w:pPr>
      <w:r w:rsidRPr="00D66263">
        <w:rPr>
          <w:rFonts w:ascii="Arial" w:hAnsi="Arial" w:cs="Arial"/>
          <w:iCs/>
          <w:highlight w:val="lightGray"/>
        </w:rPr>
        <w:t>doložení znaleckého posudku, který nesmí být starší šesti měsíců.</w:t>
      </w:r>
    </w:p>
    <w:p w14:paraId="52F2767F" w14:textId="02EC2DB9" w:rsidR="00781C2D" w:rsidRPr="00D66263" w:rsidRDefault="00781C2D" w:rsidP="0043402F">
      <w:pPr>
        <w:pStyle w:val="Odstavecseseznamem"/>
        <w:jc w:val="both"/>
        <w:rPr>
          <w:rFonts w:ascii="Arial" w:hAnsi="Arial" w:cs="Arial"/>
          <w:iCs/>
          <w:highlight w:val="lightGray"/>
        </w:rPr>
      </w:pPr>
    </w:p>
    <w:tbl>
      <w:tblPr>
        <w:tblStyle w:val="Mkatabulky"/>
        <w:tblW w:w="0" w:type="auto"/>
        <w:tblLook w:val="04A0" w:firstRow="1" w:lastRow="0" w:firstColumn="1" w:lastColumn="0" w:noHBand="0" w:noVBand="1"/>
      </w:tblPr>
      <w:tblGrid>
        <w:gridCol w:w="9062"/>
      </w:tblGrid>
      <w:tr w:rsidR="00781C2D" w:rsidRPr="00D66263" w14:paraId="02765BA0" w14:textId="77777777" w:rsidTr="00781C2D">
        <w:tc>
          <w:tcPr>
            <w:tcW w:w="9062" w:type="dxa"/>
          </w:tcPr>
          <w:p w14:paraId="5D7B820D" w14:textId="77777777" w:rsidR="00781C2D" w:rsidRPr="00D66263" w:rsidRDefault="00781C2D" w:rsidP="00781C2D">
            <w:pPr>
              <w:spacing w:before="120" w:after="120"/>
              <w:jc w:val="both"/>
              <w:rPr>
                <w:rFonts w:ascii="Arial" w:hAnsi="Arial" w:cs="Arial"/>
                <w:b/>
                <w:iCs/>
                <w:highlight w:val="lightGray"/>
              </w:rPr>
            </w:pPr>
            <w:r w:rsidRPr="00D66263">
              <w:rPr>
                <w:rFonts w:ascii="Arial" w:hAnsi="Arial" w:cs="Arial"/>
                <w:b/>
                <w:iCs/>
                <w:highlight w:val="lightGray"/>
              </w:rPr>
              <w:lastRenderedPageBreak/>
              <w:t>UPOZORNĚNÍ</w:t>
            </w:r>
          </w:p>
          <w:p w14:paraId="093EAC92" w14:textId="55BD9E36" w:rsidR="00247120" w:rsidRPr="00D66263" w:rsidRDefault="00781C2D" w:rsidP="00781C2D">
            <w:pPr>
              <w:jc w:val="both"/>
              <w:rPr>
                <w:rFonts w:ascii="Arial" w:hAnsi="Arial" w:cs="Arial"/>
                <w:iCs/>
                <w:highlight w:val="lightGray"/>
              </w:rPr>
            </w:pPr>
            <w:r w:rsidRPr="00D66263">
              <w:rPr>
                <w:rFonts w:ascii="Arial" w:hAnsi="Arial" w:cs="Arial"/>
                <w:iCs/>
                <w:highlight w:val="lightGray"/>
              </w:rPr>
              <w:t xml:space="preserve">Stáří zdrojových dat pro doložení ceny je stanoveno na 6 měsíců před datem </w:t>
            </w:r>
            <w:r w:rsidR="00CF2AC2" w:rsidRPr="00D66263">
              <w:rPr>
                <w:rFonts w:ascii="Arial" w:hAnsi="Arial" w:cs="Arial"/>
                <w:iCs/>
                <w:highlight w:val="lightGray"/>
              </w:rPr>
              <w:t>registrace</w:t>
            </w:r>
            <w:r w:rsidRPr="00D66263">
              <w:rPr>
                <w:rFonts w:ascii="Arial" w:hAnsi="Arial" w:cs="Arial"/>
                <w:iCs/>
                <w:highlight w:val="lightGray"/>
              </w:rPr>
              <w:t xml:space="preserve"> žádosti o podporu. </w:t>
            </w:r>
            <w:r w:rsidR="00595AA4" w:rsidRPr="00D66263">
              <w:rPr>
                <w:rFonts w:ascii="Arial" w:hAnsi="Arial" w:cs="Arial"/>
                <w:iCs/>
                <w:highlight w:val="lightGray"/>
              </w:rPr>
              <w:t>C</w:t>
            </w:r>
            <w:r w:rsidRPr="00D66263">
              <w:rPr>
                <w:rFonts w:ascii="Arial" w:hAnsi="Arial" w:cs="Arial"/>
                <w:iCs/>
                <w:highlight w:val="lightGray"/>
              </w:rPr>
              <w:t>eník</w:t>
            </w:r>
            <w:r w:rsidR="00595AA4" w:rsidRPr="00D66263">
              <w:rPr>
                <w:rFonts w:ascii="Arial" w:hAnsi="Arial" w:cs="Arial"/>
                <w:iCs/>
                <w:highlight w:val="lightGray"/>
              </w:rPr>
              <w:t>y</w:t>
            </w:r>
            <w:r w:rsidRPr="00D66263">
              <w:rPr>
                <w:rFonts w:ascii="Arial" w:hAnsi="Arial" w:cs="Arial"/>
                <w:iCs/>
                <w:highlight w:val="lightGray"/>
              </w:rPr>
              <w:t xml:space="preserve"> dostupn</w:t>
            </w:r>
            <w:r w:rsidR="00A954B7" w:rsidRPr="00D66263">
              <w:rPr>
                <w:rFonts w:ascii="Arial" w:hAnsi="Arial" w:cs="Arial"/>
                <w:iCs/>
                <w:highlight w:val="lightGray"/>
              </w:rPr>
              <w:t>é</w:t>
            </w:r>
            <w:r w:rsidRPr="00D66263">
              <w:rPr>
                <w:rFonts w:ascii="Arial" w:hAnsi="Arial" w:cs="Arial"/>
                <w:iCs/>
                <w:highlight w:val="lightGray"/>
              </w:rPr>
              <w:t xml:space="preserve"> na internetu splňují podmínku 6 měsíců platnosti.</w:t>
            </w:r>
          </w:p>
          <w:p w14:paraId="6A2BBA1B" w14:textId="77777777" w:rsidR="00247120" w:rsidRPr="00D66263" w:rsidRDefault="00247120" w:rsidP="00781C2D">
            <w:pPr>
              <w:jc w:val="both"/>
              <w:rPr>
                <w:rFonts w:ascii="Arial" w:hAnsi="Arial" w:cs="Arial"/>
                <w:iCs/>
                <w:highlight w:val="lightGray"/>
              </w:rPr>
            </w:pPr>
          </w:p>
          <w:p w14:paraId="20932144" w14:textId="652767B2" w:rsidR="007A55E5" w:rsidRPr="00D66263" w:rsidRDefault="00781C2D" w:rsidP="00781C2D">
            <w:pPr>
              <w:jc w:val="both"/>
              <w:rPr>
                <w:rFonts w:ascii="Arial" w:hAnsi="Arial" w:cs="Arial"/>
                <w:iCs/>
                <w:highlight w:val="lightGray"/>
              </w:rPr>
            </w:pPr>
            <w:r w:rsidRPr="00D66263">
              <w:rPr>
                <w:rFonts w:ascii="Arial" w:hAnsi="Arial" w:cs="Arial"/>
                <w:iCs/>
                <w:highlight w:val="lightGray"/>
              </w:rPr>
              <w:t>V případě využití dat starších 6 měsíců je žadatel povinen</w:t>
            </w:r>
            <w:r w:rsidR="007A55E5" w:rsidRPr="00D66263">
              <w:rPr>
                <w:rFonts w:ascii="Arial" w:hAnsi="Arial" w:cs="Arial"/>
                <w:iCs/>
                <w:highlight w:val="lightGray"/>
              </w:rPr>
              <w:t>:</w:t>
            </w:r>
          </w:p>
          <w:p w14:paraId="35952A49" w14:textId="7A4BA38B" w:rsidR="00781C2D" w:rsidRPr="00D66263" w:rsidRDefault="00781C2D" w:rsidP="00781C2D">
            <w:pPr>
              <w:jc w:val="both"/>
              <w:rPr>
                <w:rFonts w:ascii="Arial" w:hAnsi="Arial" w:cs="Arial"/>
                <w:iCs/>
                <w:highlight w:val="lightGray"/>
              </w:rPr>
            </w:pPr>
            <w:r w:rsidRPr="00D66263">
              <w:rPr>
                <w:rFonts w:ascii="Arial" w:hAnsi="Arial" w:cs="Arial"/>
                <w:iCs/>
                <w:highlight w:val="lightGray"/>
              </w:rPr>
              <w:t xml:space="preserve">- </w:t>
            </w:r>
            <w:r w:rsidR="007A55E5" w:rsidRPr="00D66263">
              <w:rPr>
                <w:rFonts w:ascii="Arial" w:hAnsi="Arial" w:cs="Arial"/>
                <w:iCs/>
                <w:highlight w:val="lightGray"/>
              </w:rPr>
              <w:t xml:space="preserve">zdůvodnit, že </w:t>
            </w:r>
            <w:r w:rsidRPr="00D66263">
              <w:rPr>
                <w:rFonts w:ascii="Arial" w:hAnsi="Arial" w:cs="Arial"/>
                <w:iCs/>
                <w:highlight w:val="lightGray"/>
              </w:rPr>
              <w:t>uváděná cenová úroveň je stále aktuální,</w:t>
            </w:r>
          </w:p>
          <w:p w14:paraId="368409BD" w14:textId="7814CEE6" w:rsidR="00781C2D" w:rsidRPr="00D66263" w:rsidRDefault="00781C2D" w:rsidP="00781C2D">
            <w:pPr>
              <w:jc w:val="both"/>
              <w:rPr>
                <w:rFonts w:ascii="Arial" w:hAnsi="Arial" w:cs="Arial"/>
                <w:iCs/>
                <w:highlight w:val="lightGray"/>
              </w:rPr>
            </w:pPr>
            <w:r w:rsidRPr="00D66263">
              <w:rPr>
                <w:rFonts w:ascii="Arial" w:hAnsi="Arial" w:cs="Arial"/>
                <w:iCs/>
                <w:highlight w:val="lightGray"/>
              </w:rPr>
              <w:t>- nebo uv</w:t>
            </w:r>
            <w:r w:rsidR="007A55E5" w:rsidRPr="00D66263">
              <w:rPr>
                <w:rFonts w:ascii="Arial" w:hAnsi="Arial" w:cs="Arial"/>
                <w:iCs/>
                <w:highlight w:val="lightGray"/>
              </w:rPr>
              <w:t>ést</w:t>
            </w:r>
            <w:r w:rsidRPr="00D66263">
              <w:rPr>
                <w:rFonts w:ascii="Arial" w:hAnsi="Arial" w:cs="Arial"/>
                <w:iCs/>
                <w:highlight w:val="lightGray"/>
              </w:rPr>
              <w:t xml:space="preserve"> mechanismus, jakým byla ze starších dat </w:t>
            </w:r>
            <w:r w:rsidR="0043402F" w:rsidRPr="00D66263">
              <w:rPr>
                <w:rFonts w:ascii="Arial" w:hAnsi="Arial" w:cs="Arial"/>
                <w:iCs/>
                <w:highlight w:val="lightGray"/>
              </w:rPr>
              <w:t>o</w:t>
            </w:r>
            <w:r w:rsidRPr="00D66263">
              <w:rPr>
                <w:rFonts w:ascii="Arial" w:hAnsi="Arial" w:cs="Arial"/>
                <w:iCs/>
                <w:highlight w:val="lightGray"/>
              </w:rPr>
              <w:t>dvozena cena – je vhodné odvodit cenu od situace na trhu a rozložení hodnot získaných nabídek, musí být zajištěno dodržení podmínek 3E</w:t>
            </w:r>
            <w:r w:rsidR="00B43902" w:rsidRPr="00D66263">
              <w:rPr>
                <w:rFonts w:ascii="Arial" w:hAnsi="Arial" w:cs="Arial"/>
                <w:iCs/>
                <w:highlight w:val="lightGray"/>
              </w:rPr>
              <w:t>. P</w:t>
            </w:r>
            <w:r w:rsidRPr="00D66263">
              <w:rPr>
                <w:rFonts w:ascii="Arial" w:hAnsi="Arial" w:cs="Arial"/>
                <w:iCs/>
                <w:highlight w:val="lightGray"/>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D66263" w:rsidRDefault="00781C2D" w:rsidP="00781C2D">
      <w:pPr>
        <w:rPr>
          <w:rFonts w:ascii="Arial" w:hAnsi="Arial" w:cs="Arial"/>
          <w:b/>
          <w:bCs/>
          <w:highlight w:val="lightGray"/>
        </w:rPr>
      </w:pPr>
    </w:p>
    <w:p w14:paraId="1CCE624E" w14:textId="77777777" w:rsidR="00781C2D" w:rsidRPr="00D66263" w:rsidRDefault="00781C2D" w:rsidP="00781C2D">
      <w:pPr>
        <w:rPr>
          <w:rFonts w:ascii="Arial" w:hAnsi="Arial" w:cs="Arial"/>
          <w:highlight w:val="lightGray"/>
        </w:rPr>
      </w:pPr>
      <w:r w:rsidRPr="00D66263">
        <w:rPr>
          <w:rFonts w:ascii="Arial" w:hAnsi="Arial" w:cs="Arial"/>
          <w:b/>
          <w:bCs/>
          <w:highlight w:val="lightGray"/>
        </w:rPr>
        <w:t>Tabulka A</w:t>
      </w:r>
      <w:r w:rsidRPr="00D66263">
        <w:rPr>
          <w:rFonts w:ascii="Arial" w:hAnsi="Arial" w:cs="Arial"/>
          <w:highlight w:val="lightGray"/>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D66263" w14:paraId="2DA042B0" w14:textId="77777777" w:rsidTr="00A750DA">
        <w:trPr>
          <w:jc w:val="center"/>
        </w:trPr>
        <w:tc>
          <w:tcPr>
            <w:tcW w:w="1126" w:type="dxa"/>
            <w:shd w:val="clear" w:color="auto" w:fill="A6A6A6" w:themeFill="background1" w:themeFillShade="A6"/>
            <w:vAlign w:val="center"/>
          </w:tcPr>
          <w:p w14:paraId="4D67C6C4"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Číslo podkladu</w:t>
            </w:r>
          </w:p>
        </w:tc>
        <w:tc>
          <w:tcPr>
            <w:tcW w:w="1105" w:type="dxa"/>
            <w:shd w:val="clear" w:color="auto" w:fill="A6A6A6" w:themeFill="background1" w:themeFillShade="A6"/>
            <w:vAlign w:val="center"/>
          </w:tcPr>
          <w:p w14:paraId="21411D01"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5A0273FF"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 xml:space="preserve">Zdroj informací </w:t>
            </w:r>
            <w:r w:rsidRPr="00D66263">
              <w:rPr>
                <w:rFonts w:ascii="Arial" w:hAnsi="Arial" w:cs="Arial"/>
                <w:b/>
                <w:bCs/>
                <w:sz w:val="16"/>
                <w:szCs w:val="16"/>
                <w:highlight w:val="lightGray"/>
                <w:vertAlign w:val="superscript"/>
              </w:rPr>
              <w:t>1)</w:t>
            </w:r>
          </w:p>
        </w:tc>
        <w:tc>
          <w:tcPr>
            <w:tcW w:w="1046" w:type="dxa"/>
            <w:shd w:val="clear" w:color="auto" w:fill="A6A6A6" w:themeFill="background1" w:themeFillShade="A6"/>
            <w:vAlign w:val="center"/>
          </w:tcPr>
          <w:p w14:paraId="2B28E62A"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5B129BA5"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73E9E03B"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 xml:space="preserve">Princip stanovení ceny </w:t>
            </w:r>
            <w:r w:rsidRPr="00D66263">
              <w:rPr>
                <w:rFonts w:ascii="Arial" w:hAnsi="Arial" w:cs="Arial"/>
                <w:b/>
                <w:bCs/>
                <w:sz w:val="16"/>
                <w:szCs w:val="16"/>
                <w:highlight w:val="lightGray"/>
                <w:vertAlign w:val="superscript"/>
              </w:rPr>
              <w:t>2)</w:t>
            </w:r>
          </w:p>
        </w:tc>
        <w:tc>
          <w:tcPr>
            <w:tcW w:w="997" w:type="dxa"/>
            <w:shd w:val="clear" w:color="auto" w:fill="A6A6A6" w:themeFill="background1" w:themeFillShade="A6"/>
            <w:vAlign w:val="center"/>
          </w:tcPr>
          <w:p w14:paraId="6E4C28B9"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 xml:space="preserve">Číslo VZ / hash VZ č. </w:t>
            </w:r>
            <w:r w:rsidRPr="00D66263">
              <w:rPr>
                <w:rFonts w:ascii="Arial" w:hAnsi="Arial" w:cs="Arial"/>
                <w:b/>
                <w:bCs/>
                <w:sz w:val="16"/>
                <w:szCs w:val="16"/>
                <w:highlight w:val="lightGray"/>
                <w:vertAlign w:val="superscript"/>
              </w:rPr>
              <w:t>3)</w:t>
            </w:r>
          </w:p>
        </w:tc>
        <w:tc>
          <w:tcPr>
            <w:tcW w:w="1256" w:type="dxa"/>
            <w:shd w:val="clear" w:color="auto" w:fill="A6A6A6" w:themeFill="background1" w:themeFillShade="A6"/>
            <w:vAlign w:val="center"/>
          </w:tcPr>
          <w:p w14:paraId="7AC3339F"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Plánované / skutečné datum zahájení VZ</w:t>
            </w:r>
          </w:p>
        </w:tc>
      </w:tr>
      <w:tr w:rsidR="00A750DA" w:rsidRPr="00D66263" w14:paraId="78A2035A" w14:textId="77777777" w:rsidTr="00A750DA">
        <w:trPr>
          <w:jc w:val="center"/>
        </w:trPr>
        <w:tc>
          <w:tcPr>
            <w:tcW w:w="1126" w:type="dxa"/>
          </w:tcPr>
          <w:p w14:paraId="782B3160"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1</w:t>
            </w:r>
          </w:p>
        </w:tc>
        <w:tc>
          <w:tcPr>
            <w:tcW w:w="1105" w:type="dxa"/>
          </w:tcPr>
          <w:p w14:paraId="2C122F1B" w14:textId="77777777" w:rsidR="00A750DA" w:rsidRPr="00D66263" w:rsidRDefault="00A750DA" w:rsidP="00A750DA">
            <w:pPr>
              <w:rPr>
                <w:rFonts w:ascii="Arial" w:hAnsi="Arial" w:cs="Arial"/>
                <w:highlight w:val="lightGray"/>
              </w:rPr>
            </w:pPr>
          </w:p>
        </w:tc>
        <w:tc>
          <w:tcPr>
            <w:tcW w:w="1244" w:type="dxa"/>
          </w:tcPr>
          <w:p w14:paraId="50A5E2C5" w14:textId="77777777" w:rsidR="00A750DA" w:rsidRPr="00D66263" w:rsidRDefault="00A750DA" w:rsidP="00A750DA">
            <w:pPr>
              <w:rPr>
                <w:rFonts w:ascii="Arial" w:hAnsi="Arial" w:cs="Arial"/>
                <w:highlight w:val="lightGray"/>
              </w:rPr>
            </w:pPr>
          </w:p>
        </w:tc>
        <w:tc>
          <w:tcPr>
            <w:tcW w:w="1046" w:type="dxa"/>
          </w:tcPr>
          <w:p w14:paraId="06F96FBE" w14:textId="77777777" w:rsidR="00A750DA" w:rsidRPr="00D66263" w:rsidRDefault="00A750DA" w:rsidP="00A750DA">
            <w:pPr>
              <w:rPr>
                <w:rFonts w:ascii="Arial" w:hAnsi="Arial" w:cs="Arial"/>
                <w:highlight w:val="lightGray"/>
              </w:rPr>
            </w:pPr>
          </w:p>
        </w:tc>
        <w:tc>
          <w:tcPr>
            <w:tcW w:w="1117" w:type="dxa"/>
            <w:vMerge w:val="restart"/>
            <w:shd w:val="clear" w:color="auto" w:fill="D9D9D9" w:themeFill="background1" w:themeFillShade="D9"/>
          </w:tcPr>
          <w:p w14:paraId="2A408D23" w14:textId="77777777" w:rsidR="00A750DA" w:rsidRPr="00D66263" w:rsidRDefault="00A750DA" w:rsidP="00A750DA">
            <w:pPr>
              <w:rPr>
                <w:rFonts w:ascii="Arial" w:hAnsi="Arial" w:cs="Arial"/>
                <w:highlight w:val="lightGray"/>
              </w:rPr>
            </w:pPr>
          </w:p>
        </w:tc>
        <w:tc>
          <w:tcPr>
            <w:tcW w:w="1171" w:type="dxa"/>
            <w:vMerge w:val="restart"/>
            <w:shd w:val="clear" w:color="auto" w:fill="D9D9D9" w:themeFill="background1" w:themeFillShade="D9"/>
          </w:tcPr>
          <w:p w14:paraId="09734BA3" w14:textId="77777777" w:rsidR="00A750DA" w:rsidRPr="00D66263" w:rsidRDefault="00A750DA" w:rsidP="00A750DA">
            <w:pPr>
              <w:rPr>
                <w:rFonts w:ascii="Arial" w:hAnsi="Arial" w:cs="Arial"/>
                <w:highlight w:val="lightGray"/>
              </w:rPr>
            </w:pPr>
          </w:p>
        </w:tc>
        <w:tc>
          <w:tcPr>
            <w:tcW w:w="997" w:type="dxa"/>
            <w:vMerge w:val="restart"/>
            <w:shd w:val="clear" w:color="auto" w:fill="D9D9D9" w:themeFill="background1" w:themeFillShade="D9"/>
          </w:tcPr>
          <w:p w14:paraId="2729707A" w14:textId="77777777" w:rsidR="00A750DA" w:rsidRPr="00D66263" w:rsidRDefault="00A750DA" w:rsidP="00A750DA">
            <w:pPr>
              <w:rPr>
                <w:rFonts w:ascii="Arial" w:hAnsi="Arial" w:cs="Arial"/>
                <w:highlight w:val="lightGray"/>
              </w:rPr>
            </w:pPr>
          </w:p>
        </w:tc>
        <w:tc>
          <w:tcPr>
            <w:tcW w:w="1256" w:type="dxa"/>
            <w:vMerge w:val="restart"/>
            <w:shd w:val="clear" w:color="auto" w:fill="D9D9D9" w:themeFill="background1" w:themeFillShade="D9"/>
          </w:tcPr>
          <w:p w14:paraId="7BCCBE00" w14:textId="77777777" w:rsidR="00A750DA" w:rsidRPr="00D66263" w:rsidRDefault="00A750DA" w:rsidP="00A750DA">
            <w:pPr>
              <w:rPr>
                <w:rFonts w:ascii="Arial" w:hAnsi="Arial" w:cs="Arial"/>
                <w:highlight w:val="lightGray"/>
              </w:rPr>
            </w:pPr>
          </w:p>
        </w:tc>
      </w:tr>
      <w:tr w:rsidR="00A750DA" w:rsidRPr="00D66263" w14:paraId="5ADE7437" w14:textId="77777777" w:rsidTr="00A750DA">
        <w:trPr>
          <w:jc w:val="center"/>
        </w:trPr>
        <w:tc>
          <w:tcPr>
            <w:tcW w:w="1126" w:type="dxa"/>
          </w:tcPr>
          <w:p w14:paraId="7A678F8C"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2</w:t>
            </w:r>
          </w:p>
        </w:tc>
        <w:tc>
          <w:tcPr>
            <w:tcW w:w="1105" w:type="dxa"/>
          </w:tcPr>
          <w:p w14:paraId="71FAF7CD" w14:textId="77777777" w:rsidR="00A750DA" w:rsidRPr="00D66263" w:rsidRDefault="00A750DA" w:rsidP="00A750DA">
            <w:pPr>
              <w:rPr>
                <w:rFonts w:ascii="Arial" w:hAnsi="Arial" w:cs="Arial"/>
                <w:highlight w:val="lightGray"/>
              </w:rPr>
            </w:pPr>
          </w:p>
        </w:tc>
        <w:tc>
          <w:tcPr>
            <w:tcW w:w="1244" w:type="dxa"/>
          </w:tcPr>
          <w:p w14:paraId="44015CBF" w14:textId="77777777" w:rsidR="00A750DA" w:rsidRPr="00D66263" w:rsidRDefault="00A750DA" w:rsidP="00A750DA">
            <w:pPr>
              <w:rPr>
                <w:rFonts w:ascii="Arial" w:hAnsi="Arial" w:cs="Arial"/>
                <w:highlight w:val="lightGray"/>
              </w:rPr>
            </w:pPr>
          </w:p>
        </w:tc>
        <w:tc>
          <w:tcPr>
            <w:tcW w:w="1046" w:type="dxa"/>
          </w:tcPr>
          <w:p w14:paraId="034FED2C" w14:textId="77777777" w:rsidR="00A750DA" w:rsidRPr="00D66263" w:rsidRDefault="00A750DA" w:rsidP="00A750DA">
            <w:pPr>
              <w:rPr>
                <w:rFonts w:ascii="Arial" w:hAnsi="Arial" w:cs="Arial"/>
                <w:highlight w:val="lightGray"/>
              </w:rPr>
            </w:pPr>
          </w:p>
        </w:tc>
        <w:tc>
          <w:tcPr>
            <w:tcW w:w="1117" w:type="dxa"/>
            <w:vMerge/>
            <w:shd w:val="clear" w:color="auto" w:fill="D9D9D9" w:themeFill="background1" w:themeFillShade="D9"/>
          </w:tcPr>
          <w:p w14:paraId="2C4A6609" w14:textId="77777777" w:rsidR="00A750DA" w:rsidRPr="00D66263" w:rsidRDefault="00A750DA" w:rsidP="00A750DA">
            <w:pPr>
              <w:rPr>
                <w:rFonts w:ascii="Arial" w:hAnsi="Arial" w:cs="Arial"/>
                <w:highlight w:val="lightGray"/>
              </w:rPr>
            </w:pPr>
          </w:p>
        </w:tc>
        <w:tc>
          <w:tcPr>
            <w:tcW w:w="1171" w:type="dxa"/>
            <w:vMerge/>
            <w:shd w:val="clear" w:color="auto" w:fill="D9D9D9" w:themeFill="background1" w:themeFillShade="D9"/>
          </w:tcPr>
          <w:p w14:paraId="3D3931D3" w14:textId="77777777" w:rsidR="00A750DA" w:rsidRPr="00D66263" w:rsidRDefault="00A750DA" w:rsidP="00A750DA">
            <w:pPr>
              <w:rPr>
                <w:rFonts w:ascii="Arial" w:hAnsi="Arial" w:cs="Arial"/>
                <w:highlight w:val="lightGray"/>
              </w:rPr>
            </w:pPr>
          </w:p>
        </w:tc>
        <w:tc>
          <w:tcPr>
            <w:tcW w:w="997" w:type="dxa"/>
            <w:vMerge/>
            <w:shd w:val="clear" w:color="auto" w:fill="D9D9D9" w:themeFill="background1" w:themeFillShade="D9"/>
          </w:tcPr>
          <w:p w14:paraId="5639523A" w14:textId="77777777" w:rsidR="00A750DA" w:rsidRPr="00D66263" w:rsidRDefault="00A750DA" w:rsidP="00A750DA">
            <w:pPr>
              <w:rPr>
                <w:rFonts w:ascii="Arial" w:hAnsi="Arial" w:cs="Arial"/>
                <w:highlight w:val="lightGray"/>
              </w:rPr>
            </w:pPr>
          </w:p>
        </w:tc>
        <w:tc>
          <w:tcPr>
            <w:tcW w:w="1256" w:type="dxa"/>
            <w:vMerge/>
            <w:shd w:val="clear" w:color="auto" w:fill="D9D9D9" w:themeFill="background1" w:themeFillShade="D9"/>
          </w:tcPr>
          <w:p w14:paraId="70146E75" w14:textId="77777777" w:rsidR="00A750DA" w:rsidRPr="00D66263" w:rsidRDefault="00A750DA" w:rsidP="00A750DA">
            <w:pPr>
              <w:rPr>
                <w:rFonts w:ascii="Arial" w:hAnsi="Arial" w:cs="Arial"/>
                <w:highlight w:val="lightGray"/>
              </w:rPr>
            </w:pPr>
          </w:p>
        </w:tc>
      </w:tr>
      <w:tr w:rsidR="00A750DA" w:rsidRPr="00D66263" w14:paraId="6AADBE4B" w14:textId="77777777" w:rsidTr="00A750DA">
        <w:trPr>
          <w:jc w:val="center"/>
        </w:trPr>
        <w:tc>
          <w:tcPr>
            <w:tcW w:w="1126" w:type="dxa"/>
          </w:tcPr>
          <w:p w14:paraId="231D499C"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3</w:t>
            </w:r>
          </w:p>
        </w:tc>
        <w:tc>
          <w:tcPr>
            <w:tcW w:w="1105" w:type="dxa"/>
          </w:tcPr>
          <w:p w14:paraId="359DA12A" w14:textId="77777777" w:rsidR="00A750DA" w:rsidRPr="00D66263" w:rsidRDefault="00A750DA" w:rsidP="00A750DA">
            <w:pPr>
              <w:rPr>
                <w:rFonts w:ascii="Arial" w:hAnsi="Arial" w:cs="Arial"/>
                <w:highlight w:val="lightGray"/>
              </w:rPr>
            </w:pPr>
          </w:p>
        </w:tc>
        <w:tc>
          <w:tcPr>
            <w:tcW w:w="1244" w:type="dxa"/>
          </w:tcPr>
          <w:p w14:paraId="7B3CAAA3" w14:textId="77777777" w:rsidR="00A750DA" w:rsidRPr="00D66263" w:rsidRDefault="00A750DA" w:rsidP="00A750DA">
            <w:pPr>
              <w:rPr>
                <w:rFonts w:ascii="Arial" w:hAnsi="Arial" w:cs="Arial"/>
                <w:highlight w:val="lightGray"/>
              </w:rPr>
            </w:pPr>
          </w:p>
        </w:tc>
        <w:tc>
          <w:tcPr>
            <w:tcW w:w="1046" w:type="dxa"/>
          </w:tcPr>
          <w:p w14:paraId="616B1C02" w14:textId="77777777" w:rsidR="00A750DA" w:rsidRPr="00D66263" w:rsidRDefault="00A750DA" w:rsidP="00A750DA">
            <w:pPr>
              <w:rPr>
                <w:rFonts w:ascii="Arial" w:hAnsi="Arial" w:cs="Arial"/>
                <w:highlight w:val="lightGray"/>
              </w:rPr>
            </w:pPr>
          </w:p>
        </w:tc>
        <w:tc>
          <w:tcPr>
            <w:tcW w:w="1117" w:type="dxa"/>
            <w:vMerge/>
            <w:shd w:val="clear" w:color="auto" w:fill="D9D9D9" w:themeFill="background1" w:themeFillShade="D9"/>
          </w:tcPr>
          <w:p w14:paraId="651E6F09" w14:textId="77777777" w:rsidR="00A750DA" w:rsidRPr="00D66263" w:rsidRDefault="00A750DA" w:rsidP="00A750DA">
            <w:pPr>
              <w:rPr>
                <w:rFonts w:ascii="Arial" w:hAnsi="Arial" w:cs="Arial"/>
                <w:highlight w:val="lightGray"/>
              </w:rPr>
            </w:pPr>
          </w:p>
        </w:tc>
        <w:tc>
          <w:tcPr>
            <w:tcW w:w="1171" w:type="dxa"/>
            <w:vMerge/>
            <w:shd w:val="clear" w:color="auto" w:fill="D9D9D9" w:themeFill="background1" w:themeFillShade="D9"/>
          </w:tcPr>
          <w:p w14:paraId="5B96A534" w14:textId="77777777" w:rsidR="00A750DA" w:rsidRPr="00D66263" w:rsidRDefault="00A750DA" w:rsidP="00A750DA">
            <w:pPr>
              <w:rPr>
                <w:rFonts w:ascii="Arial" w:hAnsi="Arial" w:cs="Arial"/>
                <w:highlight w:val="lightGray"/>
              </w:rPr>
            </w:pPr>
          </w:p>
        </w:tc>
        <w:tc>
          <w:tcPr>
            <w:tcW w:w="997" w:type="dxa"/>
            <w:vMerge/>
            <w:shd w:val="clear" w:color="auto" w:fill="D9D9D9" w:themeFill="background1" w:themeFillShade="D9"/>
          </w:tcPr>
          <w:p w14:paraId="3D4C9C2D" w14:textId="77777777" w:rsidR="00A750DA" w:rsidRPr="00D66263" w:rsidRDefault="00A750DA" w:rsidP="00A750DA">
            <w:pPr>
              <w:rPr>
                <w:rFonts w:ascii="Arial" w:hAnsi="Arial" w:cs="Arial"/>
                <w:highlight w:val="lightGray"/>
              </w:rPr>
            </w:pPr>
          </w:p>
        </w:tc>
        <w:tc>
          <w:tcPr>
            <w:tcW w:w="1256" w:type="dxa"/>
            <w:vMerge/>
            <w:shd w:val="clear" w:color="auto" w:fill="D9D9D9" w:themeFill="background1" w:themeFillShade="D9"/>
          </w:tcPr>
          <w:p w14:paraId="3F102D7C" w14:textId="77777777" w:rsidR="00A750DA" w:rsidRPr="00D66263" w:rsidRDefault="00A750DA" w:rsidP="00A750DA">
            <w:pPr>
              <w:rPr>
                <w:rFonts w:ascii="Arial" w:hAnsi="Arial" w:cs="Arial"/>
                <w:highlight w:val="lightGray"/>
              </w:rPr>
            </w:pPr>
          </w:p>
        </w:tc>
      </w:tr>
    </w:tbl>
    <w:p w14:paraId="349E0EE5" w14:textId="118C402C" w:rsidR="00781C2D" w:rsidRPr="00D66263" w:rsidRDefault="00781C2D" w:rsidP="00781C2D">
      <w:pPr>
        <w:pStyle w:val="Odstavecseseznamem"/>
        <w:ind w:left="-11"/>
        <w:jc w:val="both"/>
        <w:rPr>
          <w:rFonts w:ascii="Arial" w:hAnsi="Arial" w:cs="Arial"/>
          <w:highlight w:val="lightGray"/>
        </w:rPr>
      </w:pPr>
      <w:r w:rsidRPr="00D66263">
        <w:rPr>
          <w:rFonts w:ascii="Arial" w:hAnsi="Arial" w:cs="Arial"/>
          <w:highlight w:val="lightGray"/>
        </w:rPr>
        <w:fldChar w:fldCharType="begin"/>
      </w:r>
      <w:r w:rsidRPr="00D66263">
        <w:rPr>
          <w:rFonts w:ascii="Arial" w:hAnsi="Arial" w:cs="Arial"/>
          <w:highlight w:val="lightGray"/>
        </w:rPr>
        <w:instrText xml:space="preserve"> LINK Excel.Sheet.12 F:\\CRR\\vzorove-tabulky-ceny.xlsx "vzor - ceny!R4C1:R10C9" \a \f 4 \h  \* MERGEFORMAT </w:instrText>
      </w:r>
      <w:r w:rsidRPr="00D66263">
        <w:rPr>
          <w:rFonts w:ascii="Arial" w:hAnsi="Arial" w:cs="Arial"/>
          <w:highlight w:val="lightGray"/>
        </w:rPr>
        <w:fldChar w:fldCharType="separate"/>
      </w:r>
    </w:p>
    <w:p w14:paraId="2EAE48C0" w14:textId="77777777" w:rsidR="00781C2D" w:rsidRPr="00D66263" w:rsidRDefault="00781C2D" w:rsidP="00781C2D">
      <w:pPr>
        <w:pStyle w:val="Odstavecseseznamem"/>
        <w:ind w:left="-11"/>
        <w:jc w:val="both"/>
        <w:rPr>
          <w:rFonts w:ascii="Arial" w:hAnsi="Arial" w:cs="Arial"/>
          <w:highlight w:val="lightGray"/>
        </w:rPr>
      </w:pPr>
      <w:r w:rsidRPr="00D66263">
        <w:rPr>
          <w:rFonts w:ascii="Arial" w:hAnsi="Arial" w:cs="Arial"/>
          <w:highlight w:val="lightGray"/>
          <w:vertAlign w:val="superscript"/>
        </w:rPr>
        <w:t xml:space="preserve">1) </w:t>
      </w:r>
      <w:r w:rsidRPr="00D66263">
        <w:rPr>
          <w:rFonts w:ascii="Arial" w:hAnsi="Arial" w:cs="Arial"/>
          <w:highlight w:val="lightGray"/>
        </w:rPr>
        <w:t>název dodavatele, adresa ceníku, jméno experta, …</w:t>
      </w:r>
    </w:p>
    <w:p w14:paraId="6F29B441" w14:textId="77777777" w:rsidR="00781C2D" w:rsidRPr="00D66263" w:rsidRDefault="00781C2D" w:rsidP="00781C2D">
      <w:pPr>
        <w:pStyle w:val="Odstavecseseznamem"/>
        <w:ind w:left="-11"/>
        <w:jc w:val="both"/>
        <w:rPr>
          <w:rFonts w:ascii="Arial" w:hAnsi="Arial" w:cs="Arial"/>
          <w:highlight w:val="lightGray"/>
        </w:rPr>
      </w:pPr>
      <w:r w:rsidRPr="00D66263">
        <w:rPr>
          <w:rFonts w:ascii="Arial" w:hAnsi="Arial" w:cs="Arial"/>
          <w:highlight w:val="lightGray"/>
          <w:vertAlign w:val="superscript"/>
        </w:rPr>
        <w:t>2)</w:t>
      </w:r>
      <w:r w:rsidRPr="00D66263">
        <w:rPr>
          <w:rFonts w:ascii="Arial" w:hAnsi="Arial" w:cs="Arial"/>
          <w:highlight w:val="lightGray"/>
        </w:rPr>
        <w:t xml:space="preserve"> průzkum trhu, zakázky se stejným či obdobným plněním, jiný způsob</w:t>
      </w:r>
    </w:p>
    <w:p w14:paraId="2DF51EE5" w14:textId="77777777" w:rsidR="00781C2D" w:rsidRPr="00D66263" w:rsidRDefault="00781C2D" w:rsidP="00781C2D">
      <w:pPr>
        <w:pStyle w:val="Odstavecseseznamem"/>
        <w:ind w:left="-11"/>
        <w:jc w:val="both"/>
        <w:rPr>
          <w:rFonts w:ascii="Arial" w:hAnsi="Arial" w:cs="Arial"/>
          <w:highlight w:val="lightGray"/>
        </w:rPr>
      </w:pPr>
      <w:r w:rsidRPr="00D66263">
        <w:rPr>
          <w:rFonts w:ascii="Arial" w:hAnsi="Arial" w:cs="Arial"/>
          <w:highlight w:val="lightGray"/>
          <w:vertAlign w:val="superscript"/>
        </w:rPr>
        <w:t xml:space="preserve">3) </w:t>
      </w:r>
      <w:r w:rsidRPr="00D66263">
        <w:rPr>
          <w:rFonts w:ascii="Arial" w:hAnsi="Arial" w:cs="Arial"/>
          <w:highlight w:val="lightGray"/>
        </w:rPr>
        <w:t>pokud je relevantní</w:t>
      </w:r>
    </w:p>
    <w:p w14:paraId="2FAF05A5" w14:textId="77777777" w:rsidR="00781C2D" w:rsidRPr="00D66263" w:rsidRDefault="00781C2D" w:rsidP="00781C2D">
      <w:pPr>
        <w:pStyle w:val="Odstavecseseznamem"/>
        <w:ind w:left="0"/>
        <w:jc w:val="both"/>
        <w:rPr>
          <w:rFonts w:ascii="Arial" w:hAnsi="Arial" w:cs="Arial"/>
          <w:highlight w:val="lightGray"/>
        </w:rPr>
      </w:pPr>
      <w:r w:rsidRPr="00D66263">
        <w:rPr>
          <w:rFonts w:ascii="Arial" w:hAnsi="Arial" w:cs="Arial"/>
          <w:highlight w:val="lightGray"/>
        </w:rPr>
        <w:t xml:space="preserve">Komentář ke stanovení ceny do rozpočtu projektu (pokud je relevantní). </w:t>
      </w:r>
    </w:p>
    <w:p w14:paraId="6878453C" w14:textId="4C86A011" w:rsidR="00781C2D" w:rsidRPr="00D66263" w:rsidRDefault="00781C2D" w:rsidP="00781C2D">
      <w:pPr>
        <w:jc w:val="both"/>
        <w:rPr>
          <w:rFonts w:ascii="Arial" w:hAnsi="Arial" w:cs="Arial"/>
          <w:iCs/>
          <w:highlight w:val="lightGray"/>
        </w:rPr>
      </w:pPr>
      <w:r w:rsidRPr="00D66263">
        <w:rPr>
          <w:rFonts w:ascii="Arial" w:hAnsi="Arial" w:cs="Arial"/>
          <w:highlight w:val="lightGray"/>
        </w:rPr>
        <w:fldChar w:fldCharType="end"/>
      </w:r>
      <w:r w:rsidRPr="00D66263">
        <w:rPr>
          <w:rFonts w:ascii="Arial" w:hAnsi="Arial" w:cs="Arial"/>
          <w:iCs/>
          <w:highlight w:val="lightGray"/>
        </w:rPr>
        <w:t xml:space="preserve">Žadatel nedokládá podklady, ze kterých vycházel při stanovení cen do rozpočtu projektu </w:t>
      </w:r>
      <w:r w:rsidR="00A011BB" w:rsidRPr="00D66263">
        <w:rPr>
          <w:rFonts w:ascii="Arial" w:hAnsi="Arial" w:cs="Arial"/>
          <w:iCs/>
          <w:highlight w:val="lightGray"/>
        </w:rPr>
        <w:t xml:space="preserve">v projektové žádosti </w:t>
      </w:r>
      <w:r w:rsidRPr="00D66263">
        <w:rPr>
          <w:rFonts w:ascii="Arial" w:hAnsi="Arial" w:cs="Arial"/>
          <w:iCs/>
          <w:highlight w:val="lightGray"/>
        </w:rPr>
        <w:t>(např. písemná či elektronická komunikace s oslovenými dodavateli, nabídky, ceníky dodavatelů, výtisk internetových stránek dodavatelů nebo srovnávače cen</w:t>
      </w:r>
      <w:r w:rsidR="00A011BB" w:rsidRPr="00D66263">
        <w:rPr>
          <w:rFonts w:ascii="Arial" w:hAnsi="Arial" w:cs="Arial"/>
          <w:iCs/>
          <w:highlight w:val="lightGray"/>
        </w:rPr>
        <w:t xml:space="preserve">, smlouvy na obdobné zakázky). Podklady však musí </w:t>
      </w:r>
      <w:r w:rsidRPr="00D66263">
        <w:rPr>
          <w:rFonts w:ascii="Arial" w:hAnsi="Arial" w:cs="Arial"/>
          <w:iCs/>
          <w:highlight w:val="lightGray"/>
        </w:rPr>
        <w:t>mít k dispozici a na v</w:t>
      </w:r>
      <w:r w:rsidR="0043402F" w:rsidRPr="00D66263">
        <w:rPr>
          <w:rFonts w:ascii="Arial" w:hAnsi="Arial" w:cs="Arial"/>
          <w:iCs/>
          <w:highlight w:val="lightGray"/>
        </w:rPr>
        <w:t xml:space="preserve">yžádání </w:t>
      </w:r>
      <w:r w:rsidRPr="00D66263">
        <w:rPr>
          <w:rFonts w:ascii="Arial" w:hAnsi="Arial" w:cs="Arial"/>
          <w:iCs/>
          <w:highlight w:val="lightGray"/>
        </w:rPr>
        <w:t>je doloži</w:t>
      </w:r>
      <w:r w:rsidR="00A750DA" w:rsidRPr="00D66263">
        <w:rPr>
          <w:rFonts w:ascii="Arial" w:hAnsi="Arial" w:cs="Arial"/>
          <w:iCs/>
          <w:highlight w:val="lightGray"/>
        </w:rPr>
        <w:t xml:space="preserve">t, s výjimkou znaleckého posudku, který žadatel dokládá nejpozději k datu vydání PA/Rozhodnutí (viz Obecná pravidla </w:t>
      </w:r>
      <w:bookmarkStart w:id="38" w:name="_Hlk106710774"/>
      <w:r w:rsidR="00A750DA" w:rsidRPr="00D66263">
        <w:rPr>
          <w:rFonts w:ascii="Arial" w:hAnsi="Arial" w:cs="Arial"/>
          <w:iCs/>
          <w:highlight w:val="lightGray"/>
        </w:rPr>
        <w:t>kapitola 3.3.4</w:t>
      </w:r>
      <w:bookmarkEnd w:id="38"/>
      <w:r w:rsidR="00A750DA" w:rsidRPr="00D66263">
        <w:rPr>
          <w:rFonts w:ascii="Arial" w:hAnsi="Arial" w:cs="Arial"/>
          <w:iCs/>
          <w:highlight w:val="lightGray"/>
        </w:rPr>
        <w:t>)</w:t>
      </w:r>
      <w:r w:rsidRPr="00D66263">
        <w:rPr>
          <w:rFonts w:ascii="Arial" w:hAnsi="Arial" w:cs="Arial"/>
          <w:iCs/>
          <w:highlight w:val="lightGray"/>
        </w:rPr>
        <w:t xml:space="preserve">. </w:t>
      </w:r>
    </w:p>
    <w:p w14:paraId="6904F4C6" w14:textId="77777777" w:rsidR="00781C2D" w:rsidRPr="00D66263" w:rsidRDefault="00781C2D" w:rsidP="00781C2D">
      <w:pPr>
        <w:jc w:val="both"/>
        <w:rPr>
          <w:rFonts w:ascii="Arial" w:hAnsi="Arial" w:cs="Arial"/>
          <w:iCs/>
          <w:highlight w:val="lightGray"/>
        </w:rPr>
      </w:pPr>
      <w:r w:rsidRPr="00D66263">
        <w:rPr>
          <w:rFonts w:ascii="Arial" w:hAnsi="Arial" w:cs="Arial"/>
          <w:iCs/>
          <w:highlight w:val="lightGray"/>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D66263" w:rsidRDefault="00781C2D" w:rsidP="00781C2D">
      <w:pPr>
        <w:keepNext/>
        <w:jc w:val="both"/>
        <w:rPr>
          <w:rFonts w:ascii="Arial" w:hAnsi="Arial" w:cs="Arial"/>
          <w:b/>
          <w:iCs/>
          <w:highlight w:val="lightGray"/>
          <w:u w:val="single"/>
        </w:rPr>
      </w:pPr>
      <w:r w:rsidRPr="00D66263">
        <w:rPr>
          <w:rFonts w:ascii="Arial" w:hAnsi="Arial" w:cs="Arial"/>
          <w:b/>
          <w:iCs/>
          <w:highlight w:val="lightGray"/>
          <w:u w:val="single"/>
        </w:rPr>
        <w:t>2. Způsob stanovení cen do rozpočtu na základě výsledku stanovení předpokládané hodnoty zakázky</w:t>
      </w:r>
    </w:p>
    <w:p w14:paraId="739B8E24" w14:textId="11505FEE" w:rsidR="00781C2D" w:rsidRPr="00D66263" w:rsidRDefault="00781C2D" w:rsidP="00781C2D">
      <w:pPr>
        <w:jc w:val="both"/>
        <w:rPr>
          <w:rFonts w:ascii="Arial" w:hAnsi="Arial" w:cs="Arial"/>
          <w:iCs/>
          <w:highlight w:val="lightGray"/>
        </w:rPr>
      </w:pPr>
      <w:r w:rsidRPr="00D66263">
        <w:rPr>
          <w:rFonts w:ascii="Arial" w:hAnsi="Arial" w:cs="Arial"/>
          <w:iCs/>
          <w:highlight w:val="lightGray"/>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D66263">
        <w:rPr>
          <w:rFonts w:ascii="Arial" w:hAnsi="Arial" w:cs="Arial"/>
          <w:iCs/>
          <w:highlight w:val="lightGray"/>
        </w:rPr>
        <w:t>ZZVZ nebo MPZ</w:t>
      </w:r>
      <w:r w:rsidRPr="00D66263">
        <w:rPr>
          <w:rFonts w:ascii="Arial" w:hAnsi="Arial" w:cs="Arial"/>
          <w:iCs/>
          <w:highlight w:val="lightGray"/>
        </w:rPr>
        <w:t xml:space="preserve">) dle druhu zakázky a obsahovat konkrétní údaje, ze kterých zadavatel vycházel při stanovení předpokládané hodnoty zakázky. Například pokud předpokládaná hodnota byla stanovena dle zkušeností s obdobnými zakázkami, uvede se </w:t>
      </w:r>
      <w:r w:rsidRPr="00D66263">
        <w:rPr>
          <w:rFonts w:ascii="Arial" w:hAnsi="Arial" w:cs="Arial"/>
          <w:iCs/>
          <w:highlight w:val="lightGray"/>
        </w:rPr>
        <w:lastRenderedPageBreak/>
        <w:t xml:space="preserve">název a identifikace zadavatelů těchto zakázek. Pokud se jedná o průzkum trhu, uvede se identifikace dodavatelů a jejich odhad předpokládané ceny plnění. </w:t>
      </w:r>
    </w:p>
    <w:p w14:paraId="31A8DFB5" w14:textId="7C210293" w:rsidR="00781C2D" w:rsidRPr="00D66263" w:rsidRDefault="00781C2D" w:rsidP="00781C2D">
      <w:pPr>
        <w:jc w:val="both"/>
        <w:rPr>
          <w:rFonts w:ascii="Arial" w:hAnsi="Arial" w:cs="Arial"/>
          <w:iCs/>
          <w:highlight w:val="lightGray"/>
        </w:rPr>
      </w:pPr>
      <w:r w:rsidRPr="00D66263">
        <w:rPr>
          <w:rFonts w:ascii="Arial" w:hAnsi="Arial" w:cs="Arial"/>
          <w:iCs/>
          <w:highlight w:val="lightGray"/>
        </w:rPr>
        <w:t xml:space="preserve">Tím nejsou dotčeny povinnosti předkládat dokumentaci k veřejným zakázkám dle kapitoly </w:t>
      </w:r>
      <w:r w:rsidR="009F5137" w:rsidRPr="00D66263">
        <w:rPr>
          <w:rFonts w:ascii="Arial" w:hAnsi="Arial" w:cs="Arial"/>
          <w:iCs/>
          <w:highlight w:val="lightGray"/>
        </w:rPr>
        <w:t>5</w:t>
      </w:r>
      <w:r w:rsidRPr="00D66263">
        <w:rPr>
          <w:rFonts w:ascii="Arial" w:hAnsi="Arial" w:cs="Arial"/>
          <w:iCs/>
          <w:highlight w:val="lightGray"/>
        </w:rPr>
        <w:t xml:space="preserve"> Obecných pravidel.</w:t>
      </w:r>
    </w:p>
    <w:p w14:paraId="21176BEC" w14:textId="055609B9" w:rsidR="00A750DA" w:rsidRPr="00D66263" w:rsidRDefault="00781C2D" w:rsidP="00937B75">
      <w:pPr>
        <w:jc w:val="both"/>
        <w:rPr>
          <w:rFonts w:ascii="Arial" w:hAnsi="Arial" w:cs="Arial"/>
          <w:highlight w:val="lightGray"/>
        </w:rPr>
      </w:pPr>
      <w:r w:rsidRPr="00D66263">
        <w:rPr>
          <w:rFonts w:ascii="Arial" w:hAnsi="Arial" w:cs="Arial"/>
          <w:b/>
          <w:bCs/>
          <w:highlight w:val="lightGray"/>
        </w:rPr>
        <w:t>Tabulka B</w:t>
      </w:r>
      <w:r w:rsidRPr="00D66263">
        <w:rPr>
          <w:rFonts w:ascii="Arial" w:hAnsi="Arial" w:cs="Arial"/>
          <w:highlight w:val="lightGray"/>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D66263" w14:paraId="09C4A3BA" w14:textId="77777777" w:rsidTr="00A750DA">
        <w:trPr>
          <w:jc w:val="center"/>
        </w:trPr>
        <w:tc>
          <w:tcPr>
            <w:tcW w:w="1126" w:type="dxa"/>
            <w:shd w:val="clear" w:color="auto" w:fill="A6A6A6" w:themeFill="background1" w:themeFillShade="A6"/>
            <w:vAlign w:val="center"/>
          </w:tcPr>
          <w:p w14:paraId="1A940F4F"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Číslo podkladu</w:t>
            </w:r>
          </w:p>
        </w:tc>
        <w:tc>
          <w:tcPr>
            <w:tcW w:w="1105" w:type="dxa"/>
            <w:shd w:val="clear" w:color="auto" w:fill="A6A6A6" w:themeFill="background1" w:themeFillShade="A6"/>
            <w:vAlign w:val="center"/>
          </w:tcPr>
          <w:p w14:paraId="3D1C039F"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76C3ADE5"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Zdroj informací</w:t>
            </w:r>
          </w:p>
        </w:tc>
        <w:tc>
          <w:tcPr>
            <w:tcW w:w="1046" w:type="dxa"/>
            <w:shd w:val="clear" w:color="auto" w:fill="A6A6A6" w:themeFill="background1" w:themeFillShade="A6"/>
            <w:vAlign w:val="center"/>
          </w:tcPr>
          <w:p w14:paraId="4BF320CD"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493E46FE"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7536550A"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Princip stanovení ceny</w:t>
            </w:r>
          </w:p>
        </w:tc>
        <w:tc>
          <w:tcPr>
            <w:tcW w:w="997" w:type="dxa"/>
            <w:shd w:val="clear" w:color="auto" w:fill="A6A6A6" w:themeFill="background1" w:themeFillShade="A6"/>
            <w:vAlign w:val="center"/>
          </w:tcPr>
          <w:p w14:paraId="40694782"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Číslo VZ / hash VZ č.</w:t>
            </w:r>
          </w:p>
        </w:tc>
        <w:tc>
          <w:tcPr>
            <w:tcW w:w="1256" w:type="dxa"/>
            <w:shd w:val="clear" w:color="auto" w:fill="A6A6A6" w:themeFill="background1" w:themeFillShade="A6"/>
            <w:vAlign w:val="center"/>
          </w:tcPr>
          <w:p w14:paraId="21E92F34"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Plánované / skutečné datum zahájení VZ</w:t>
            </w:r>
          </w:p>
        </w:tc>
      </w:tr>
      <w:tr w:rsidR="00A750DA" w:rsidRPr="00D66263" w14:paraId="7D57CA31" w14:textId="77777777" w:rsidTr="00A750DA">
        <w:trPr>
          <w:jc w:val="center"/>
        </w:trPr>
        <w:tc>
          <w:tcPr>
            <w:tcW w:w="1126" w:type="dxa"/>
          </w:tcPr>
          <w:p w14:paraId="57C9D522"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1</w:t>
            </w:r>
          </w:p>
        </w:tc>
        <w:tc>
          <w:tcPr>
            <w:tcW w:w="1105" w:type="dxa"/>
          </w:tcPr>
          <w:p w14:paraId="75026CE3" w14:textId="77777777" w:rsidR="00A750DA" w:rsidRPr="00D66263" w:rsidRDefault="00A750DA" w:rsidP="00A750DA">
            <w:pPr>
              <w:rPr>
                <w:rFonts w:ascii="Arial" w:hAnsi="Arial" w:cs="Arial"/>
                <w:highlight w:val="lightGray"/>
              </w:rPr>
            </w:pPr>
          </w:p>
        </w:tc>
        <w:tc>
          <w:tcPr>
            <w:tcW w:w="1244" w:type="dxa"/>
          </w:tcPr>
          <w:p w14:paraId="7918441C" w14:textId="77777777" w:rsidR="00A750DA" w:rsidRPr="00D66263" w:rsidRDefault="00A750DA" w:rsidP="00A750DA">
            <w:pPr>
              <w:rPr>
                <w:rFonts w:ascii="Arial" w:hAnsi="Arial" w:cs="Arial"/>
                <w:highlight w:val="lightGray"/>
              </w:rPr>
            </w:pPr>
          </w:p>
        </w:tc>
        <w:tc>
          <w:tcPr>
            <w:tcW w:w="1046" w:type="dxa"/>
          </w:tcPr>
          <w:p w14:paraId="32F9EBEC" w14:textId="77777777" w:rsidR="00A750DA" w:rsidRPr="00D66263" w:rsidRDefault="00A750DA" w:rsidP="00A750DA">
            <w:pPr>
              <w:rPr>
                <w:rFonts w:ascii="Arial" w:hAnsi="Arial" w:cs="Arial"/>
                <w:highlight w:val="lightGray"/>
              </w:rPr>
            </w:pPr>
          </w:p>
        </w:tc>
        <w:tc>
          <w:tcPr>
            <w:tcW w:w="1117" w:type="dxa"/>
            <w:vMerge w:val="restart"/>
            <w:shd w:val="clear" w:color="auto" w:fill="D9D9D9" w:themeFill="background1" w:themeFillShade="D9"/>
          </w:tcPr>
          <w:p w14:paraId="38DC790D" w14:textId="77777777" w:rsidR="00A750DA" w:rsidRPr="00D66263" w:rsidRDefault="00A750DA" w:rsidP="00A750DA">
            <w:pPr>
              <w:rPr>
                <w:rFonts w:ascii="Arial" w:hAnsi="Arial" w:cs="Arial"/>
                <w:highlight w:val="lightGray"/>
              </w:rPr>
            </w:pPr>
          </w:p>
        </w:tc>
        <w:tc>
          <w:tcPr>
            <w:tcW w:w="1171" w:type="dxa"/>
            <w:vMerge w:val="restart"/>
            <w:shd w:val="clear" w:color="auto" w:fill="D9D9D9" w:themeFill="background1" w:themeFillShade="D9"/>
          </w:tcPr>
          <w:p w14:paraId="7D1CCA06" w14:textId="77777777" w:rsidR="00A750DA" w:rsidRPr="00D66263" w:rsidRDefault="00A750DA" w:rsidP="00A750DA">
            <w:pPr>
              <w:rPr>
                <w:rFonts w:ascii="Arial" w:hAnsi="Arial" w:cs="Arial"/>
                <w:highlight w:val="lightGray"/>
              </w:rPr>
            </w:pPr>
          </w:p>
        </w:tc>
        <w:tc>
          <w:tcPr>
            <w:tcW w:w="997" w:type="dxa"/>
            <w:vMerge w:val="restart"/>
            <w:shd w:val="clear" w:color="auto" w:fill="D9D9D9" w:themeFill="background1" w:themeFillShade="D9"/>
          </w:tcPr>
          <w:p w14:paraId="547F545F" w14:textId="77777777" w:rsidR="00A750DA" w:rsidRPr="00D66263" w:rsidRDefault="00A750DA" w:rsidP="00A750DA">
            <w:pPr>
              <w:rPr>
                <w:rFonts w:ascii="Arial" w:hAnsi="Arial" w:cs="Arial"/>
                <w:highlight w:val="lightGray"/>
              </w:rPr>
            </w:pPr>
          </w:p>
        </w:tc>
        <w:tc>
          <w:tcPr>
            <w:tcW w:w="1256" w:type="dxa"/>
            <w:vMerge w:val="restart"/>
            <w:shd w:val="clear" w:color="auto" w:fill="D9D9D9" w:themeFill="background1" w:themeFillShade="D9"/>
          </w:tcPr>
          <w:p w14:paraId="33D494A8" w14:textId="77777777" w:rsidR="00A750DA" w:rsidRPr="00D66263" w:rsidRDefault="00A750DA" w:rsidP="00A750DA">
            <w:pPr>
              <w:rPr>
                <w:rFonts w:ascii="Arial" w:hAnsi="Arial" w:cs="Arial"/>
                <w:highlight w:val="lightGray"/>
              </w:rPr>
            </w:pPr>
          </w:p>
        </w:tc>
      </w:tr>
      <w:tr w:rsidR="00A750DA" w:rsidRPr="00D66263" w14:paraId="173C1F94" w14:textId="77777777" w:rsidTr="00A750DA">
        <w:trPr>
          <w:jc w:val="center"/>
        </w:trPr>
        <w:tc>
          <w:tcPr>
            <w:tcW w:w="1126" w:type="dxa"/>
          </w:tcPr>
          <w:p w14:paraId="2BF4BFD9"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2</w:t>
            </w:r>
          </w:p>
        </w:tc>
        <w:tc>
          <w:tcPr>
            <w:tcW w:w="1105" w:type="dxa"/>
          </w:tcPr>
          <w:p w14:paraId="6770C005" w14:textId="77777777" w:rsidR="00A750DA" w:rsidRPr="00D66263" w:rsidRDefault="00A750DA" w:rsidP="00A750DA">
            <w:pPr>
              <w:rPr>
                <w:rFonts w:ascii="Arial" w:hAnsi="Arial" w:cs="Arial"/>
                <w:highlight w:val="lightGray"/>
              </w:rPr>
            </w:pPr>
          </w:p>
        </w:tc>
        <w:tc>
          <w:tcPr>
            <w:tcW w:w="1244" w:type="dxa"/>
          </w:tcPr>
          <w:p w14:paraId="6B837800" w14:textId="77777777" w:rsidR="00A750DA" w:rsidRPr="00D66263" w:rsidRDefault="00A750DA" w:rsidP="00A750DA">
            <w:pPr>
              <w:rPr>
                <w:rFonts w:ascii="Arial" w:hAnsi="Arial" w:cs="Arial"/>
                <w:highlight w:val="lightGray"/>
              </w:rPr>
            </w:pPr>
          </w:p>
        </w:tc>
        <w:tc>
          <w:tcPr>
            <w:tcW w:w="1046" w:type="dxa"/>
          </w:tcPr>
          <w:p w14:paraId="2D9F7F54" w14:textId="77777777" w:rsidR="00A750DA" w:rsidRPr="00D66263" w:rsidRDefault="00A750DA" w:rsidP="00A750DA">
            <w:pPr>
              <w:rPr>
                <w:rFonts w:ascii="Arial" w:hAnsi="Arial" w:cs="Arial"/>
                <w:highlight w:val="lightGray"/>
              </w:rPr>
            </w:pPr>
          </w:p>
        </w:tc>
        <w:tc>
          <w:tcPr>
            <w:tcW w:w="1117" w:type="dxa"/>
            <w:vMerge/>
            <w:shd w:val="clear" w:color="auto" w:fill="D9D9D9" w:themeFill="background1" w:themeFillShade="D9"/>
          </w:tcPr>
          <w:p w14:paraId="5AE47F92" w14:textId="77777777" w:rsidR="00A750DA" w:rsidRPr="00D66263" w:rsidRDefault="00A750DA" w:rsidP="00A750DA">
            <w:pPr>
              <w:rPr>
                <w:rFonts w:ascii="Arial" w:hAnsi="Arial" w:cs="Arial"/>
                <w:highlight w:val="lightGray"/>
              </w:rPr>
            </w:pPr>
          </w:p>
        </w:tc>
        <w:tc>
          <w:tcPr>
            <w:tcW w:w="1171" w:type="dxa"/>
            <w:vMerge/>
            <w:shd w:val="clear" w:color="auto" w:fill="D9D9D9" w:themeFill="background1" w:themeFillShade="D9"/>
          </w:tcPr>
          <w:p w14:paraId="0AFEFDE0" w14:textId="77777777" w:rsidR="00A750DA" w:rsidRPr="00D66263" w:rsidRDefault="00A750DA" w:rsidP="00A750DA">
            <w:pPr>
              <w:rPr>
                <w:rFonts w:ascii="Arial" w:hAnsi="Arial" w:cs="Arial"/>
                <w:highlight w:val="lightGray"/>
              </w:rPr>
            </w:pPr>
          </w:p>
        </w:tc>
        <w:tc>
          <w:tcPr>
            <w:tcW w:w="997" w:type="dxa"/>
            <w:vMerge/>
            <w:shd w:val="clear" w:color="auto" w:fill="D9D9D9" w:themeFill="background1" w:themeFillShade="D9"/>
          </w:tcPr>
          <w:p w14:paraId="735E3B2F" w14:textId="77777777" w:rsidR="00A750DA" w:rsidRPr="00D66263" w:rsidRDefault="00A750DA" w:rsidP="00A750DA">
            <w:pPr>
              <w:rPr>
                <w:rFonts w:ascii="Arial" w:hAnsi="Arial" w:cs="Arial"/>
                <w:highlight w:val="lightGray"/>
              </w:rPr>
            </w:pPr>
          </w:p>
        </w:tc>
        <w:tc>
          <w:tcPr>
            <w:tcW w:w="1256" w:type="dxa"/>
            <w:vMerge/>
            <w:shd w:val="clear" w:color="auto" w:fill="D9D9D9" w:themeFill="background1" w:themeFillShade="D9"/>
          </w:tcPr>
          <w:p w14:paraId="01117EDA" w14:textId="77777777" w:rsidR="00A750DA" w:rsidRPr="00D66263" w:rsidRDefault="00A750DA" w:rsidP="00A750DA">
            <w:pPr>
              <w:rPr>
                <w:rFonts w:ascii="Arial" w:hAnsi="Arial" w:cs="Arial"/>
                <w:highlight w:val="lightGray"/>
              </w:rPr>
            </w:pPr>
          </w:p>
        </w:tc>
      </w:tr>
      <w:tr w:rsidR="00A750DA" w:rsidRPr="00D66263" w14:paraId="10CC3C22" w14:textId="77777777" w:rsidTr="00A750DA">
        <w:trPr>
          <w:jc w:val="center"/>
        </w:trPr>
        <w:tc>
          <w:tcPr>
            <w:tcW w:w="1126" w:type="dxa"/>
          </w:tcPr>
          <w:p w14:paraId="789434F3"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3</w:t>
            </w:r>
          </w:p>
        </w:tc>
        <w:tc>
          <w:tcPr>
            <w:tcW w:w="1105" w:type="dxa"/>
          </w:tcPr>
          <w:p w14:paraId="68C03EDB" w14:textId="77777777" w:rsidR="00A750DA" w:rsidRPr="00D66263" w:rsidRDefault="00A750DA" w:rsidP="00A750DA">
            <w:pPr>
              <w:rPr>
                <w:rFonts w:ascii="Arial" w:hAnsi="Arial" w:cs="Arial"/>
                <w:highlight w:val="lightGray"/>
              </w:rPr>
            </w:pPr>
          </w:p>
        </w:tc>
        <w:tc>
          <w:tcPr>
            <w:tcW w:w="1244" w:type="dxa"/>
          </w:tcPr>
          <w:p w14:paraId="3238416F" w14:textId="77777777" w:rsidR="00A750DA" w:rsidRPr="00D66263" w:rsidRDefault="00A750DA" w:rsidP="00A750DA">
            <w:pPr>
              <w:rPr>
                <w:rFonts w:ascii="Arial" w:hAnsi="Arial" w:cs="Arial"/>
                <w:highlight w:val="lightGray"/>
              </w:rPr>
            </w:pPr>
          </w:p>
        </w:tc>
        <w:tc>
          <w:tcPr>
            <w:tcW w:w="1046" w:type="dxa"/>
          </w:tcPr>
          <w:p w14:paraId="33330C0D" w14:textId="77777777" w:rsidR="00A750DA" w:rsidRPr="00D66263" w:rsidRDefault="00A750DA" w:rsidP="00A750DA">
            <w:pPr>
              <w:rPr>
                <w:rFonts w:ascii="Arial" w:hAnsi="Arial" w:cs="Arial"/>
                <w:highlight w:val="lightGray"/>
              </w:rPr>
            </w:pPr>
          </w:p>
        </w:tc>
        <w:tc>
          <w:tcPr>
            <w:tcW w:w="1117" w:type="dxa"/>
            <w:vMerge/>
            <w:shd w:val="clear" w:color="auto" w:fill="D9D9D9" w:themeFill="background1" w:themeFillShade="D9"/>
          </w:tcPr>
          <w:p w14:paraId="48622890" w14:textId="77777777" w:rsidR="00A750DA" w:rsidRPr="00D66263" w:rsidRDefault="00A750DA" w:rsidP="00A750DA">
            <w:pPr>
              <w:rPr>
                <w:rFonts w:ascii="Arial" w:hAnsi="Arial" w:cs="Arial"/>
                <w:highlight w:val="lightGray"/>
              </w:rPr>
            </w:pPr>
          </w:p>
        </w:tc>
        <w:tc>
          <w:tcPr>
            <w:tcW w:w="1171" w:type="dxa"/>
            <w:vMerge/>
            <w:shd w:val="clear" w:color="auto" w:fill="D9D9D9" w:themeFill="background1" w:themeFillShade="D9"/>
          </w:tcPr>
          <w:p w14:paraId="78BAEDFB" w14:textId="77777777" w:rsidR="00A750DA" w:rsidRPr="00D66263" w:rsidRDefault="00A750DA" w:rsidP="00A750DA">
            <w:pPr>
              <w:rPr>
                <w:rFonts w:ascii="Arial" w:hAnsi="Arial" w:cs="Arial"/>
                <w:highlight w:val="lightGray"/>
              </w:rPr>
            </w:pPr>
          </w:p>
        </w:tc>
        <w:tc>
          <w:tcPr>
            <w:tcW w:w="997" w:type="dxa"/>
            <w:vMerge/>
            <w:shd w:val="clear" w:color="auto" w:fill="D9D9D9" w:themeFill="background1" w:themeFillShade="D9"/>
          </w:tcPr>
          <w:p w14:paraId="3648B5F0" w14:textId="77777777" w:rsidR="00A750DA" w:rsidRPr="00D66263" w:rsidRDefault="00A750DA" w:rsidP="00A750DA">
            <w:pPr>
              <w:rPr>
                <w:rFonts w:ascii="Arial" w:hAnsi="Arial" w:cs="Arial"/>
                <w:highlight w:val="lightGray"/>
              </w:rPr>
            </w:pPr>
          </w:p>
        </w:tc>
        <w:tc>
          <w:tcPr>
            <w:tcW w:w="1256" w:type="dxa"/>
            <w:vMerge/>
            <w:shd w:val="clear" w:color="auto" w:fill="D9D9D9" w:themeFill="background1" w:themeFillShade="D9"/>
          </w:tcPr>
          <w:p w14:paraId="1E78867D" w14:textId="77777777" w:rsidR="00A750DA" w:rsidRPr="00D66263" w:rsidRDefault="00A750DA" w:rsidP="00A750DA">
            <w:pPr>
              <w:rPr>
                <w:rFonts w:ascii="Arial" w:hAnsi="Arial" w:cs="Arial"/>
                <w:highlight w:val="lightGray"/>
              </w:rPr>
            </w:pPr>
          </w:p>
        </w:tc>
      </w:tr>
    </w:tbl>
    <w:p w14:paraId="7288A882" w14:textId="41A63A4D" w:rsidR="00781C2D" w:rsidRPr="00D66263" w:rsidRDefault="00781C2D" w:rsidP="00781C2D">
      <w:pPr>
        <w:pStyle w:val="Odstavecseseznamem"/>
        <w:ind w:left="0"/>
        <w:jc w:val="both"/>
        <w:rPr>
          <w:rFonts w:ascii="Arial" w:hAnsi="Arial" w:cs="Arial"/>
          <w:highlight w:val="lightGray"/>
        </w:rPr>
      </w:pPr>
    </w:p>
    <w:p w14:paraId="7FB58347" w14:textId="77777777" w:rsidR="00781C2D" w:rsidRPr="00D66263" w:rsidRDefault="00781C2D" w:rsidP="00781C2D">
      <w:pPr>
        <w:pStyle w:val="Odstavecseseznamem"/>
        <w:ind w:left="0"/>
        <w:jc w:val="both"/>
        <w:rPr>
          <w:rFonts w:ascii="Arial" w:hAnsi="Arial" w:cs="Arial"/>
          <w:highlight w:val="lightGray"/>
        </w:rPr>
      </w:pPr>
      <w:r w:rsidRPr="00D66263">
        <w:rPr>
          <w:rFonts w:ascii="Arial" w:hAnsi="Arial" w:cs="Arial"/>
          <w:highlight w:val="lightGray"/>
        </w:rPr>
        <w:t xml:space="preserve">Komentář ke stanovení ceny do rozpočtu (pokud je relevantní). </w:t>
      </w:r>
    </w:p>
    <w:p w14:paraId="717A24F7" w14:textId="77777777" w:rsidR="00781C2D" w:rsidRPr="00D66263" w:rsidRDefault="00781C2D" w:rsidP="00781C2D">
      <w:pPr>
        <w:pStyle w:val="Odstavecseseznamem"/>
        <w:ind w:left="0"/>
        <w:jc w:val="both"/>
        <w:rPr>
          <w:rFonts w:ascii="Arial" w:hAnsi="Arial" w:cs="Arial"/>
          <w:highlight w:val="lightGray"/>
        </w:rPr>
      </w:pPr>
    </w:p>
    <w:p w14:paraId="75E90067" w14:textId="77777777" w:rsidR="00781C2D" w:rsidRPr="00D66263" w:rsidRDefault="00781C2D" w:rsidP="00781C2D">
      <w:pPr>
        <w:jc w:val="both"/>
        <w:rPr>
          <w:rFonts w:ascii="Arial" w:hAnsi="Arial" w:cs="Arial"/>
          <w:b/>
          <w:iCs/>
          <w:highlight w:val="lightGray"/>
          <w:u w:val="single"/>
        </w:rPr>
      </w:pPr>
      <w:r w:rsidRPr="00D66263">
        <w:rPr>
          <w:rFonts w:ascii="Arial" w:hAnsi="Arial" w:cs="Arial"/>
          <w:b/>
          <w:iCs/>
          <w:highlight w:val="lightGray"/>
          <w:u w:val="single"/>
        </w:rPr>
        <w:t>3. Způsob stanovení cen do rozpočtu na základě ukončené zakázky</w:t>
      </w:r>
    </w:p>
    <w:p w14:paraId="06C1662F" w14:textId="77777777" w:rsidR="00781C2D" w:rsidRPr="00D66263" w:rsidRDefault="00781C2D" w:rsidP="00781C2D">
      <w:pPr>
        <w:jc w:val="both"/>
        <w:rPr>
          <w:rFonts w:ascii="Arial" w:hAnsi="Arial" w:cs="Arial"/>
          <w:iCs/>
          <w:highlight w:val="lightGray"/>
        </w:rPr>
      </w:pPr>
      <w:r w:rsidRPr="00D66263">
        <w:rPr>
          <w:rFonts w:ascii="Arial" w:hAnsi="Arial" w:cs="Arial"/>
          <w:iCs/>
          <w:highlight w:val="lightGray"/>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D66263" w:rsidRDefault="00781C2D" w:rsidP="00781C2D">
      <w:pPr>
        <w:jc w:val="both"/>
        <w:rPr>
          <w:rFonts w:ascii="Arial" w:hAnsi="Arial" w:cs="Arial"/>
          <w:iCs/>
          <w:highlight w:val="lightGray"/>
        </w:rPr>
      </w:pPr>
      <w:r w:rsidRPr="00D66263">
        <w:rPr>
          <w:rFonts w:ascii="Arial" w:hAnsi="Arial" w:cs="Arial"/>
          <w:iCs/>
          <w:highlight w:val="lightGray"/>
        </w:rPr>
        <w:t>Tím nejsou dotčeny povinnosti předkládat dokumen</w:t>
      </w:r>
      <w:r w:rsidR="00267806" w:rsidRPr="00D66263">
        <w:rPr>
          <w:rFonts w:ascii="Arial" w:hAnsi="Arial" w:cs="Arial"/>
          <w:iCs/>
          <w:highlight w:val="lightGray"/>
        </w:rPr>
        <w:t xml:space="preserve">taci k zakázkám podle kapitoly </w:t>
      </w:r>
      <w:r w:rsidR="009F5137" w:rsidRPr="00D66263">
        <w:rPr>
          <w:rFonts w:ascii="Arial" w:hAnsi="Arial" w:cs="Arial"/>
          <w:iCs/>
          <w:highlight w:val="lightGray"/>
        </w:rPr>
        <w:t xml:space="preserve">5 </w:t>
      </w:r>
      <w:r w:rsidRPr="00D66263">
        <w:rPr>
          <w:rFonts w:ascii="Arial" w:hAnsi="Arial" w:cs="Arial"/>
          <w:iCs/>
          <w:highlight w:val="lightGray"/>
        </w:rPr>
        <w:t xml:space="preserve">Obecných pravidel pro žadatele a příjemce. </w:t>
      </w:r>
    </w:p>
    <w:p w14:paraId="0F19555D" w14:textId="77777777" w:rsidR="00781C2D" w:rsidRPr="00D66263" w:rsidRDefault="00781C2D" w:rsidP="00781C2D">
      <w:pPr>
        <w:jc w:val="both"/>
        <w:rPr>
          <w:rFonts w:ascii="Arial" w:hAnsi="Arial" w:cs="Arial"/>
          <w:iCs/>
          <w:highlight w:val="lightGray"/>
        </w:rPr>
      </w:pPr>
      <w:r w:rsidRPr="00D66263">
        <w:rPr>
          <w:rFonts w:ascii="Arial" w:hAnsi="Arial" w:cs="Arial"/>
          <w:iCs/>
          <w:highlight w:val="lightGray"/>
        </w:rPr>
        <w:t>Pokud žadatel vybral dodavatele na základě ekonomické výhodnosti nabídky, popíše způsob hodnocení nabídek a uvede kritéria výběru dodavatele.</w:t>
      </w:r>
    </w:p>
    <w:p w14:paraId="59EC920C" w14:textId="77777777" w:rsidR="00781C2D" w:rsidRPr="00D66263" w:rsidRDefault="00781C2D" w:rsidP="00781C2D">
      <w:pPr>
        <w:jc w:val="both"/>
        <w:rPr>
          <w:rFonts w:ascii="Arial" w:hAnsi="Arial" w:cs="Arial"/>
          <w:iCs/>
          <w:highlight w:val="lightGray"/>
        </w:rPr>
      </w:pPr>
      <w:r w:rsidRPr="00D66263">
        <w:rPr>
          <w:rFonts w:ascii="Arial" w:hAnsi="Arial" w:cs="Arial"/>
          <w:iCs/>
          <w:highlight w:val="lightGray"/>
        </w:rPr>
        <w:t>Pokud byla do ukončené zakázky podána jedna nabídka, žadatel uvede stanovení předpokládané hodnoty zakázky podle bodu 2.</w:t>
      </w:r>
    </w:p>
    <w:p w14:paraId="63ABB837" w14:textId="7D65DC61" w:rsidR="00781C2D" w:rsidRPr="00D66263" w:rsidRDefault="00781C2D" w:rsidP="00781C2D">
      <w:pPr>
        <w:rPr>
          <w:rFonts w:ascii="Arial" w:hAnsi="Arial" w:cs="Arial"/>
          <w:highlight w:val="lightGray"/>
        </w:rPr>
      </w:pPr>
      <w:r w:rsidRPr="00D66263">
        <w:rPr>
          <w:rFonts w:ascii="Arial" w:hAnsi="Arial" w:cs="Arial"/>
          <w:b/>
          <w:bCs/>
          <w:highlight w:val="lightGray"/>
        </w:rPr>
        <w:t>Tabulka C</w:t>
      </w:r>
      <w:r w:rsidRPr="00D66263">
        <w:rPr>
          <w:rFonts w:ascii="Arial" w:hAnsi="Arial" w:cs="Arial"/>
          <w:highlight w:val="lightGray"/>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rsidRPr="00D66263" w14:paraId="142E3FB6" w14:textId="77777777" w:rsidTr="00A750DA">
        <w:trPr>
          <w:jc w:val="center"/>
        </w:trPr>
        <w:tc>
          <w:tcPr>
            <w:tcW w:w="1126" w:type="dxa"/>
            <w:shd w:val="clear" w:color="auto" w:fill="A6A6A6" w:themeFill="background1" w:themeFillShade="A6"/>
            <w:vAlign w:val="center"/>
          </w:tcPr>
          <w:p w14:paraId="2D7982F7"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Číslo nabídky</w:t>
            </w:r>
          </w:p>
        </w:tc>
        <w:tc>
          <w:tcPr>
            <w:tcW w:w="1105" w:type="dxa"/>
            <w:shd w:val="clear" w:color="auto" w:fill="A6A6A6" w:themeFill="background1" w:themeFillShade="A6"/>
            <w:vAlign w:val="center"/>
          </w:tcPr>
          <w:p w14:paraId="29A212ED"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Uchazeč</w:t>
            </w:r>
          </w:p>
        </w:tc>
        <w:tc>
          <w:tcPr>
            <w:tcW w:w="1244" w:type="dxa"/>
            <w:shd w:val="clear" w:color="auto" w:fill="A6A6A6" w:themeFill="background1" w:themeFillShade="A6"/>
            <w:vAlign w:val="center"/>
          </w:tcPr>
          <w:p w14:paraId="49BCD5BB"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Cena bez DPH</w:t>
            </w:r>
          </w:p>
        </w:tc>
        <w:tc>
          <w:tcPr>
            <w:tcW w:w="1046" w:type="dxa"/>
            <w:shd w:val="clear" w:color="auto" w:fill="A6A6A6" w:themeFill="background1" w:themeFillShade="A6"/>
            <w:vAlign w:val="center"/>
          </w:tcPr>
          <w:p w14:paraId="6C603348"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Vybraný uchazeč</w:t>
            </w:r>
          </w:p>
        </w:tc>
        <w:tc>
          <w:tcPr>
            <w:tcW w:w="1117" w:type="dxa"/>
            <w:shd w:val="clear" w:color="auto" w:fill="A6A6A6" w:themeFill="background1" w:themeFillShade="A6"/>
            <w:vAlign w:val="center"/>
          </w:tcPr>
          <w:p w14:paraId="419C54E1"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Použitá cena do rozpočtu</w:t>
            </w:r>
          </w:p>
        </w:tc>
        <w:tc>
          <w:tcPr>
            <w:tcW w:w="2154" w:type="dxa"/>
            <w:shd w:val="clear" w:color="auto" w:fill="A6A6A6" w:themeFill="background1" w:themeFillShade="A6"/>
            <w:vAlign w:val="center"/>
          </w:tcPr>
          <w:p w14:paraId="2571222B"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Princip stanovení ceny (nejnižší nabídková cena/ekonomická výhodnost)</w:t>
            </w:r>
          </w:p>
        </w:tc>
        <w:tc>
          <w:tcPr>
            <w:tcW w:w="1275" w:type="dxa"/>
            <w:shd w:val="clear" w:color="auto" w:fill="A6A6A6" w:themeFill="background1" w:themeFillShade="A6"/>
            <w:vAlign w:val="center"/>
          </w:tcPr>
          <w:p w14:paraId="00388AB7" w14:textId="77777777" w:rsidR="00A750DA" w:rsidRPr="00D66263" w:rsidRDefault="00A750DA" w:rsidP="00A750DA">
            <w:pPr>
              <w:jc w:val="center"/>
              <w:rPr>
                <w:rFonts w:ascii="Arial" w:hAnsi="Arial" w:cs="Arial"/>
                <w:b/>
                <w:bCs/>
                <w:sz w:val="16"/>
                <w:szCs w:val="16"/>
                <w:highlight w:val="lightGray"/>
              </w:rPr>
            </w:pPr>
            <w:r w:rsidRPr="00D66263">
              <w:rPr>
                <w:rFonts w:ascii="Arial" w:hAnsi="Arial" w:cs="Arial"/>
                <w:b/>
                <w:bCs/>
                <w:sz w:val="16"/>
                <w:szCs w:val="16"/>
                <w:highlight w:val="lightGray"/>
              </w:rPr>
              <w:t xml:space="preserve">Číslo VZ / hash VZ č. </w:t>
            </w:r>
            <w:r w:rsidRPr="00D66263">
              <w:rPr>
                <w:rFonts w:ascii="Arial" w:hAnsi="Arial" w:cs="Arial"/>
                <w:b/>
                <w:bCs/>
                <w:sz w:val="16"/>
                <w:szCs w:val="16"/>
                <w:highlight w:val="lightGray"/>
                <w:vertAlign w:val="superscript"/>
              </w:rPr>
              <w:t>3)</w:t>
            </w:r>
          </w:p>
        </w:tc>
      </w:tr>
      <w:tr w:rsidR="00A750DA" w:rsidRPr="00D66263" w14:paraId="67F787EA" w14:textId="77777777" w:rsidTr="00A750DA">
        <w:trPr>
          <w:jc w:val="center"/>
        </w:trPr>
        <w:tc>
          <w:tcPr>
            <w:tcW w:w="1126" w:type="dxa"/>
          </w:tcPr>
          <w:p w14:paraId="4D4EE98E"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1</w:t>
            </w:r>
          </w:p>
        </w:tc>
        <w:tc>
          <w:tcPr>
            <w:tcW w:w="1105" w:type="dxa"/>
          </w:tcPr>
          <w:p w14:paraId="6762DCE2" w14:textId="77777777" w:rsidR="00A750DA" w:rsidRPr="00D66263" w:rsidRDefault="00A750DA" w:rsidP="00A750DA">
            <w:pPr>
              <w:rPr>
                <w:rFonts w:ascii="Arial" w:hAnsi="Arial" w:cs="Arial"/>
                <w:highlight w:val="lightGray"/>
              </w:rPr>
            </w:pPr>
          </w:p>
        </w:tc>
        <w:tc>
          <w:tcPr>
            <w:tcW w:w="1244" w:type="dxa"/>
          </w:tcPr>
          <w:p w14:paraId="56C0B686" w14:textId="77777777" w:rsidR="00A750DA" w:rsidRPr="00D66263" w:rsidRDefault="00A750DA" w:rsidP="00A750DA">
            <w:pPr>
              <w:rPr>
                <w:rFonts w:ascii="Arial" w:hAnsi="Arial" w:cs="Arial"/>
                <w:highlight w:val="lightGray"/>
              </w:rPr>
            </w:pPr>
          </w:p>
        </w:tc>
        <w:tc>
          <w:tcPr>
            <w:tcW w:w="1046" w:type="dxa"/>
          </w:tcPr>
          <w:p w14:paraId="3A270627" w14:textId="77777777" w:rsidR="00A750DA" w:rsidRPr="00D66263" w:rsidRDefault="00A750DA" w:rsidP="00A750DA">
            <w:pPr>
              <w:rPr>
                <w:rFonts w:ascii="Arial" w:hAnsi="Arial" w:cs="Arial"/>
                <w:highlight w:val="lightGray"/>
              </w:rPr>
            </w:pPr>
          </w:p>
        </w:tc>
        <w:tc>
          <w:tcPr>
            <w:tcW w:w="1117" w:type="dxa"/>
            <w:vMerge w:val="restart"/>
            <w:shd w:val="clear" w:color="auto" w:fill="D9D9D9" w:themeFill="background1" w:themeFillShade="D9"/>
          </w:tcPr>
          <w:p w14:paraId="0623C6FC" w14:textId="77777777" w:rsidR="00A750DA" w:rsidRPr="00D66263" w:rsidRDefault="00A750DA" w:rsidP="00A750DA">
            <w:pPr>
              <w:rPr>
                <w:rFonts w:ascii="Arial" w:hAnsi="Arial" w:cs="Arial"/>
                <w:highlight w:val="lightGray"/>
              </w:rPr>
            </w:pPr>
          </w:p>
        </w:tc>
        <w:tc>
          <w:tcPr>
            <w:tcW w:w="2154" w:type="dxa"/>
            <w:vMerge w:val="restart"/>
            <w:shd w:val="clear" w:color="auto" w:fill="D9D9D9" w:themeFill="background1" w:themeFillShade="D9"/>
          </w:tcPr>
          <w:p w14:paraId="25956998" w14:textId="77777777" w:rsidR="00A750DA" w:rsidRPr="00D66263" w:rsidRDefault="00A750DA" w:rsidP="00A750DA">
            <w:pPr>
              <w:rPr>
                <w:rFonts w:ascii="Arial" w:hAnsi="Arial" w:cs="Arial"/>
                <w:highlight w:val="lightGray"/>
              </w:rPr>
            </w:pPr>
          </w:p>
        </w:tc>
        <w:tc>
          <w:tcPr>
            <w:tcW w:w="1275" w:type="dxa"/>
            <w:vMerge w:val="restart"/>
            <w:shd w:val="clear" w:color="auto" w:fill="D9D9D9" w:themeFill="background1" w:themeFillShade="D9"/>
          </w:tcPr>
          <w:p w14:paraId="7000C0F6" w14:textId="77777777" w:rsidR="00A750DA" w:rsidRPr="00D66263" w:rsidRDefault="00A750DA" w:rsidP="00A750DA">
            <w:pPr>
              <w:rPr>
                <w:rFonts w:ascii="Arial" w:hAnsi="Arial" w:cs="Arial"/>
                <w:highlight w:val="lightGray"/>
              </w:rPr>
            </w:pPr>
          </w:p>
        </w:tc>
      </w:tr>
      <w:tr w:rsidR="00A750DA" w:rsidRPr="00D66263" w14:paraId="48BFBB42" w14:textId="77777777" w:rsidTr="00A750DA">
        <w:trPr>
          <w:jc w:val="center"/>
        </w:trPr>
        <w:tc>
          <w:tcPr>
            <w:tcW w:w="1126" w:type="dxa"/>
          </w:tcPr>
          <w:p w14:paraId="1E26013D"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2</w:t>
            </w:r>
          </w:p>
        </w:tc>
        <w:tc>
          <w:tcPr>
            <w:tcW w:w="1105" w:type="dxa"/>
          </w:tcPr>
          <w:p w14:paraId="330A43D9" w14:textId="77777777" w:rsidR="00A750DA" w:rsidRPr="00D66263" w:rsidRDefault="00A750DA" w:rsidP="00A750DA">
            <w:pPr>
              <w:rPr>
                <w:rFonts w:ascii="Arial" w:hAnsi="Arial" w:cs="Arial"/>
                <w:highlight w:val="lightGray"/>
              </w:rPr>
            </w:pPr>
          </w:p>
        </w:tc>
        <w:tc>
          <w:tcPr>
            <w:tcW w:w="1244" w:type="dxa"/>
          </w:tcPr>
          <w:p w14:paraId="2BD9A8A3" w14:textId="77777777" w:rsidR="00A750DA" w:rsidRPr="00D66263" w:rsidRDefault="00A750DA" w:rsidP="00A750DA">
            <w:pPr>
              <w:rPr>
                <w:rFonts w:ascii="Arial" w:hAnsi="Arial" w:cs="Arial"/>
                <w:highlight w:val="lightGray"/>
              </w:rPr>
            </w:pPr>
          </w:p>
        </w:tc>
        <w:tc>
          <w:tcPr>
            <w:tcW w:w="1046" w:type="dxa"/>
          </w:tcPr>
          <w:p w14:paraId="58272FA8" w14:textId="77777777" w:rsidR="00A750DA" w:rsidRPr="00D66263" w:rsidRDefault="00A750DA" w:rsidP="00A750DA">
            <w:pPr>
              <w:rPr>
                <w:rFonts w:ascii="Arial" w:hAnsi="Arial" w:cs="Arial"/>
                <w:highlight w:val="lightGray"/>
              </w:rPr>
            </w:pPr>
          </w:p>
        </w:tc>
        <w:tc>
          <w:tcPr>
            <w:tcW w:w="1117" w:type="dxa"/>
            <w:vMerge/>
            <w:shd w:val="clear" w:color="auto" w:fill="D9D9D9" w:themeFill="background1" w:themeFillShade="D9"/>
          </w:tcPr>
          <w:p w14:paraId="725C33F1" w14:textId="77777777" w:rsidR="00A750DA" w:rsidRPr="00D66263" w:rsidRDefault="00A750DA" w:rsidP="00A750DA">
            <w:pPr>
              <w:rPr>
                <w:rFonts w:ascii="Arial" w:hAnsi="Arial" w:cs="Arial"/>
                <w:highlight w:val="lightGray"/>
              </w:rPr>
            </w:pPr>
          </w:p>
        </w:tc>
        <w:tc>
          <w:tcPr>
            <w:tcW w:w="2154" w:type="dxa"/>
            <w:vMerge/>
            <w:shd w:val="clear" w:color="auto" w:fill="D9D9D9" w:themeFill="background1" w:themeFillShade="D9"/>
          </w:tcPr>
          <w:p w14:paraId="5641A4AD" w14:textId="77777777" w:rsidR="00A750DA" w:rsidRPr="00D66263" w:rsidRDefault="00A750DA" w:rsidP="00A750DA">
            <w:pPr>
              <w:rPr>
                <w:rFonts w:ascii="Arial" w:hAnsi="Arial" w:cs="Arial"/>
                <w:highlight w:val="lightGray"/>
              </w:rPr>
            </w:pPr>
          </w:p>
        </w:tc>
        <w:tc>
          <w:tcPr>
            <w:tcW w:w="1275" w:type="dxa"/>
            <w:vMerge/>
            <w:shd w:val="clear" w:color="auto" w:fill="D9D9D9" w:themeFill="background1" w:themeFillShade="D9"/>
          </w:tcPr>
          <w:p w14:paraId="2F577211" w14:textId="77777777" w:rsidR="00A750DA" w:rsidRPr="00D66263" w:rsidRDefault="00A750DA" w:rsidP="00A750DA">
            <w:pPr>
              <w:rPr>
                <w:rFonts w:ascii="Arial" w:hAnsi="Arial" w:cs="Arial"/>
                <w:highlight w:val="lightGray"/>
              </w:rPr>
            </w:pPr>
          </w:p>
        </w:tc>
      </w:tr>
      <w:tr w:rsidR="00A750DA" w:rsidRPr="00D66263" w14:paraId="770F50F0" w14:textId="77777777" w:rsidTr="00A750DA">
        <w:trPr>
          <w:jc w:val="center"/>
        </w:trPr>
        <w:tc>
          <w:tcPr>
            <w:tcW w:w="1126" w:type="dxa"/>
          </w:tcPr>
          <w:p w14:paraId="7E7FBEF2" w14:textId="77777777" w:rsidR="00A750DA" w:rsidRPr="00D66263" w:rsidRDefault="00A750DA" w:rsidP="00A750DA">
            <w:pPr>
              <w:jc w:val="center"/>
              <w:rPr>
                <w:rFonts w:ascii="Arial" w:hAnsi="Arial" w:cs="Arial"/>
                <w:sz w:val="16"/>
                <w:szCs w:val="16"/>
                <w:highlight w:val="lightGray"/>
              </w:rPr>
            </w:pPr>
            <w:r w:rsidRPr="00D66263">
              <w:rPr>
                <w:rFonts w:ascii="Arial" w:hAnsi="Arial" w:cs="Arial"/>
                <w:sz w:val="16"/>
                <w:szCs w:val="16"/>
                <w:highlight w:val="lightGray"/>
              </w:rPr>
              <w:t>3</w:t>
            </w:r>
          </w:p>
        </w:tc>
        <w:tc>
          <w:tcPr>
            <w:tcW w:w="1105" w:type="dxa"/>
          </w:tcPr>
          <w:p w14:paraId="05CD404E" w14:textId="77777777" w:rsidR="00A750DA" w:rsidRPr="00D66263" w:rsidRDefault="00A750DA" w:rsidP="00A750DA">
            <w:pPr>
              <w:rPr>
                <w:rFonts w:ascii="Arial" w:hAnsi="Arial" w:cs="Arial"/>
                <w:highlight w:val="lightGray"/>
              </w:rPr>
            </w:pPr>
          </w:p>
        </w:tc>
        <w:tc>
          <w:tcPr>
            <w:tcW w:w="1244" w:type="dxa"/>
          </w:tcPr>
          <w:p w14:paraId="2E28A383" w14:textId="77777777" w:rsidR="00A750DA" w:rsidRPr="00D66263" w:rsidRDefault="00A750DA" w:rsidP="00A750DA">
            <w:pPr>
              <w:rPr>
                <w:rFonts w:ascii="Arial" w:hAnsi="Arial" w:cs="Arial"/>
                <w:highlight w:val="lightGray"/>
              </w:rPr>
            </w:pPr>
          </w:p>
        </w:tc>
        <w:tc>
          <w:tcPr>
            <w:tcW w:w="1046" w:type="dxa"/>
          </w:tcPr>
          <w:p w14:paraId="6815B4C0" w14:textId="77777777" w:rsidR="00A750DA" w:rsidRPr="00D66263" w:rsidRDefault="00A750DA" w:rsidP="00A750DA">
            <w:pPr>
              <w:rPr>
                <w:rFonts w:ascii="Arial" w:hAnsi="Arial" w:cs="Arial"/>
                <w:highlight w:val="lightGray"/>
              </w:rPr>
            </w:pPr>
          </w:p>
        </w:tc>
        <w:tc>
          <w:tcPr>
            <w:tcW w:w="1117" w:type="dxa"/>
            <w:vMerge/>
            <w:shd w:val="clear" w:color="auto" w:fill="D9D9D9" w:themeFill="background1" w:themeFillShade="D9"/>
          </w:tcPr>
          <w:p w14:paraId="23C413A0" w14:textId="77777777" w:rsidR="00A750DA" w:rsidRPr="00D66263" w:rsidRDefault="00A750DA" w:rsidP="00A750DA">
            <w:pPr>
              <w:rPr>
                <w:rFonts w:ascii="Arial" w:hAnsi="Arial" w:cs="Arial"/>
                <w:highlight w:val="lightGray"/>
              </w:rPr>
            </w:pPr>
          </w:p>
        </w:tc>
        <w:tc>
          <w:tcPr>
            <w:tcW w:w="2154" w:type="dxa"/>
            <w:vMerge/>
            <w:shd w:val="clear" w:color="auto" w:fill="D9D9D9" w:themeFill="background1" w:themeFillShade="D9"/>
          </w:tcPr>
          <w:p w14:paraId="3431ADDA" w14:textId="77777777" w:rsidR="00A750DA" w:rsidRPr="00D66263" w:rsidRDefault="00A750DA" w:rsidP="00A750DA">
            <w:pPr>
              <w:rPr>
                <w:rFonts w:ascii="Arial" w:hAnsi="Arial" w:cs="Arial"/>
                <w:highlight w:val="lightGray"/>
              </w:rPr>
            </w:pPr>
          </w:p>
        </w:tc>
        <w:tc>
          <w:tcPr>
            <w:tcW w:w="1275" w:type="dxa"/>
            <w:vMerge/>
            <w:shd w:val="clear" w:color="auto" w:fill="D9D9D9" w:themeFill="background1" w:themeFillShade="D9"/>
          </w:tcPr>
          <w:p w14:paraId="70E75E08" w14:textId="77777777" w:rsidR="00A750DA" w:rsidRPr="00D66263" w:rsidRDefault="00A750DA" w:rsidP="00A750DA">
            <w:pPr>
              <w:rPr>
                <w:rFonts w:ascii="Arial" w:hAnsi="Arial" w:cs="Arial"/>
                <w:highlight w:val="lightGray"/>
              </w:rPr>
            </w:pPr>
          </w:p>
        </w:tc>
      </w:tr>
    </w:tbl>
    <w:p w14:paraId="4DC6F85C" w14:textId="77777777" w:rsidR="00781C2D" w:rsidRPr="00C321D5" w:rsidRDefault="00781C2D" w:rsidP="00781C2D">
      <w:pPr>
        <w:rPr>
          <w:rFonts w:ascii="Arial" w:hAnsi="Arial" w:cs="Arial"/>
        </w:rPr>
      </w:pPr>
      <w:r w:rsidRPr="00D66263">
        <w:rPr>
          <w:rFonts w:ascii="Arial" w:hAnsi="Arial" w:cs="Arial"/>
          <w:highlight w:val="lightGray"/>
        </w:rPr>
        <w:t>Komentář ke stanovení ceny do rozpočtu (pokud je relevantní).</w:t>
      </w:r>
      <w:r w:rsidRPr="00C321D5">
        <w:rPr>
          <w:rFonts w:ascii="Arial" w:hAnsi="Arial" w:cs="Arial"/>
        </w:rPr>
        <w:t xml:space="preserve"> </w:t>
      </w:r>
    </w:p>
    <w:p w14:paraId="5F045134" w14:textId="0D2851E5"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9" w:name="_Toc66785522"/>
      <w:bookmarkStart w:id="40" w:name="_Toc126217919"/>
      <w:r w:rsidRPr="006D444E">
        <w:rPr>
          <w:rFonts w:ascii="Arial" w:hAnsi="Arial" w:cs="Arial"/>
          <w:caps/>
          <w:sz w:val="26"/>
          <w:szCs w:val="26"/>
        </w:rPr>
        <w:t>Zajištění udržitelnosti projektu</w:t>
      </w:r>
      <w:bookmarkEnd w:id="39"/>
      <w:bookmarkEnd w:id="40"/>
    </w:p>
    <w:p w14:paraId="43AC2669" w14:textId="656AEE00" w:rsidR="00574DFF" w:rsidRPr="00C321D5" w:rsidRDefault="00574DFF" w:rsidP="00D64944">
      <w:pPr>
        <w:spacing w:before="120"/>
        <w:jc w:val="both"/>
        <w:rPr>
          <w:rFonts w:ascii="Arial" w:hAnsi="Arial" w:cs="Arial"/>
        </w:rPr>
      </w:pPr>
      <w:bookmarkStart w:id="41" w:name="_Toc456610975"/>
      <w:r w:rsidRPr="00C321D5">
        <w:rPr>
          <w:rFonts w:ascii="Arial" w:hAnsi="Arial" w:cs="Arial"/>
        </w:rPr>
        <w:t>Uveďte popis zajištění udržitelnosti v rozdělení na část:</w:t>
      </w:r>
    </w:p>
    <w:p w14:paraId="3E4A60E9"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0C66BA">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Pr="00D66263" w:rsidRDefault="00507ABA"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 xml:space="preserve">nakládání s majetkem pořízeným z dotace ve </w:t>
      </w:r>
      <w:r w:rsidR="00574DFF" w:rsidRPr="00D66263">
        <w:rPr>
          <w:rFonts w:ascii="Arial" w:hAnsi="Arial" w:cs="Arial"/>
          <w:highlight w:val="lightGray"/>
        </w:rPr>
        <w:t>vlastnictví příjemce</w:t>
      </w:r>
      <w:r w:rsidRPr="00D66263">
        <w:rPr>
          <w:rFonts w:ascii="Arial" w:hAnsi="Arial" w:cs="Arial"/>
          <w:highlight w:val="lightGray"/>
        </w:rPr>
        <w:t xml:space="preserve"> </w:t>
      </w:r>
      <w:r w:rsidR="00574DFF" w:rsidRPr="00D66263">
        <w:rPr>
          <w:rFonts w:ascii="Arial" w:hAnsi="Arial" w:cs="Arial"/>
          <w:highlight w:val="lightGray"/>
        </w:rPr>
        <w:t>třetím</w:t>
      </w:r>
      <w:r w:rsidRPr="00D66263">
        <w:rPr>
          <w:rFonts w:ascii="Arial" w:hAnsi="Arial" w:cs="Arial"/>
          <w:highlight w:val="lightGray"/>
        </w:rPr>
        <w:t>i</w:t>
      </w:r>
      <w:r w:rsidR="00574DFF" w:rsidRPr="00D66263">
        <w:rPr>
          <w:rFonts w:ascii="Arial" w:hAnsi="Arial" w:cs="Arial"/>
          <w:highlight w:val="lightGray"/>
        </w:rPr>
        <w:t xml:space="preserve"> osob</w:t>
      </w:r>
      <w:r w:rsidRPr="00D66263">
        <w:rPr>
          <w:rFonts w:ascii="Arial" w:hAnsi="Arial" w:cs="Arial"/>
          <w:highlight w:val="lightGray"/>
        </w:rPr>
        <w:t>ami</w:t>
      </w:r>
      <w:r w:rsidR="004937E1" w:rsidRPr="00D66263">
        <w:rPr>
          <w:rFonts w:ascii="Arial" w:hAnsi="Arial" w:cs="Arial"/>
          <w:highlight w:val="lightGray"/>
        </w:rPr>
        <w:t xml:space="preserve"> </w:t>
      </w:r>
      <w:r w:rsidR="00574DFF" w:rsidRPr="00D66263">
        <w:rPr>
          <w:rFonts w:ascii="Arial" w:hAnsi="Arial" w:cs="Arial"/>
          <w:highlight w:val="lightGray"/>
        </w:rPr>
        <w:t>a partner</w:t>
      </w:r>
      <w:r w:rsidRPr="00D66263">
        <w:rPr>
          <w:rFonts w:ascii="Arial" w:hAnsi="Arial" w:cs="Arial"/>
          <w:highlight w:val="lightGray"/>
        </w:rPr>
        <w:t>y</w:t>
      </w:r>
      <w:r w:rsidR="00574DFF" w:rsidRPr="00D66263">
        <w:rPr>
          <w:rFonts w:ascii="Arial" w:hAnsi="Arial" w:cs="Arial"/>
          <w:highlight w:val="lightGray"/>
        </w:rPr>
        <w:t>, předpokládané termíny změn</w:t>
      </w:r>
      <w:r w:rsidR="007B7066" w:rsidRPr="00D66263">
        <w:rPr>
          <w:rFonts w:ascii="Arial" w:hAnsi="Arial" w:cs="Arial"/>
          <w:highlight w:val="lightGray"/>
        </w:rPr>
        <w:t>;</w:t>
      </w:r>
      <w:r w:rsidR="00574DFF" w:rsidRPr="00D66263">
        <w:rPr>
          <w:rFonts w:ascii="Arial" w:hAnsi="Arial" w:cs="Arial"/>
          <w:highlight w:val="lightGray"/>
        </w:rPr>
        <w:t xml:space="preserve"> </w:t>
      </w:r>
    </w:p>
    <w:p w14:paraId="11422623" w14:textId="7F4627E8" w:rsidR="00061027" w:rsidRDefault="00574DFF" w:rsidP="000C66BA">
      <w:pPr>
        <w:pStyle w:val="Odstavecseseznamem"/>
        <w:numPr>
          <w:ilvl w:val="1"/>
          <w:numId w:val="4"/>
        </w:numPr>
        <w:jc w:val="both"/>
        <w:rPr>
          <w:rFonts w:ascii="Arial" w:hAnsi="Arial" w:cs="Arial"/>
        </w:rPr>
      </w:pPr>
      <w:r w:rsidRPr="00D66263">
        <w:rPr>
          <w:rFonts w:ascii="Arial" w:hAnsi="Arial" w:cs="Arial"/>
          <w:highlight w:val="lightGray"/>
        </w:rPr>
        <w:lastRenderedPageBreak/>
        <w:t>nároky na údržbu a nákladnost oprav</w:t>
      </w:r>
      <w:r w:rsidR="00CA58D1" w:rsidRPr="00D66263">
        <w:rPr>
          <w:rFonts w:ascii="Arial" w:hAnsi="Arial" w:cs="Arial"/>
          <w:highlight w:val="lightGray"/>
        </w:rPr>
        <w:t>, plán údržby/oprav</w:t>
      </w:r>
      <w:r w:rsidR="000778D8">
        <w:rPr>
          <w:rFonts w:ascii="Arial" w:hAnsi="Arial" w:cs="Arial"/>
        </w:rPr>
        <w:t>;</w:t>
      </w:r>
    </w:p>
    <w:p w14:paraId="7707D54D" w14:textId="7C782805" w:rsidR="00574DFF" w:rsidRDefault="000778D8" w:rsidP="000C66BA">
      <w:pPr>
        <w:pStyle w:val="Odstavecseseznamem"/>
        <w:numPr>
          <w:ilvl w:val="1"/>
          <w:numId w:val="4"/>
        </w:numPr>
        <w:jc w:val="both"/>
        <w:rPr>
          <w:rFonts w:ascii="Arial" w:hAnsi="Arial" w:cs="Arial"/>
        </w:rPr>
      </w:pPr>
      <w:r>
        <w:rPr>
          <w:rFonts w:ascii="Arial" w:hAnsi="Arial" w:cs="Arial"/>
        </w:rPr>
        <w:t xml:space="preserve">popis plánu na </w:t>
      </w:r>
      <w:r w:rsidR="00C63E6D">
        <w:rPr>
          <w:rFonts w:ascii="Arial" w:hAnsi="Arial" w:cs="Arial"/>
        </w:rPr>
        <w:t>využití odborných učeben, pokud je předmětem realizace projektu (</w:t>
      </w:r>
      <w:r w:rsidR="00C63E6D" w:rsidRPr="00C63E6D">
        <w:rPr>
          <w:rFonts w:ascii="Arial" w:hAnsi="Arial" w:cs="Arial"/>
          <w:i/>
          <w:iCs/>
        </w:rPr>
        <w:t xml:space="preserve">pozn.: Odborná učebna podpořená z IROP bude využívána v průběhu udržitelnosti pro formální </w:t>
      </w:r>
      <w:r w:rsidR="00CD13E2">
        <w:rPr>
          <w:rFonts w:ascii="Arial" w:hAnsi="Arial" w:cs="Arial"/>
          <w:i/>
          <w:iCs/>
        </w:rPr>
        <w:t xml:space="preserve">výuku </w:t>
      </w:r>
      <w:r w:rsidR="00C63E6D" w:rsidRPr="00C63E6D">
        <w:rPr>
          <w:rFonts w:ascii="Arial" w:hAnsi="Arial" w:cs="Arial"/>
          <w:i/>
          <w:iCs/>
        </w:rPr>
        <w:t xml:space="preserve">i neformální </w:t>
      </w:r>
      <w:r w:rsidR="00CD13E2">
        <w:rPr>
          <w:rFonts w:ascii="Arial" w:hAnsi="Arial" w:cs="Arial"/>
          <w:i/>
          <w:iCs/>
        </w:rPr>
        <w:t xml:space="preserve">vzdělávání v </w:t>
      </w:r>
      <w:r w:rsidR="00C63E6D" w:rsidRPr="00C63E6D">
        <w:rPr>
          <w:rFonts w:ascii="Arial" w:hAnsi="Arial" w:cs="Arial"/>
          <w:i/>
          <w:iCs/>
        </w:rPr>
        <w:t>oborných předmět</w:t>
      </w:r>
      <w:r w:rsidR="00CD13E2">
        <w:rPr>
          <w:rFonts w:ascii="Arial" w:hAnsi="Arial" w:cs="Arial"/>
          <w:i/>
          <w:iCs/>
        </w:rPr>
        <w:t>ech</w:t>
      </w:r>
      <w:r w:rsidR="00C63E6D" w:rsidRPr="00C63E6D">
        <w:rPr>
          <w:rFonts w:ascii="Arial" w:hAnsi="Arial" w:cs="Arial"/>
          <w:i/>
          <w:iCs/>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Pr>
          <w:rFonts w:ascii="Arial" w:hAnsi="Arial" w:cs="Arial"/>
        </w:rPr>
        <w:t>.);</w:t>
      </w:r>
    </w:p>
    <w:p w14:paraId="3785367B" w14:textId="08B6CE4F" w:rsidR="00712FE1" w:rsidRDefault="00712FE1" w:rsidP="00712FE1">
      <w:pPr>
        <w:pStyle w:val="Odstavecseseznamem"/>
        <w:numPr>
          <w:ilvl w:val="1"/>
          <w:numId w:val="4"/>
        </w:numPr>
        <w:jc w:val="both"/>
        <w:rPr>
          <w:rFonts w:ascii="Arial" w:hAnsi="Arial" w:cs="Arial"/>
        </w:rPr>
      </w:pPr>
      <w:r>
        <w:rPr>
          <w:rFonts w:ascii="Arial" w:hAnsi="Arial" w:cs="Arial"/>
        </w:rPr>
        <w:t xml:space="preserve">popis plánu na využití učeben neúplných škol, pokud je předmětem realizace projektu </w:t>
      </w:r>
    </w:p>
    <w:p w14:paraId="71567C66" w14:textId="7152F27C" w:rsidR="00C63E6D" w:rsidRPr="00C321D5" w:rsidRDefault="00C63E6D" w:rsidP="000C66BA">
      <w:pPr>
        <w:pStyle w:val="Odstavecseseznamem"/>
        <w:numPr>
          <w:ilvl w:val="1"/>
          <w:numId w:val="4"/>
        </w:numPr>
        <w:jc w:val="both"/>
        <w:rPr>
          <w:rFonts w:ascii="Arial" w:hAnsi="Arial" w:cs="Arial"/>
        </w:rPr>
      </w:pPr>
      <w:r>
        <w:rPr>
          <w:rFonts w:ascii="Arial" w:hAnsi="Arial" w:cs="Arial"/>
        </w:rPr>
        <w:t>popis plánu na využití zázemí pro komunitní aktivity, pokud je předmětem realizace projektu.</w:t>
      </w:r>
    </w:p>
    <w:p w14:paraId="028EDE24" w14:textId="77777777" w:rsidR="00574DFF" w:rsidRPr="00D66263" w:rsidRDefault="00574DFF" w:rsidP="000C66BA">
      <w:pPr>
        <w:pStyle w:val="Odstavecseseznamem"/>
        <w:numPr>
          <w:ilvl w:val="0"/>
          <w:numId w:val="4"/>
        </w:numPr>
        <w:jc w:val="both"/>
        <w:rPr>
          <w:rFonts w:ascii="Arial" w:hAnsi="Arial" w:cs="Arial"/>
          <w:highlight w:val="lightGray"/>
        </w:rPr>
      </w:pPr>
      <w:r w:rsidRPr="00D66263">
        <w:rPr>
          <w:rFonts w:ascii="Arial" w:hAnsi="Arial" w:cs="Arial"/>
          <w:highlight w:val="lightGray"/>
        </w:rPr>
        <w:t>Finanční</w:t>
      </w:r>
    </w:p>
    <w:p w14:paraId="3AEA5311" w14:textId="5300099A" w:rsidR="002315E8" w:rsidRPr="00D66263" w:rsidRDefault="00574DFF" w:rsidP="0074513E">
      <w:pPr>
        <w:pStyle w:val="Odstavecseseznamem"/>
        <w:numPr>
          <w:ilvl w:val="1"/>
          <w:numId w:val="1"/>
        </w:numPr>
        <w:jc w:val="both"/>
        <w:rPr>
          <w:rFonts w:ascii="Arial" w:hAnsi="Arial" w:cs="Arial"/>
          <w:highlight w:val="lightGray"/>
        </w:rPr>
      </w:pPr>
      <w:r w:rsidRPr="00D66263">
        <w:rPr>
          <w:rFonts w:ascii="Arial" w:hAnsi="Arial" w:cs="Arial"/>
          <w:highlight w:val="lightGray"/>
        </w:rPr>
        <w:t>popis zajištění financování provozu projektu a jeho udržitelnosti</w:t>
      </w:r>
      <w:r w:rsidR="00507ABA" w:rsidRPr="00D66263">
        <w:rPr>
          <w:rFonts w:ascii="Arial" w:hAnsi="Arial" w:cs="Arial"/>
          <w:highlight w:val="lightGray"/>
        </w:rPr>
        <w:t xml:space="preserve"> včetně nutné obnovy majetku</w:t>
      </w:r>
      <w:r w:rsidR="008C6ADB" w:rsidRPr="00D66263">
        <w:rPr>
          <w:rFonts w:ascii="Arial" w:hAnsi="Arial" w:cs="Arial"/>
          <w:highlight w:val="lightGray"/>
        </w:rPr>
        <w:t>.</w:t>
      </w:r>
    </w:p>
    <w:p w14:paraId="3F65531B" w14:textId="77777777" w:rsidR="00574DFF" w:rsidRPr="00D66263" w:rsidRDefault="00574DFF" w:rsidP="000C66BA">
      <w:pPr>
        <w:pStyle w:val="Odstavecseseznamem"/>
        <w:numPr>
          <w:ilvl w:val="0"/>
          <w:numId w:val="4"/>
        </w:numPr>
        <w:jc w:val="both"/>
        <w:rPr>
          <w:rFonts w:ascii="Arial" w:hAnsi="Arial" w:cs="Arial"/>
          <w:highlight w:val="lightGray"/>
        </w:rPr>
      </w:pPr>
      <w:r w:rsidRPr="00D66263">
        <w:rPr>
          <w:rFonts w:ascii="Arial" w:hAnsi="Arial" w:cs="Arial"/>
          <w:highlight w:val="lightGray"/>
        </w:rPr>
        <w:t>Administrativní</w:t>
      </w:r>
    </w:p>
    <w:p w14:paraId="136E7390" w14:textId="7D7BE361" w:rsidR="0086722C" w:rsidRPr="00D66263" w:rsidRDefault="00574DFF"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zajištění administrativní kapacity – počet a kvalifikace lidí, kteří budou řídit projekt v době udržitelnosti</w:t>
      </w:r>
      <w:r w:rsidR="00C6188E" w:rsidRPr="00D66263">
        <w:rPr>
          <w:rFonts w:ascii="Arial" w:hAnsi="Arial" w:cs="Arial"/>
          <w:highlight w:val="lightGray"/>
        </w:rPr>
        <w:t>.</w:t>
      </w:r>
      <w:r w:rsidRPr="00D66263">
        <w:rPr>
          <w:rFonts w:ascii="Arial" w:hAnsi="Arial" w:cs="Arial"/>
          <w:highlight w:val="lightGray"/>
        </w:rPr>
        <w:t xml:space="preserve"> </w:t>
      </w:r>
      <w:bookmarkEnd w:id="41"/>
    </w:p>
    <w:p w14:paraId="456F5BE1" w14:textId="3137E827" w:rsidR="002D49EE" w:rsidRDefault="00482F07" w:rsidP="000C66BA">
      <w:pPr>
        <w:pStyle w:val="Nadpis1"/>
        <w:numPr>
          <w:ilvl w:val="0"/>
          <w:numId w:val="3"/>
        </w:numPr>
        <w:spacing w:before="600" w:after="120"/>
        <w:ind w:left="567" w:hanging="567"/>
        <w:jc w:val="both"/>
        <w:rPr>
          <w:rFonts w:ascii="Arial" w:hAnsi="Arial" w:cs="Arial"/>
          <w:caps/>
          <w:sz w:val="26"/>
          <w:szCs w:val="26"/>
        </w:rPr>
      </w:pPr>
      <w:bookmarkStart w:id="42" w:name="_Toc126217920"/>
      <w:bookmarkStart w:id="43"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42"/>
    </w:p>
    <w:p w14:paraId="74DBA29B" w14:textId="7D1DE9D8" w:rsidR="00915725" w:rsidRPr="00D66263" w:rsidRDefault="00120C47" w:rsidP="00120C47">
      <w:pPr>
        <w:spacing w:after="120"/>
        <w:jc w:val="both"/>
        <w:rPr>
          <w:rFonts w:ascii="Arial" w:hAnsi="Arial" w:cs="Arial"/>
          <w:highlight w:val="lightGray"/>
        </w:rPr>
      </w:pPr>
      <w:r w:rsidRPr="00D66263">
        <w:rPr>
          <w:rFonts w:ascii="Arial" w:hAnsi="Arial" w:cs="Arial"/>
          <w:highlight w:val="lightGray"/>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D66263">
        <w:rPr>
          <w:rFonts w:ascii="Arial" w:hAnsi="Arial" w:cs="Arial"/>
          <w:highlight w:val="lightGray"/>
        </w:rPr>
        <w:t>Žadatel zde popíše skutečnosti, na základě</w:t>
      </w:r>
      <w:r w:rsidR="00237D9E" w:rsidRPr="00D66263">
        <w:rPr>
          <w:rFonts w:ascii="Arial" w:hAnsi="Arial" w:cs="Arial"/>
          <w:highlight w:val="lightGray"/>
        </w:rPr>
        <w:t>,</w:t>
      </w:r>
      <w:r w:rsidR="00915725" w:rsidRPr="00D66263">
        <w:rPr>
          <w:rFonts w:ascii="Arial" w:hAnsi="Arial" w:cs="Arial"/>
          <w:highlight w:val="lightGray"/>
        </w:rPr>
        <w:t xml:space="preserve"> kterých bude vyloučena přítomnost veřejné podpory v projektu vyloučením minimálně jednoho z níže uvedených znaků:</w:t>
      </w:r>
    </w:p>
    <w:p w14:paraId="28FA139D" w14:textId="77777777" w:rsidR="00915725" w:rsidRPr="00D66263" w:rsidRDefault="00915725" w:rsidP="00120C47">
      <w:pPr>
        <w:spacing w:after="120"/>
        <w:jc w:val="both"/>
        <w:rPr>
          <w:rFonts w:ascii="Arial" w:hAnsi="Arial" w:cs="Arial"/>
          <w:highlight w:val="lightGray"/>
        </w:rPr>
      </w:pPr>
      <w:r w:rsidRPr="00D66263">
        <w:rPr>
          <w:rFonts w:ascii="Arial" w:hAnsi="Arial" w:cs="Arial"/>
          <w:highlight w:val="lightGray"/>
        </w:rPr>
        <w:t>•</w:t>
      </w:r>
      <w:r w:rsidRPr="00D66263">
        <w:rPr>
          <w:rFonts w:ascii="Arial" w:hAnsi="Arial" w:cs="Arial"/>
          <w:highlight w:val="lightGray"/>
        </w:rPr>
        <w:tab/>
        <w:t xml:space="preserve">zatížení veřejných rozpočtů (zdrojů); </w:t>
      </w:r>
    </w:p>
    <w:p w14:paraId="1CCF38E4" w14:textId="77777777" w:rsidR="00915725" w:rsidRPr="00D66263" w:rsidRDefault="00915725" w:rsidP="00120C47">
      <w:pPr>
        <w:spacing w:after="120"/>
        <w:jc w:val="both"/>
        <w:rPr>
          <w:rFonts w:ascii="Arial" w:hAnsi="Arial" w:cs="Arial"/>
          <w:highlight w:val="lightGray"/>
        </w:rPr>
      </w:pPr>
      <w:r w:rsidRPr="00D66263">
        <w:rPr>
          <w:rFonts w:ascii="Arial" w:hAnsi="Arial" w:cs="Arial"/>
          <w:highlight w:val="lightGray"/>
        </w:rPr>
        <w:t>•</w:t>
      </w:r>
      <w:r w:rsidRPr="00D66263">
        <w:rPr>
          <w:rFonts w:ascii="Arial" w:hAnsi="Arial" w:cs="Arial"/>
          <w:highlight w:val="lightGray"/>
        </w:rPr>
        <w:tab/>
        <w:t>zvýhodnění určitého podniku či odvětví;</w:t>
      </w:r>
    </w:p>
    <w:p w14:paraId="54C647E9" w14:textId="77777777" w:rsidR="00915725" w:rsidRPr="00D66263" w:rsidRDefault="00915725" w:rsidP="00120C47">
      <w:pPr>
        <w:spacing w:after="120"/>
        <w:jc w:val="both"/>
        <w:rPr>
          <w:rFonts w:ascii="Arial" w:hAnsi="Arial" w:cs="Arial"/>
          <w:highlight w:val="lightGray"/>
        </w:rPr>
      </w:pPr>
      <w:r w:rsidRPr="00D66263">
        <w:rPr>
          <w:rFonts w:ascii="Arial" w:hAnsi="Arial" w:cs="Arial"/>
          <w:highlight w:val="lightGray"/>
        </w:rPr>
        <w:t>•</w:t>
      </w:r>
      <w:r w:rsidRPr="00D66263">
        <w:rPr>
          <w:rFonts w:ascii="Arial" w:hAnsi="Arial" w:cs="Arial"/>
          <w:highlight w:val="lightGray"/>
        </w:rPr>
        <w:tab/>
        <w:t>možné narušení soutěže na vnitřním trhu EU;</w:t>
      </w:r>
    </w:p>
    <w:p w14:paraId="48D1DCC9" w14:textId="23C5E9DF" w:rsidR="00B04E99" w:rsidRPr="00D66263" w:rsidRDefault="00915725" w:rsidP="00120C47">
      <w:pPr>
        <w:jc w:val="both"/>
        <w:rPr>
          <w:rFonts w:ascii="Arial" w:hAnsi="Arial" w:cs="Arial"/>
          <w:highlight w:val="lightGray"/>
        </w:rPr>
      </w:pPr>
      <w:r w:rsidRPr="00D66263">
        <w:rPr>
          <w:rFonts w:ascii="Arial" w:hAnsi="Arial" w:cs="Arial"/>
          <w:highlight w:val="lightGray"/>
        </w:rPr>
        <w:t>•</w:t>
      </w:r>
      <w:r w:rsidRPr="00D66263">
        <w:rPr>
          <w:rFonts w:ascii="Arial" w:hAnsi="Arial" w:cs="Arial"/>
          <w:highlight w:val="lightGray"/>
        </w:rPr>
        <w:tab/>
        <w:t>možné ovlivnění obchodu mezi státy EU.</w:t>
      </w:r>
      <w:bookmarkStart w:id="44" w:name="_Hlk105747473"/>
    </w:p>
    <w:p w14:paraId="3310ED7D" w14:textId="3962E985" w:rsidR="00822363" w:rsidRPr="00D66263" w:rsidRDefault="00822363" w:rsidP="00120C47">
      <w:pPr>
        <w:jc w:val="both"/>
        <w:rPr>
          <w:rFonts w:ascii="Arial" w:hAnsi="Arial" w:cs="Arial"/>
          <w:highlight w:val="lightGray"/>
        </w:rPr>
      </w:pPr>
      <w:r w:rsidRPr="00D66263">
        <w:rPr>
          <w:rFonts w:ascii="Arial" w:hAnsi="Arial" w:cs="Arial"/>
          <w:highlight w:val="lightGray"/>
        </w:rPr>
        <w:t>Žadatelé o podporu, kteří jsou financováni převážně ze soukromých zdrojů, tj. rodiči nebo žáky či z příjmů ze své komerční činnosti, popíš</w:t>
      </w:r>
      <w:r w:rsidR="00570B3E" w:rsidRPr="00D66263">
        <w:rPr>
          <w:rFonts w:ascii="Arial" w:hAnsi="Arial" w:cs="Arial"/>
          <w:highlight w:val="lightGray"/>
        </w:rPr>
        <w:t>í</w:t>
      </w:r>
      <w:r w:rsidRPr="00D66263">
        <w:rPr>
          <w:rFonts w:ascii="Arial" w:hAnsi="Arial" w:cs="Arial"/>
          <w:highlight w:val="lightGray"/>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14:paraId="7779C05B" w14:textId="627FFC09" w:rsidR="00C63D5E" w:rsidRPr="00D66263" w:rsidRDefault="00C63D5E" w:rsidP="00C63D5E">
      <w:pPr>
        <w:jc w:val="both"/>
        <w:rPr>
          <w:rFonts w:ascii="Arial" w:hAnsi="Arial" w:cs="Arial"/>
          <w:highlight w:val="lightGray"/>
        </w:rPr>
      </w:pPr>
      <w:r w:rsidRPr="00D66263">
        <w:rPr>
          <w:rFonts w:ascii="Arial" w:hAnsi="Arial" w:cs="Arial"/>
          <w:highlight w:val="lightGray"/>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sidRPr="00D66263">
        <w:rPr>
          <w:rFonts w:ascii="Arial" w:hAnsi="Arial" w:cs="Arial"/>
          <w:highlight w:val="lightGray"/>
        </w:rPr>
        <w:t>ů</w:t>
      </w:r>
      <w:r w:rsidRPr="00D66263">
        <w:rPr>
          <w:rFonts w:ascii="Arial" w:hAnsi="Arial" w:cs="Arial"/>
          <w:highlight w:val="lightGray"/>
        </w:rPr>
        <w:t xml:space="preserve"> působících ve stejném odvětví </w:t>
      </w:r>
      <w:r w:rsidRPr="00D66263">
        <w:rPr>
          <w:rFonts w:ascii="Arial" w:hAnsi="Arial" w:cs="Arial"/>
          <w:highlight w:val="lightGray"/>
        </w:rPr>
        <w:lastRenderedPageBreak/>
        <w:t xml:space="preserve">o umístění investic v dané oblasti. Jaký je tržní podíl příjemce na trhu vzdělávání převážně financovaného ze soukromých zdrojů. </w:t>
      </w:r>
      <w:r w:rsidR="00B23C12" w:rsidRPr="00D66263">
        <w:rPr>
          <w:rFonts w:ascii="Arial" w:hAnsi="Arial" w:cs="Arial"/>
          <w:highlight w:val="lightGray"/>
        </w:rPr>
        <w:t>Jaká je geografická spádovost zařízení.</w:t>
      </w:r>
    </w:p>
    <w:p w14:paraId="4546AE8F" w14:textId="4B7D18CC" w:rsidR="003E3325" w:rsidRPr="00B04E99" w:rsidRDefault="003E3325" w:rsidP="00120C47">
      <w:pPr>
        <w:jc w:val="both"/>
        <w:rPr>
          <w:rFonts w:ascii="Arial" w:hAnsi="Arial" w:cs="Arial"/>
        </w:rPr>
      </w:pPr>
      <w:r w:rsidRPr="00D66263">
        <w:rPr>
          <w:rFonts w:ascii="Arial" w:hAnsi="Arial" w:cs="Arial"/>
          <w:highlight w:val="lightGray"/>
        </w:rPr>
        <w:t>Žadatelé o podporu, kteří jsou financování převážně z veřejných zdrojů</w:t>
      </w:r>
      <w:r w:rsidRPr="00D66263">
        <w:rPr>
          <w:rStyle w:val="Znakapoznpodarou"/>
          <w:rFonts w:ascii="Arial" w:hAnsi="Arial" w:cs="Arial"/>
          <w:highlight w:val="lightGray"/>
        </w:rPr>
        <w:footnoteReference w:id="6"/>
      </w:r>
      <w:r w:rsidRPr="00D66263">
        <w:rPr>
          <w:rFonts w:ascii="Arial" w:hAnsi="Arial" w:cs="Arial"/>
          <w:highlight w:val="lightGray"/>
        </w:rPr>
        <w:t xml:space="preserve">, tzn. jejich činnost je </w:t>
      </w:r>
      <w:proofErr w:type="spellStart"/>
      <w:r w:rsidRPr="00D66263">
        <w:rPr>
          <w:rFonts w:ascii="Arial" w:hAnsi="Arial" w:cs="Arial"/>
          <w:highlight w:val="lightGray"/>
        </w:rPr>
        <w:t>nehospodářská</w:t>
      </w:r>
      <w:proofErr w:type="spellEnd"/>
      <w:r w:rsidR="00570B3E" w:rsidRPr="00D66263">
        <w:rPr>
          <w:rFonts w:ascii="Arial" w:hAnsi="Arial" w:cs="Arial"/>
          <w:highlight w:val="lightGray"/>
        </w:rPr>
        <w:t>,</w:t>
      </w:r>
      <w:r w:rsidRPr="00D66263">
        <w:rPr>
          <w:rFonts w:ascii="Arial" w:hAnsi="Arial" w:cs="Arial"/>
          <w:highlight w:val="lightGray"/>
        </w:rPr>
        <w:t xml:space="preserve"> uvedou popis plánovaného využití infrastruktury podpořené z dotace pro hospodářskou činnost v návaznosti na Specifická pravidla, kapitola </w:t>
      </w:r>
      <w:r w:rsidR="00861EA2" w:rsidRPr="00D66263">
        <w:rPr>
          <w:rFonts w:ascii="Arial" w:hAnsi="Arial" w:cs="Arial"/>
          <w:highlight w:val="lightGray"/>
        </w:rPr>
        <w:t>3.3.9</w:t>
      </w:r>
      <w:r w:rsidR="004225AF" w:rsidRPr="00D66263">
        <w:rPr>
          <w:rFonts w:ascii="Arial" w:hAnsi="Arial" w:cs="Arial"/>
          <w:highlight w:val="lightGray"/>
        </w:rPr>
        <w:t xml:space="preserve"> </w:t>
      </w:r>
      <w:r w:rsidRPr="00D66263">
        <w:rPr>
          <w:rFonts w:ascii="Arial" w:hAnsi="Arial" w:cs="Arial"/>
          <w:highlight w:val="lightGray"/>
        </w:rPr>
        <w:t>Veřejná podpora.</w:t>
      </w:r>
      <w:r>
        <w:rPr>
          <w:rFonts w:ascii="Arial" w:hAnsi="Arial" w:cs="Arial"/>
        </w:rPr>
        <w:t xml:space="preserve"> </w:t>
      </w:r>
    </w:p>
    <w:p w14:paraId="6A73D50E" w14:textId="1EAF54AA" w:rsidR="003A0A7A" w:rsidRPr="00D41461" w:rsidRDefault="003A0A7A" w:rsidP="000C66BA">
      <w:pPr>
        <w:pStyle w:val="Nadpis1"/>
        <w:numPr>
          <w:ilvl w:val="0"/>
          <w:numId w:val="3"/>
        </w:numPr>
        <w:spacing w:before="600" w:after="120"/>
        <w:ind w:left="567" w:hanging="567"/>
        <w:jc w:val="both"/>
        <w:rPr>
          <w:rFonts w:ascii="Arial" w:hAnsi="Arial" w:cs="Arial"/>
          <w:caps/>
          <w:sz w:val="26"/>
          <w:szCs w:val="26"/>
        </w:rPr>
      </w:pPr>
      <w:bookmarkStart w:id="45" w:name="_Toc73346733"/>
      <w:bookmarkStart w:id="46" w:name="_Toc126217921"/>
      <w:bookmarkEnd w:id="43"/>
      <w:bookmarkEnd w:id="44"/>
      <w:r w:rsidRPr="00D41461">
        <w:rPr>
          <w:rFonts w:ascii="Arial" w:hAnsi="Arial" w:cs="Arial"/>
          <w:caps/>
          <w:sz w:val="26"/>
          <w:szCs w:val="26"/>
        </w:rPr>
        <w:t>Finanční analýza</w:t>
      </w:r>
      <w:bookmarkEnd w:id="45"/>
      <w:bookmarkEnd w:id="46"/>
    </w:p>
    <w:p w14:paraId="78C16528" w14:textId="4ADA3E62" w:rsidR="003A0A7A" w:rsidRPr="00D66263" w:rsidRDefault="003A0A7A" w:rsidP="00766761">
      <w:pPr>
        <w:jc w:val="both"/>
        <w:rPr>
          <w:rFonts w:ascii="Arial" w:hAnsi="Arial" w:cs="Arial"/>
          <w:highlight w:val="lightGray"/>
        </w:rPr>
      </w:pPr>
      <w:r w:rsidRPr="00D66263">
        <w:rPr>
          <w:rFonts w:ascii="Arial" w:hAnsi="Arial" w:cs="Arial"/>
          <w:highlight w:val="lightGray"/>
        </w:rPr>
        <w:t>Finanční analýza sestavená do konce udržitelnosti s plánem údržby a reinvestic</w:t>
      </w:r>
      <w:r w:rsidR="000369F1" w:rsidRPr="00D66263">
        <w:rPr>
          <w:rFonts w:ascii="Arial" w:hAnsi="Arial" w:cs="Arial"/>
          <w:highlight w:val="lightGray"/>
        </w:rPr>
        <w:t>:</w:t>
      </w:r>
    </w:p>
    <w:p w14:paraId="15AD4DCA" w14:textId="31981E81" w:rsidR="003A0A7A" w:rsidRPr="00D66263" w:rsidRDefault="003A0A7A" w:rsidP="000C66BA">
      <w:pPr>
        <w:pStyle w:val="Odstavecseseznamem"/>
        <w:numPr>
          <w:ilvl w:val="0"/>
          <w:numId w:val="1"/>
        </w:numPr>
        <w:ind w:left="1068"/>
        <w:jc w:val="both"/>
        <w:rPr>
          <w:rFonts w:ascii="Arial" w:hAnsi="Arial" w:cs="Arial"/>
          <w:highlight w:val="lightGray"/>
        </w:rPr>
      </w:pPr>
      <w:r w:rsidRPr="00D66263">
        <w:rPr>
          <w:rFonts w:ascii="Arial" w:hAnsi="Arial" w:cs="Arial"/>
          <w:highlight w:val="lightGray"/>
        </w:rPr>
        <w:t>Plán cash-</w:t>
      </w:r>
      <w:proofErr w:type="spellStart"/>
      <w:r w:rsidRPr="00D66263">
        <w:rPr>
          <w:rFonts w:ascii="Arial" w:hAnsi="Arial" w:cs="Arial"/>
          <w:highlight w:val="lightGray"/>
        </w:rPr>
        <w:t>flow</w:t>
      </w:r>
      <w:proofErr w:type="spellEnd"/>
      <w:r w:rsidR="00732258" w:rsidRPr="00D66263">
        <w:rPr>
          <w:rFonts w:ascii="Arial" w:hAnsi="Arial" w:cs="Arial"/>
          <w:caps/>
          <w:sz w:val="26"/>
          <w:szCs w:val="26"/>
          <w:highlight w:val="lightGray"/>
          <w:vertAlign w:val="superscript"/>
        </w:rPr>
        <w:footnoteReference w:id="7"/>
      </w:r>
      <w:r w:rsidRPr="00D66263">
        <w:rPr>
          <w:rFonts w:ascii="Arial" w:hAnsi="Arial" w:cs="Arial"/>
          <w:highlight w:val="lightGray"/>
        </w:rPr>
        <w:t xml:space="preserve"> v realizační fázi projektu v členění po letech</w:t>
      </w:r>
      <w:r w:rsidR="0020371E" w:rsidRPr="00D66263">
        <w:rPr>
          <w:rFonts w:ascii="Arial" w:hAnsi="Arial" w:cs="Arial"/>
          <w:highlight w:val="lightGray"/>
        </w:rPr>
        <w:t xml:space="preserve">, </w:t>
      </w:r>
      <w:r w:rsidR="00E916C8" w:rsidRPr="00D66263">
        <w:rPr>
          <w:rFonts w:ascii="Arial" w:hAnsi="Arial" w:cs="Arial"/>
          <w:highlight w:val="lightGray"/>
        </w:rPr>
        <w:t xml:space="preserve">v </w:t>
      </w:r>
      <w:r w:rsidR="0020371E" w:rsidRPr="00D66263">
        <w:rPr>
          <w:rFonts w:ascii="Arial" w:hAnsi="Arial" w:cs="Arial"/>
          <w:highlight w:val="lightGray"/>
        </w:rPr>
        <w:t>dělení na</w:t>
      </w:r>
      <w:r w:rsidRPr="00D66263">
        <w:rPr>
          <w:rFonts w:ascii="Arial" w:hAnsi="Arial" w:cs="Arial"/>
          <w:highlight w:val="lightGray"/>
        </w:rPr>
        <w:t>:</w:t>
      </w:r>
    </w:p>
    <w:p w14:paraId="366A4FD4" w14:textId="1C4C9F31" w:rsidR="00732258" w:rsidRPr="00D66263" w:rsidRDefault="0020371E" w:rsidP="000C66BA">
      <w:pPr>
        <w:pStyle w:val="Odstavecseseznamem"/>
        <w:numPr>
          <w:ilvl w:val="1"/>
          <w:numId w:val="1"/>
        </w:numPr>
        <w:jc w:val="both"/>
        <w:rPr>
          <w:highlight w:val="lightGray"/>
        </w:rPr>
      </w:pPr>
      <w:r w:rsidRPr="00D66263">
        <w:rPr>
          <w:rFonts w:ascii="Arial" w:hAnsi="Arial" w:cs="Arial"/>
          <w:highlight w:val="lightGray"/>
        </w:rPr>
        <w:t>celkové způsobilé výdaje</w:t>
      </w:r>
      <w:r w:rsidR="000B5AE4" w:rsidRPr="00D66263">
        <w:rPr>
          <w:rFonts w:ascii="Arial" w:hAnsi="Arial" w:cs="Arial"/>
          <w:highlight w:val="lightGray"/>
        </w:rPr>
        <w:t>;</w:t>
      </w:r>
    </w:p>
    <w:p w14:paraId="45984A2E" w14:textId="6EB00F8B" w:rsidR="003A0A7A" w:rsidRPr="00D66263" w:rsidRDefault="00732258"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 xml:space="preserve">celkové </w:t>
      </w:r>
      <w:r w:rsidR="003A0A7A" w:rsidRPr="00D66263">
        <w:rPr>
          <w:rFonts w:ascii="Arial" w:hAnsi="Arial" w:cs="Arial"/>
          <w:highlight w:val="lightGray"/>
        </w:rPr>
        <w:t>nezpůsobilé výdaje</w:t>
      </w:r>
      <w:r w:rsidR="008570FB" w:rsidRPr="00D66263">
        <w:rPr>
          <w:rFonts w:ascii="Arial" w:hAnsi="Arial" w:cs="Arial"/>
          <w:highlight w:val="lightGray"/>
        </w:rPr>
        <w:t>.</w:t>
      </w:r>
      <w:r w:rsidR="003A0A7A" w:rsidRPr="00D66263">
        <w:rPr>
          <w:rFonts w:ascii="Arial" w:hAnsi="Arial" w:cs="Arial"/>
          <w:highlight w:val="lightGray"/>
        </w:rPr>
        <w:t xml:space="preserve"> </w:t>
      </w:r>
    </w:p>
    <w:p w14:paraId="7E62941C" w14:textId="61D5EF7A" w:rsidR="003A0A7A" w:rsidRPr="00D66263" w:rsidRDefault="003A0A7A" w:rsidP="000C66BA">
      <w:pPr>
        <w:pStyle w:val="Odstavecseseznamem"/>
        <w:numPr>
          <w:ilvl w:val="0"/>
          <w:numId w:val="1"/>
        </w:numPr>
        <w:ind w:left="1068"/>
        <w:jc w:val="both"/>
        <w:rPr>
          <w:rFonts w:ascii="Arial" w:hAnsi="Arial" w:cs="Arial"/>
          <w:highlight w:val="lightGray"/>
        </w:rPr>
      </w:pPr>
      <w:r w:rsidRPr="00D66263">
        <w:rPr>
          <w:rFonts w:ascii="Arial" w:hAnsi="Arial" w:cs="Arial"/>
          <w:highlight w:val="lightGray"/>
        </w:rPr>
        <w:t>Plán cash-</w:t>
      </w:r>
      <w:proofErr w:type="spellStart"/>
      <w:r w:rsidRPr="00D66263">
        <w:rPr>
          <w:rFonts w:ascii="Arial" w:hAnsi="Arial" w:cs="Arial"/>
          <w:highlight w:val="lightGray"/>
        </w:rPr>
        <w:t>flow</w:t>
      </w:r>
      <w:proofErr w:type="spellEnd"/>
      <w:r w:rsidRPr="00D66263">
        <w:rPr>
          <w:rFonts w:ascii="Arial" w:hAnsi="Arial" w:cs="Arial"/>
          <w:highlight w:val="lightGray"/>
        </w:rPr>
        <w:t xml:space="preserve"> v provozní fázi projektu v členění po letech</w:t>
      </w:r>
      <w:r w:rsidR="00E916C8" w:rsidRPr="00D66263">
        <w:rPr>
          <w:rFonts w:ascii="Arial" w:hAnsi="Arial" w:cs="Arial"/>
          <w:highlight w:val="lightGray"/>
        </w:rPr>
        <w:t>, v dělení na</w:t>
      </w:r>
      <w:r w:rsidRPr="00D66263">
        <w:rPr>
          <w:rFonts w:ascii="Arial" w:hAnsi="Arial" w:cs="Arial"/>
          <w:highlight w:val="lightGray"/>
        </w:rPr>
        <w:t>:</w:t>
      </w:r>
    </w:p>
    <w:p w14:paraId="26D8E85D" w14:textId="77777777" w:rsidR="003A0A7A" w:rsidRPr="00D66263" w:rsidRDefault="003A0A7A"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 xml:space="preserve">provozní výdaje (včetně výdajů na údržbu a reinvestice) a případné příjmy příjemce plynoucí z provozu projektu; </w:t>
      </w:r>
    </w:p>
    <w:p w14:paraId="6A570ABB" w14:textId="77777777" w:rsidR="003A0A7A" w:rsidRPr="00D66263" w:rsidRDefault="003A0A7A"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 xml:space="preserve">zdroje financování provozních výdajů. </w:t>
      </w:r>
    </w:p>
    <w:p w14:paraId="284384B2" w14:textId="77777777" w:rsidR="003A0A7A" w:rsidRPr="00D66263" w:rsidRDefault="003A0A7A" w:rsidP="000C66BA">
      <w:pPr>
        <w:pStyle w:val="Odstavecseseznamem"/>
        <w:numPr>
          <w:ilvl w:val="0"/>
          <w:numId w:val="1"/>
        </w:numPr>
        <w:ind w:left="1068"/>
        <w:jc w:val="both"/>
        <w:rPr>
          <w:rFonts w:ascii="Arial" w:hAnsi="Arial" w:cs="Arial"/>
          <w:highlight w:val="lightGray"/>
        </w:rPr>
      </w:pPr>
      <w:r w:rsidRPr="00D66263">
        <w:rPr>
          <w:rFonts w:ascii="Arial" w:hAnsi="Arial" w:cs="Arial"/>
          <w:highlight w:val="lightGray"/>
        </w:rPr>
        <w:t>Vyhodnocení plánu cash-</w:t>
      </w:r>
      <w:proofErr w:type="spellStart"/>
      <w:r w:rsidRPr="00D66263">
        <w:rPr>
          <w:rFonts w:ascii="Arial" w:hAnsi="Arial" w:cs="Arial"/>
          <w:highlight w:val="lightGray"/>
        </w:rPr>
        <w:t>flow</w:t>
      </w:r>
      <w:proofErr w:type="spellEnd"/>
      <w:r w:rsidRPr="00D66263">
        <w:rPr>
          <w:rFonts w:ascii="Arial" w:hAnsi="Arial" w:cs="Arial"/>
          <w:highlight w:val="lightGray"/>
        </w:rPr>
        <w:t>:</w:t>
      </w:r>
    </w:p>
    <w:p w14:paraId="4146758F" w14:textId="77777777" w:rsidR="003A0A7A" w:rsidRPr="00D66263" w:rsidRDefault="003A0A7A" w:rsidP="000C66BA">
      <w:pPr>
        <w:pStyle w:val="Odstavecseseznamem"/>
        <w:numPr>
          <w:ilvl w:val="1"/>
          <w:numId w:val="1"/>
        </w:numPr>
        <w:jc w:val="both"/>
        <w:rPr>
          <w:rFonts w:ascii="Arial" w:hAnsi="Arial" w:cs="Arial"/>
          <w:highlight w:val="lightGray"/>
        </w:rPr>
      </w:pPr>
      <w:r w:rsidRPr="00D66263">
        <w:rPr>
          <w:rFonts w:ascii="Arial" w:hAnsi="Arial" w:cs="Arial"/>
          <w:highlight w:val="lightGray"/>
        </w:rPr>
        <w:t>zdůvodnění případného negativního cash-</w:t>
      </w:r>
      <w:proofErr w:type="spellStart"/>
      <w:r w:rsidRPr="00D66263">
        <w:rPr>
          <w:rFonts w:ascii="Arial" w:hAnsi="Arial" w:cs="Arial"/>
          <w:highlight w:val="lightGray"/>
        </w:rPr>
        <w:t>flow</w:t>
      </w:r>
      <w:proofErr w:type="spellEnd"/>
      <w:r w:rsidRPr="00D66263">
        <w:rPr>
          <w:rFonts w:ascii="Arial" w:hAnsi="Arial" w:cs="Arial"/>
          <w:highlight w:val="lightGray"/>
        </w:rPr>
        <w:t xml:space="preserve"> v některém období, zdroj prostředků a způsob překlenutí.</w:t>
      </w:r>
    </w:p>
    <w:p w14:paraId="4718C112" w14:textId="77777777" w:rsidR="003A0A7A" w:rsidRPr="00D66263" w:rsidRDefault="003A0A7A" w:rsidP="000C66BA">
      <w:pPr>
        <w:pStyle w:val="Odstavecseseznamem"/>
        <w:numPr>
          <w:ilvl w:val="0"/>
          <w:numId w:val="1"/>
        </w:numPr>
        <w:ind w:left="1068"/>
        <w:jc w:val="both"/>
        <w:rPr>
          <w:rFonts w:ascii="Arial" w:hAnsi="Arial" w:cs="Arial"/>
          <w:highlight w:val="lightGray"/>
        </w:rPr>
      </w:pPr>
      <w:r w:rsidRPr="00D66263">
        <w:rPr>
          <w:rFonts w:ascii="Arial" w:hAnsi="Arial" w:cs="Arial"/>
          <w:highlight w:val="lightGray"/>
        </w:rPr>
        <w:t>Finanční plán pro variantní řešení projektu (pokud je relevantní).</w:t>
      </w:r>
    </w:p>
    <w:p w14:paraId="771FD488" w14:textId="77777777" w:rsidR="00D66263" w:rsidRDefault="00D66263" w:rsidP="00D66263">
      <w:pPr>
        <w:pStyle w:val="Nadpis1"/>
        <w:numPr>
          <w:ilvl w:val="0"/>
          <w:numId w:val="3"/>
        </w:numPr>
        <w:spacing w:before="600" w:after="120"/>
        <w:ind w:left="567" w:hanging="567"/>
        <w:jc w:val="both"/>
        <w:rPr>
          <w:rFonts w:ascii="Arial" w:hAnsi="Arial" w:cs="Arial"/>
          <w:caps/>
          <w:sz w:val="26"/>
          <w:szCs w:val="26"/>
        </w:rPr>
      </w:pPr>
      <w:bookmarkStart w:id="47" w:name="_Toc133232182"/>
      <w:bookmarkStart w:id="48" w:name="_Toc147922740"/>
      <w:bookmarkStart w:id="49" w:name="_Toc126217922"/>
      <w:r w:rsidRPr="00361A20">
        <w:rPr>
          <w:rFonts w:ascii="Arial" w:hAnsi="Arial" w:cs="Arial"/>
          <w:caps/>
          <w:sz w:val="26"/>
          <w:szCs w:val="26"/>
        </w:rPr>
        <w:t>Informace pro potřeby MAS</w:t>
      </w:r>
      <w:bookmarkEnd w:id="47"/>
      <w:bookmarkEnd w:id="48"/>
      <w:r>
        <w:rPr>
          <w:rFonts w:ascii="Arial" w:hAnsi="Arial" w:cs="Arial"/>
          <w:caps/>
          <w:sz w:val="26"/>
          <w:szCs w:val="26"/>
        </w:rPr>
        <w:t xml:space="preserve"> </w:t>
      </w:r>
    </w:p>
    <w:tbl>
      <w:tblPr>
        <w:tblStyle w:val="Mkatabulky"/>
        <w:tblpPr w:leftFromText="141" w:rightFromText="141" w:vertAnchor="text" w:horzAnchor="margin" w:tblpY="160"/>
        <w:tblW w:w="9214" w:type="dxa"/>
        <w:tblLook w:val="04A0" w:firstRow="1" w:lastRow="0" w:firstColumn="1" w:lastColumn="0" w:noHBand="0" w:noVBand="1"/>
      </w:tblPr>
      <w:tblGrid>
        <w:gridCol w:w="4083"/>
        <w:gridCol w:w="5131"/>
      </w:tblGrid>
      <w:tr w:rsidR="00D66263" w:rsidRPr="00AB78A3" w14:paraId="0D55680E" w14:textId="77777777" w:rsidTr="00D66263">
        <w:trPr>
          <w:trHeight w:val="601"/>
        </w:trPr>
        <w:tc>
          <w:tcPr>
            <w:tcW w:w="4083" w:type="dxa"/>
            <w:shd w:val="clear" w:color="auto" w:fill="C0D7F1" w:themeFill="text2" w:themeFillTint="33"/>
            <w:vAlign w:val="center"/>
          </w:tcPr>
          <w:p w14:paraId="3C23C890" w14:textId="77777777" w:rsidR="00D66263" w:rsidRPr="002F078B" w:rsidRDefault="00D66263" w:rsidP="00D66263">
            <w:pPr>
              <w:tabs>
                <w:tab w:val="left" w:pos="0"/>
              </w:tabs>
              <w:spacing w:before="120" w:after="120"/>
              <w:rPr>
                <w:rFonts w:ascii="Arial" w:hAnsi="Arial" w:cs="Arial"/>
                <w:b/>
                <w:bCs/>
                <w:color w:val="FF0000"/>
              </w:rPr>
            </w:pPr>
            <w:r w:rsidRPr="002F078B">
              <w:rPr>
                <w:rFonts w:ascii="Arial" w:hAnsi="Arial" w:cs="Arial"/>
                <w:b/>
                <w:bCs/>
                <w:color w:val="FF0000"/>
              </w:rPr>
              <w:t>Uveďte, zda dokládáte přílohu Potvrzení o konzultaci záměru na MAS a požadujete bodové zvýhodnění za kritérium č. 4 Kritérií Hodnocení souladu se Strategií MAS</w:t>
            </w:r>
          </w:p>
        </w:tc>
        <w:tc>
          <w:tcPr>
            <w:tcW w:w="5131" w:type="dxa"/>
            <w:vAlign w:val="center"/>
          </w:tcPr>
          <w:p w14:paraId="43D2121B" w14:textId="77777777" w:rsidR="00D66263" w:rsidRPr="00F23EA5" w:rsidRDefault="00D66263" w:rsidP="00D66263">
            <w:pPr>
              <w:rPr>
                <w:rFonts w:ascii="Arial" w:hAnsi="Arial" w:cs="Arial"/>
                <w:color w:val="FF0000"/>
              </w:rPr>
            </w:pPr>
          </w:p>
          <w:p w14:paraId="6D0D6ED2" w14:textId="77777777" w:rsidR="00D66263" w:rsidRPr="00F23EA5" w:rsidRDefault="00D66263" w:rsidP="00D66263">
            <w:pPr>
              <w:rPr>
                <w:rFonts w:ascii="Arial" w:hAnsi="Arial" w:cs="Arial"/>
                <w:color w:val="FF0000"/>
              </w:rPr>
            </w:pPr>
          </w:p>
          <w:p w14:paraId="37616666" w14:textId="77777777" w:rsidR="00D66263" w:rsidRPr="00F23EA5" w:rsidRDefault="00D66263" w:rsidP="00D66263">
            <w:pPr>
              <w:rPr>
                <w:rFonts w:ascii="Arial" w:hAnsi="Arial" w:cs="Arial"/>
                <w:color w:val="FF0000"/>
              </w:rPr>
            </w:pPr>
          </w:p>
          <w:p w14:paraId="2EA2377D" w14:textId="77777777" w:rsidR="00D66263" w:rsidRPr="00F23EA5" w:rsidRDefault="00D66263" w:rsidP="00D66263">
            <w:pPr>
              <w:rPr>
                <w:rFonts w:ascii="Arial" w:hAnsi="Arial" w:cs="Arial"/>
                <w:color w:val="FF0000"/>
              </w:rPr>
            </w:pPr>
          </w:p>
          <w:p w14:paraId="2037877C" w14:textId="48D0820D" w:rsidR="00D66263" w:rsidRPr="00F23EA5" w:rsidRDefault="00D66263" w:rsidP="00D66263">
            <w:pPr>
              <w:rPr>
                <w:rFonts w:ascii="Arial" w:hAnsi="Arial" w:cs="Arial"/>
                <w:color w:val="FF0000"/>
              </w:rPr>
            </w:pPr>
          </w:p>
        </w:tc>
      </w:tr>
      <w:tr w:rsidR="00D66263" w:rsidRPr="00AB78A3" w14:paraId="27384C6D" w14:textId="77777777" w:rsidTr="00D66263">
        <w:trPr>
          <w:trHeight w:val="3004"/>
        </w:trPr>
        <w:tc>
          <w:tcPr>
            <w:tcW w:w="4083" w:type="dxa"/>
            <w:shd w:val="clear" w:color="auto" w:fill="C0D7F1" w:themeFill="text2" w:themeFillTint="33"/>
            <w:vAlign w:val="center"/>
          </w:tcPr>
          <w:p w14:paraId="2085A9EB" w14:textId="77777777" w:rsidR="00D66263" w:rsidRPr="002F078B" w:rsidRDefault="00D66263" w:rsidP="00D66263">
            <w:pPr>
              <w:tabs>
                <w:tab w:val="left" w:pos="0"/>
              </w:tabs>
              <w:spacing w:before="120" w:after="120"/>
              <w:rPr>
                <w:rFonts w:ascii="Arial" w:hAnsi="Arial" w:cs="Arial"/>
                <w:b/>
                <w:bCs/>
                <w:color w:val="FF0000"/>
              </w:rPr>
            </w:pPr>
            <w:r w:rsidRPr="002F078B">
              <w:rPr>
                <w:rFonts w:ascii="Arial" w:hAnsi="Arial" w:cs="Arial"/>
                <w:b/>
                <w:bCs/>
                <w:color w:val="FF0000"/>
              </w:rPr>
              <w:t>Uveďte, zda požadujete bodové zvýhodnění za kritérium č. 5 Kritérií Hodnocení souladu se Strategií MAS</w:t>
            </w:r>
          </w:p>
          <w:p w14:paraId="42D46520" w14:textId="77777777" w:rsidR="00D66263" w:rsidRPr="002F078B" w:rsidRDefault="00D66263" w:rsidP="00D66263">
            <w:pPr>
              <w:rPr>
                <w:rFonts w:ascii="Arial" w:hAnsi="Arial" w:cs="Arial"/>
                <w:color w:val="FF0000"/>
              </w:rPr>
            </w:pPr>
            <w:r w:rsidRPr="002F078B">
              <w:rPr>
                <w:rFonts w:ascii="Arial" w:hAnsi="Arial" w:cs="Arial"/>
                <w:color w:val="FF0000"/>
              </w:rPr>
              <w:t>„Žadatel má ke dni předložení PZ na MAS Pravomocný akt stvrzující povolení k realizaci stavby dle stavebního zákona nebo k PZ bylo doloženo prohlášení žadatele, že příloha je nerelevantní.“</w:t>
            </w:r>
          </w:p>
          <w:p w14:paraId="693864C6" w14:textId="77777777" w:rsidR="00D66263" w:rsidRPr="002F078B" w:rsidRDefault="00D66263" w:rsidP="00D66263">
            <w:pPr>
              <w:tabs>
                <w:tab w:val="left" w:pos="0"/>
              </w:tabs>
              <w:spacing w:before="120" w:after="120"/>
              <w:rPr>
                <w:rFonts w:ascii="Arial" w:hAnsi="Arial" w:cs="Arial"/>
                <w:b/>
                <w:bCs/>
                <w:color w:val="FF0000"/>
              </w:rPr>
            </w:pPr>
          </w:p>
        </w:tc>
        <w:tc>
          <w:tcPr>
            <w:tcW w:w="5131" w:type="dxa"/>
            <w:vAlign w:val="bottom"/>
          </w:tcPr>
          <w:p w14:paraId="337EEC34" w14:textId="77777777" w:rsidR="00D66263" w:rsidRPr="00F23EA5" w:rsidRDefault="00D66263" w:rsidP="00D66263">
            <w:pPr>
              <w:rPr>
                <w:rFonts w:ascii="Arial" w:hAnsi="Arial" w:cs="Arial"/>
                <w:i/>
                <w:iCs/>
                <w:color w:val="FF0000"/>
              </w:rPr>
            </w:pPr>
          </w:p>
        </w:tc>
      </w:tr>
      <w:tr w:rsidR="00D66263" w:rsidRPr="00AB78A3" w14:paraId="7FE9F6DF" w14:textId="77777777" w:rsidTr="00D66263">
        <w:trPr>
          <w:trHeight w:val="3004"/>
        </w:trPr>
        <w:tc>
          <w:tcPr>
            <w:tcW w:w="4083" w:type="dxa"/>
            <w:shd w:val="clear" w:color="auto" w:fill="C0D7F1" w:themeFill="text2" w:themeFillTint="33"/>
            <w:vAlign w:val="center"/>
          </w:tcPr>
          <w:p w14:paraId="1785F587" w14:textId="77777777" w:rsidR="00D66263" w:rsidRPr="002F078B" w:rsidRDefault="00D66263" w:rsidP="00D66263">
            <w:pPr>
              <w:tabs>
                <w:tab w:val="left" w:pos="0"/>
              </w:tabs>
              <w:spacing w:before="120" w:after="120"/>
              <w:rPr>
                <w:rFonts w:ascii="Arial" w:hAnsi="Arial" w:cs="Arial"/>
                <w:b/>
                <w:bCs/>
                <w:color w:val="FF0000"/>
              </w:rPr>
            </w:pPr>
            <w:r w:rsidRPr="002F078B">
              <w:rPr>
                <w:rFonts w:ascii="Arial" w:hAnsi="Arial" w:cs="Arial"/>
                <w:b/>
                <w:bCs/>
                <w:color w:val="FF0000"/>
              </w:rPr>
              <w:lastRenderedPageBreak/>
              <w:t>Uveďte, jakou zvolíte formu propagace MAS pro splnění podmínky výzvy.</w:t>
            </w:r>
          </w:p>
          <w:p w14:paraId="60C87D80" w14:textId="09290A0C" w:rsidR="00D66263" w:rsidRPr="002F078B" w:rsidRDefault="00D66263" w:rsidP="00D66263">
            <w:pPr>
              <w:tabs>
                <w:tab w:val="left" w:pos="0"/>
              </w:tabs>
              <w:spacing w:before="120" w:after="120"/>
              <w:rPr>
                <w:rFonts w:ascii="Arial" w:hAnsi="Arial" w:cs="Arial"/>
                <w:b/>
                <w:bCs/>
                <w:color w:val="FF0000"/>
              </w:rPr>
            </w:pPr>
            <w:r w:rsidRPr="002F078B">
              <w:rPr>
                <w:rFonts w:ascii="Arial" w:hAnsi="Arial" w:cs="Arial"/>
                <w:b/>
                <w:bCs/>
                <w:color w:val="FF0000"/>
              </w:rPr>
              <w:t>(viz. dokument „Minimální parametry propagace MAS nad rámec povinné publicity“ na webu MAS)</w:t>
            </w:r>
          </w:p>
        </w:tc>
        <w:tc>
          <w:tcPr>
            <w:tcW w:w="5131" w:type="dxa"/>
            <w:vAlign w:val="bottom"/>
          </w:tcPr>
          <w:p w14:paraId="06838DF7" w14:textId="77777777" w:rsidR="00D66263" w:rsidRPr="00F23EA5" w:rsidRDefault="00D66263" w:rsidP="00D66263">
            <w:pPr>
              <w:rPr>
                <w:rFonts w:ascii="Arial" w:hAnsi="Arial" w:cs="Arial"/>
                <w:i/>
                <w:iCs/>
                <w:color w:val="FF0000"/>
              </w:rPr>
            </w:pPr>
          </w:p>
        </w:tc>
      </w:tr>
    </w:tbl>
    <w:p w14:paraId="35D8BAA7" w14:textId="77777777" w:rsidR="00D66263" w:rsidRPr="00AB78A3" w:rsidRDefault="00D66263" w:rsidP="00D66263">
      <w:pPr>
        <w:rPr>
          <w:color w:val="FF0000"/>
        </w:rPr>
      </w:pPr>
      <w:r w:rsidRPr="00AB78A3">
        <w:rPr>
          <w:color w:val="FF0000"/>
        </w:rPr>
        <w:t>* informace uvedené v tabulce musí být v souladu s doloženými přílohami, jsou-li relevantní.</w:t>
      </w:r>
    </w:p>
    <w:p w14:paraId="305B43FF" w14:textId="77777777" w:rsidR="00D66263" w:rsidRDefault="00D66263" w:rsidP="00D66263">
      <w:pPr>
        <w:pStyle w:val="Nadpis1"/>
        <w:spacing w:before="600" w:after="120"/>
        <w:jc w:val="both"/>
        <w:rPr>
          <w:rFonts w:ascii="Arial" w:hAnsi="Arial" w:cs="Arial"/>
          <w:caps/>
          <w:sz w:val="26"/>
          <w:szCs w:val="26"/>
        </w:rPr>
      </w:pPr>
    </w:p>
    <w:p w14:paraId="3F09E41D" w14:textId="12FA88B5" w:rsidR="008C6ADB" w:rsidRDefault="008C6ADB" w:rsidP="000C66BA">
      <w:pPr>
        <w:pStyle w:val="Nadpis1"/>
        <w:numPr>
          <w:ilvl w:val="0"/>
          <w:numId w:val="3"/>
        </w:numPr>
        <w:spacing w:before="600" w:after="120"/>
        <w:ind w:left="567" w:hanging="567"/>
        <w:jc w:val="both"/>
        <w:rPr>
          <w:rFonts w:ascii="Arial" w:hAnsi="Arial" w:cs="Arial"/>
          <w:caps/>
          <w:sz w:val="26"/>
          <w:szCs w:val="26"/>
        </w:rPr>
      </w:pPr>
      <w:r w:rsidRPr="008C6ADB">
        <w:rPr>
          <w:rFonts w:ascii="Arial" w:hAnsi="Arial" w:cs="Arial"/>
          <w:caps/>
          <w:sz w:val="26"/>
          <w:szCs w:val="26"/>
        </w:rPr>
        <w:t>PŘÍLOHY</w:t>
      </w:r>
      <w:bookmarkEnd w:id="49"/>
    </w:p>
    <w:p w14:paraId="29A7070A" w14:textId="77777777" w:rsidR="00CC6CD5" w:rsidRDefault="00CC6CD5" w:rsidP="0061513B">
      <w:pPr>
        <w:jc w:val="both"/>
        <w:rPr>
          <w:rFonts w:ascii="Arial" w:hAnsi="Arial" w:cs="Arial"/>
          <w:i/>
        </w:rPr>
      </w:pPr>
      <w:r w:rsidRPr="0061513B">
        <w:rPr>
          <w:rFonts w:ascii="Arial" w:hAnsi="Arial" w:cs="Arial"/>
          <w:i/>
        </w:rPr>
        <w:t xml:space="preserve">Tuto část vyplňujte pouze v případě, že informace uvedené v podkladech pro hodnocení je vhodné doplnit o podrobné údaje jako např. protokoly, koncepce, posudky. V opačném případě tato část není relevantní a ponechte ji nevyplněnou. Dbejte na to, aby uvedené informace odpovídaly uvedeným v příloze a bylo na ně řádně odkazováno. </w:t>
      </w:r>
    </w:p>
    <w:p w14:paraId="55699F9A" w14:textId="77777777" w:rsidR="00D66263" w:rsidRDefault="00D66263" w:rsidP="0061513B">
      <w:pPr>
        <w:jc w:val="both"/>
        <w:rPr>
          <w:rFonts w:ascii="Arial" w:hAnsi="Arial" w:cs="Arial"/>
          <w:i/>
        </w:rPr>
      </w:pPr>
    </w:p>
    <w:tbl>
      <w:tblPr>
        <w:tblpPr w:leftFromText="141" w:rightFromText="141" w:vertAnchor="text" w:horzAnchor="margin" w:tblpX="-147" w:tblpY="594"/>
        <w:tblOverlap w:val="never"/>
        <w:tblW w:w="9356" w:type="dxa"/>
        <w:tblLook w:val="04A0" w:firstRow="1" w:lastRow="0" w:firstColumn="1" w:lastColumn="0" w:noHBand="0" w:noVBand="1"/>
      </w:tblPr>
      <w:tblGrid>
        <w:gridCol w:w="3964"/>
        <w:gridCol w:w="5392"/>
      </w:tblGrid>
      <w:tr w:rsidR="00D66263" w:rsidRPr="00D66263" w14:paraId="7C1BBC94" w14:textId="77777777" w:rsidTr="002F078B">
        <w:trPr>
          <w:trHeight w:val="1975"/>
        </w:trPr>
        <w:tc>
          <w:tcPr>
            <w:tcW w:w="3964" w:type="dxa"/>
            <w:tcBorders>
              <w:top w:val="single" w:sz="4" w:space="0" w:color="auto"/>
              <w:left w:val="single" w:sz="4" w:space="0" w:color="auto"/>
              <w:bottom w:val="single" w:sz="4" w:space="0" w:color="auto"/>
              <w:right w:val="single" w:sz="4" w:space="0" w:color="auto"/>
            </w:tcBorders>
            <w:shd w:val="clear" w:color="auto" w:fill="C0D7F1" w:themeFill="text2" w:themeFillTint="33"/>
            <w:vAlign w:val="center"/>
            <w:hideMark/>
          </w:tcPr>
          <w:p w14:paraId="4481D8D7" w14:textId="77777777" w:rsidR="00D66263" w:rsidRPr="002F078B" w:rsidRDefault="00D66263" w:rsidP="00D66263">
            <w:pPr>
              <w:jc w:val="both"/>
              <w:rPr>
                <w:rFonts w:ascii="Arial" w:hAnsi="Arial" w:cs="Arial"/>
                <w:b/>
                <w:bCs/>
                <w:iCs/>
              </w:rPr>
            </w:pPr>
            <w:r w:rsidRPr="002F078B">
              <w:rPr>
                <w:rFonts w:ascii="Arial" w:hAnsi="Arial" w:cs="Arial"/>
                <w:b/>
                <w:bCs/>
                <w:iCs/>
              </w:rPr>
              <w:t>Elektronický podpis žadatele</w:t>
            </w:r>
          </w:p>
        </w:tc>
        <w:tc>
          <w:tcPr>
            <w:tcW w:w="5392" w:type="dxa"/>
            <w:tcBorders>
              <w:top w:val="single" w:sz="4" w:space="0" w:color="auto"/>
              <w:left w:val="single" w:sz="4" w:space="0" w:color="auto"/>
              <w:bottom w:val="single" w:sz="4" w:space="0" w:color="auto"/>
              <w:right w:val="single" w:sz="4" w:space="0" w:color="auto"/>
            </w:tcBorders>
            <w:vAlign w:val="center"/>
          </w:tcPr>
          <w:p w14:paraId="44689B54" w14:textId="77777777" w:rsidR="00D66263" w:rsidRPr="00D66263" w:rsidRDefault="00D66263" w:rsidP="00D66263">
            <w:pPr>
              <w:jc w:val="both"/>
              <w:rPr>
                <w:rFonts w:ascii="Arial" w:hAnsi="Arial" w:cs="Arial"/>
                <w:i/>
                <w:lang w:val="en-US"/>
              </w:rPr>
            </w:pPr>
          </w:p>
        </w:tc>
      </w:tr>
    </w:tbl>
    <w:p w14:paraId="78AB35B2" w14:textId="77777777" w:rsidR="00D66263" w:rsidRPr="0061513B" w:rsidRDefault="00D66263" w:rsidP="0061513B">
      <w:pPr>
        <w:jc w:val="both"/>
        <w:rPr>
          <w:rFonts w:ascii="Arial" w:hAnsi="Arial" w:cs="Arial"/>
          <w:i/>
        </w:rPr>
      </w:pPr>
    </w:p>
    <w:p w14:paraId="1B093FA1" w14:textId="22AEDED3" w:rsidR="00296BFC" w:rsidRDefault="00296BFC" w:rsidP="00CC6CD5">
      <w:pPr>
        <w:rPr>
          <w:rFonts w:ascii="Arial" w:eastAsiaTheme="majorEastAsia" w:hAnsi="Arial" w:cs="Arial"/>
          <w:b/>
          <w:bCs/>
          <w:caps/>
          <w:color w:val="0B5294" w:themeColor="accent1" w:themeShade="BF"/>
          <w:sz w:val="26"/>
          <w:szCs w:val="26"/>
        </w:rPr>
      </w:pPr>
    </w:p>
    <w:p w14:paraId="5A0B7644" w14:textId="77777777" w:rsidR="00D66263" w:rsidRDefault="00D66263" w:rsidP="00CC6CD5">
      <w:pPr>
        <w:rPr>
          <w:rFonts w:ascii="Arial" w:eastAsiaTheme="majorEastAsia" w:hAnsi="Arial" w:cs="Arial"/>
          <w:b/>
          <w:bCs/>
          <w:caps/>
          <w:color w:val="0B5294" w:themeColor="accent1" w:themeShade="BF"/>
          <w:sz w:val="26"/>
          <w:szCs w:val="26"/>
        </w:rPr>
      </w:pPr>
    </w:p>
    <w:sectPr w:rsidR="00D66263" w:rsidSect="00732258">
      <w:headerReference w:type="even" r:id="rId16"/>
      <w:head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650F5" w14:textId="77777777" w:rsidR="00672AEC" w:rsidRDefault="00672AEC" w:rsidP="00634381">
      <w:pPr>
        <w:spacing w:after="0" w:line="240" w:lineRule="auto"/>
      </w:pPr>
      <w:r>
        <w:separator/>
      </w:r>
    </w:p>
  </w:endnote>
  <w:endnote w:type="continuationSeparator" w:id="0">
    <w:p w14:paraId="16054C10" w14:textId="77777777" w:rsidR="00672AEC" w:rsidRDefault="00672AEC" w:rsidP="00634381">
      <w:pPr>
        <w:spacing w:after="0" w:line="240" w:lineRule="auto"/>
      </w:pPr>
      <w:r>
        <w:continuationSeparator/>
      </w:r>
    </w:p>
  </w:endnote>
  <w:endnote w:type="continuationNotice" w:id="1">
    <w:p w14:paraId="14AB6844" w14:textId="77777777" w:rsidR="00672AEC" w:rsidRDefault="0067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00127"/>
      <w:docPartObj>
        <w:docPartGallery w:val="Page Numbers (Bottom of Page)"/>
        <w:docPartUnique/>
      </w:docPartObj>
    </w:sdtPr>
    <w:sdtEndPr/>
    <w:sdtContent>
      <w:p w14:paraId="47440411" w14:textId="1DD5ED64" w:rsidR="00672AEC" w:rsidRDefault="00672AEC">
        <w:pPr>
          <w:pStyle w:val="Zpat"/>
          <w:jc w:val="right"/>
        </w:pPr>
        <w:r>
          <w:fldChar w:fldCharType="begin"/>
        </w:r>
        <w:r>
          <w:instrText>PAGE   \* MERGEFORMAT</w:instrText>
        </w:r>
        <w:r>
          <w:fldChar w:fldCharType="separate"/>
        </w:r>
        <w:r w:rsidR="00F45CBD">
          <w:rPr>
            <w:noProof/>
          </w:rPr>
          <w:t>6</w:t>
        </w:r>
        <w:r>
          <w:fldChar w:fldCharType="end"/>
        </w:r>
      </w:p>
    </w:sdtContent>
  </w:sdt>
  <w:p w14:paraId="6F4B6526" w14:textId="77777777" w:rsidR="00672AEC" w:rsidRDefault="00672A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E8F6" w14:textId="77777777" w:rsidR="00672AEC" w:rsidRDefault="00672AEC" w:rsidP="00634381">
      <w:pPr>
        <w:spacing w:after="0" w:line="240" w:lineRule="auto"/>
      </w:pPr>
      <w:r>
        <w:separator/>
      </w:r>
    </w:p>
  </w:footnote>
  <w:footnote w:type="continuationSeparator" w:id="0">
    <w:p w14:paraId="474A5236" w14:textId="77777777" w:rsidR="00672AEC" w:rsidRDefault="00672AEC" w:rsidP="00634381">
      <w:pPr>
        <w:spacing w:after="0" w:line="240" w:lineRule="auto"/>
      </w:pPr>
      <w:r>
        <w:continuationSeparator/>
      </w:r>
    </w:p>
  </w:footnote>
  <w:footnote w:type="continuationNotice" w:id="1">
    <w:p w14:paraId="1480DC60" w14:textId="77777777" w:rsidR="00672AEC" w:rsidRDefault="00672AEC">
      <w:pPr>
        <w:spacing w:after="0" w:line="240" w:lineRule="auto"/>
      </w:pPr>
    </w:p>
  </w:footnote>
  <w:footnote w:id="2">
    <w:p w14:paraId="22CF78A7" w14:textId="185E79D1" w:rsidR="00672AEC" w:rsidRDefault="00672AEC"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.3 Spec. pravidel ve vazbě na cizí jazyk, přírodní vědy a polytechnické vzdělávání a dále prostřednictvím odborných učeben pro výuku informatiky.</w:t>
      </w:r>
      <w:r w:rsidRPr="00E366BE">
        <w:t xml:space="preserve"> </w:t>
      </w:r>
    </w:p>
  </w:footnote>
  <w:footnote w:id="3">
    <w:p w14:paraId="0EB28887" w14:textId="77777777" w:rsidR="00672AEC" w:rsidRDefault="00672AEC"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4">
    <w:p w14:paraId="03B0F25B" w14:textId="77777777" w:rsidR="00672AEC" w:rsidRPr="005731B8" w:rsidRDefault="00672AEC"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05AC59DD" w14:textId="3C6D254C" w:rsidR="00672AEC" w:rsidRDefault="00672AEC"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44A07920" w14:textId="09428D6F" w:rsidR="00672AEC" w:rsidRDefault="00672AEC">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7">
    <w:p w14:paraId="58DC1B52" w14:textId="77777777" w:rsidR="00672AEC" w:rsidRPr="00FF0E8C" w:rsidRDefault="00672AEC"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14:paraId="0F10FFE5" w14:textId="77777777" w:rsidR="00672AEC" w:rsidRPr="00FF0E8C" w:rsidRDefault="00672AEC"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BD727" w14:textId="4A934E56" w:rsidR="00FE5D06" w:rsidRDefault="00FE5D06">
    <w:pPr>
      <w:pStyle w:val="Zhlav"/>
    </w:pPr>
    <w:r>
      <w:rPr>
        <w:noProof/>
      </w:rPr>
      <w:drawing>
        <wp:anchor distT="0" distB="0" distL="114300" distR="114300" simplePos="0" relativeHeight="251658240" behindDoc="1" locked="0" layoutInCell="1" allowOverlap="1" wp14:anchorId="10310EE3" wp14:editId="36ED4F9B">
          <wp:simplePos x="0" y="0"/>
          <wp:positionH relativeFrom="margin">
            <wp:posOffset>1819910</wp:posOffset>
          </wp:positionH>
          <wp:positionV relativeFrom="paragraph">
            <wp:posOffset>-206375</wp:posOffset>
          </wp:positionV>
          <wp:extent cx="2103120" cy="711835"/>
          <wp:effectExtent l="0" t="0" r="0" b="0"/>
          <wp:wrapTopAndBottom/>
          <wp:docPr id="11942514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51417" name="Obrázek 1194251417"/>
                  <pic:cNvPicPr/>
                </pic:nvPicPr>
                <pic:blipFill>
                  <a:blip r:embed="rId1">
                    <a:extLst>
                      <a:ext uri="{28A0092B-C50C-407E-A947-70E740481C1C}">
                        <a14:useLocalDpi xmlns:a14="http://schemas.microsoft.com/office/drawing/2010/main" val="0"/>
                      </a:ext>
                    </a:extLst>
                  </a:blip>
                  <a:stretch>
                    <a:fillRect/>
                  </a:stretch>
                </pic:blipFill>
                <pic:spPr>
                  <a:xfrm>
                    <a:off x="0" y="0"/>
                    <a:ext cx="2103120" cy="7118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60A2" w14:textId="4B6E25F0" w:rsidR="00BF2106" w:rsidRDefault="00BF210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6449A" w14:textId="4461CABE" w:rsidR="00672AEC" w:rsidRDefault="00672A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FBBC" w14:textId="76ABC2CC" w:rsidR="00672AEC" w:rsidRDefault="00672AE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337F" w14:textId="079D9B77" w:rsidR="00672AEC" w:rsidRDefault="00672AEC">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6296643">
    <w:abstractNumId w:val="12"/>
  </w:num>
  <w:num w:numId="2" w16cid:durableId="1886792736">
    <w:abstractNumId w:val="3"/>
  </w:num>
  <w:num w:numId="3" w16cid:durableId="897669231">
    <w:abstractNumId w:val="10"/>
  </w:num>
  <w:num w:numId="4" w16cid:durableId="820511220">
    <w:abstractNumId w:val="5"/>
  </w:num>
  <w:num w:numId="5" w16cid:durableId="1775437100">
    <w:abstractNumId w:val="0"/>
  </w:num>
  <w:num w:numId="6" w16cid:durableId="364911933">
    <w:abstractNumId w:val="11"/>
  </w:num>
  <w:num w:numId="7" w16cid:durableId="231820051">
    <w:abstractNumId w:val="6"/>
  </w:num>
  <w:num w:numId="8" w16cid:durableId="1617561127">
    <w:abstractNumId w:val="7"/>
  </w:num>
  <w:num w:numId="9" w16cid:durableId="1774090911">
    <w:abstractNumId w:val="2"/>
  </w:num>
  <w:num w:numId="10" w16cid:durableId="746075239">
    <w:abstractNumId w:val="8"/>
  </w:num>
  <w:num w:numId="11" w16cid:durableId="1197620811">
    <w:abstractNumId w:val="9"/>
  </w:num>
  <w:num w:numId="12" w16cid:durableId="1065223974">
    <w:abstractNumId w:val="1"/>
  </w:num>
  <w:num w:numId="13" w16cid:durableId="103141485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454A5"/>
    <w:rsid w:val="000515F1"/>
    <w:rsid w:val="000542DC"/>
    <w:rsid w:val="00057399"/>
    <w:rsid w:val="00057C7F"/>
    <w:rsid w:val="00060054"/>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04FB"/>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37E4"/>
    <w:rsid w:val="001B61B7"/>
    <w:rsid w:val="001B6BDB"/>
    <w:rsid w:val="001B755D"/>
    <w:rsid w:val="001C0EB1"/>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078B"/>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0D98"/>
    <w:rsid w:val="0032277C"/>
    <w:rsid w:val="00323796"/>
    <w:rsid w:val="003237D1"/>
    <w:rsid w:val="00323FBA"/>
    <w:rsid w:val="003271A4"/>
    <w:rsid w:val="003322E8"/>
    <w:rsid w:val="0033260E"/>
    <w:rsid w:val="00333092"/>
    <w:rsid w:val="00333EB0"/>
    <w:rsid w:val="0033541D"/>
    <w:rsid w:val="003367D2"/>
    <w:rsid w:val="0033728D"/>
    <w:rsid w:val="003408A9"/>
    <w:rsid w:val="00342070"/>
    <w:rsid w:val="003437D1"/>
    <w:rsid w:val="003438B2"/>
    <w:rsid w:val="0034437A"/>
    <w:rsid w:val="00345415"/>
    <w:rsid w:val="00345F22"/>
    <w:rsid w:val="003465E1"/>
    <w:rsid w:val="00346C1D"/>
    <w:rsid w:val="00346F9B"/>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5C5A"/>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C42E3"/>
    <w:rsid w:val="003C46CB"/>
    <w:rsid w:val="003C69FD"/>
    <w:rsid w:val="003C6B60"/>
    <w:rsid w:val="003D1939"/>
    <w:rsid w:val="003D3D79"/>
    <w:rsid w:val="003D66B4"/>
    <w:rsid w:val="003E32C0"/>
    <w:rsid w:val="003E3325"/>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206B"/>
    <w:rsid w:val="004156F3"/>
    <w:rsid w:val="004160DE"/>
    <w:rsid w:val="004225AF"/>
    <w:rsid w:val="00423EB5"/>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5CF"/>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3B5E"/>
    <w:rsid w:val="004C44A9"/>
    <w:rsid w:val="004C4812"/>
    <w:rsid w:val="004C699D"/>
    <w:rsid w:val="004D065D"/>
    <w:rsid w:val="004D13B5"/>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C7E"/>
    <w:rsid w:val="00500EE0"/>
    <w:rsid w:val="00502659"/>
    <w:rsid w:val="00502DD4"/>
    <w:rsid w:val="00502F35"/>
    <w:rsid w:val="005057DA"/>
    <w:rsid w:val="00505BFF"/>
    <w:rsid w:val="005070E0"/>
    <w:rsid w:val="00507ABA"/>
    <w:rsid w:val="005113F4"/>
    <w:rsid w:val="00512093"/>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8DE"/>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1513B"/>
    <w:rsid w:val="00621CAF"/>
    <w:rsid w:val="006221F8"/>
    <w:rsid w:val="00627695"/>
    <w:rsid w:val="00630035"/>
    <w:rsid w:val="006313AC"/>
    <w:rsid w:val="00631EC4"/>
    <w:rsid w:val="00632B48"/>
    <w:rsid w:val="00633805"/>
    <w:rsid w:val="00634381"/>
    <w:rsid w:val="0063455D"/>
    <w:rsid w:val="00635464"/>
    <w:rsid w:val="00635869"/>
    <w:rsid w:val="00635ECE"/>
    <w:rsid w:val="00636353"/>
    <w:rsid w:val="00636E5B"/>
    <w:rsid w:val="0063744C"/>
    <w:rsid w:val="0064181A"/>
    <w:rsid w:val="00643181"/>
    <w:rsid w:val="00643292"/>
    <w:rsid w:val="0064370B"/>
    <w:rsid w:val="00645517"/>
    <w:rsid w:val="006458B7"/>
    <w:rsid w:val="00646B99"/>
    <w:rsid w:val="00647234"/>
    <w:rsid w:val="006551BD"/>
    <w:rsid w:val="00656A8B"/>
    <w:rsid w:val="00657BFA"/>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68F"/>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24ED"/>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297"/>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C93"/>
    <w:rsid w:val="008202A4"/>
    <w:rsid w:val="00821AEC"/>
    <w:rsid w:val="00822363"/>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4AD9"/>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389"/>
    <w:rsid w:val="008D16E0"/>
    <w:rsid w:val="008D4A11"/>
    <w:rsid w:val="008D56C6"/>
    <w:rsid w:val="008D5E37"/>
    <w:rsid w:val="008D7DE7"/>
    <w:rsid w:val="008E10CB"/>
    <w:rsid w:val="008E10CF"/>
    <w:rsid w:val="008E20CB"/>
    <w:rsid w:val="008F037F"/>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244"/>
    <w:rsid w:val="00930433"/>
    <w:rsid w:val="00930DF1"/>
    <w:rsid w:val="00932304"/>
    <w:rsid w:val="00932786"/>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761E4"/>
    <w:rsid w:val="00980DAA"/>
    <w:rsid w:val="0098139E"/>
    <w:rsid w:val="009831B6"/>
    <w:rsid w:val="00984DD5"/>
    <w:rsid w:val="009862B0"/>
    <w:rsid w:val="0098738B"/>
    <w:rsid w:val="00991CCA"/>
    <w:rsid w:val="00994393"/>
    <w:rsid w:val="0099454C"/>
    <w:rsid w:val="00994EE3"/>
    <w:rsid w:val="0099524C"/>
    <w:rsid w:val="00996084"/>
    <w:rsid w:val="009A06ED"/>
    <w:rsid w:val="009A1136"/>
    <w:rsid w:val="009A287D"/>
    <w:rsid w:val="009A313B"/>
    <w:rsid w:val="009A32B0"/>
    <w:rsid w:val="009A3866"/>
    <w:rsid w:val="009A7497"/>
    <w:rsid w:val="009B19D6"/>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6159"/>
    <w:rsid w:val="009E65BF"/>
    <w:rsid w:val="009E7747"/>
    <w:rsid w:val="009E7D6C"/>
    <w:rsid w:val="009F091D"/>
    <w:rsid w:val="009F4A5E"/>
    <w:rsid w:val="009F502A"/>
    <w:rsid w:val="009F5137"/>
    <w:rsid w:val="009F7D4B"/>
    <w:rsid w:val="00A00D0D"/>
    <w:rsid w:val="00A00F99"/>
    <w:rsid w:val="00A011BB"/>
    <w:rsid w:val="00A017C9"/>
    <w:rsid w:val="00A03AFF"/>
    <w:rsid w:val="00A0528E"/>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556B"/>
    <w:rsid w:val="00A46667"/>
    <w:rsid w:val="00A50B8C"/>
    <w:rsid w:val="00A524D9"/>
    <w:rsid w:val="00A54643"/>
    <w:rsid w:val="00A54747"/>
    <w:rsid w:val="00A576CD"/>
    <w:rsid w:val="00A62918"/>
    <w:rsid w:val="00A62C1A"/>
    <w:rsid w:val="00A6411A"/>
    <w:rsid w:val="00A66D45"/>
    <w:rsid w:val="00A674AE"/>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2C47"/>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6C2"/>
    <w:rsid w:val="00B021B1"/>
    <w:rsid w:val="00B02EFA"/>
    <w:rsid w:val="00B04E99"/>
    <w:rsid w:val="00B05883"/>
    <w:rsid w:val="00B17C16"/>
    <w:rsid w:val="00B23C12"/>
    <w:rsid w:val="00B23DEB"/>
    <w:rsid w:val="00B2545F"/>
    <w:rsid w:val="00B275A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02D"/>
    <w:rsid w:val="00B51A88"/>
    <w:rsid w:val="00B532DD"/>
    <w:rsid w:val="00B53ED0"/>
    <w:rsid w:val="00B5449E"/>
    <w:rsid w:val="00B55EB2"/>
    <w:rsid w:val="00B5632A"/>
    <w:rsid w:val="00B57A96"/>
    <w:rsid w:val="00B61331"/>
    <w:rsid w:val="00B63370"/>
    <w:rsid w:val="00B648E7"/>
    <w:rsid w:val="00B6530B"/>
    <w:rsid w:val="00B65691"/>
    <w:rsid w:val="00B662C4"/>
    <w:rsid w:val="00B66669"/>
    <w:rsid w:val="00B66F7D"/>
    <w:rsid w:val="00B67140"/>
    <w:rsid w:val="00B673F0"/>
    <w:rsid w:val="00B674D6"/>
    <w:rsid w:val="00B677D5"/>
    <w:rsid w:val="00B71158"/>
    <w:rsid w:val="00B715E3"/>
    <w:rsid w:val="00B7197B"/>
    <w:rsid w:val="00B72E0F"/>
    <w:rsid w:val="00B73C52"/>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43F"/>
    <w:rsid w:val="00BB02CB"/>
    <w:rsid w:val="00BB156F"/>
    <w:rsid w:val="00BB3F6E"/>
    <w:rsid w:val="00BB5E7E"/>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F165A"/>
    <w:rsid w:val="00BF1F40"/>
    <w:rsid w:val="00BF2106"/>
    <w:rsid w:val="00BF5581"/>
    <w:rsid w:val="00BF670E"/>
    <w:rsid w:val="00BF6734"/>
    <w:rsid w:val="00C01C6A"/>
    <w:rsid w:val="00C033A0"/>
    <w:rsid w:val="00C03B1C"/>
    <w:rsid w:val="00C053B0"/>
    <w:rsid w:val="00C0586B"/>
    <w:rsid w:val="00C06E9B"/>
    <w:rsid w:val="00C116A9"/>
    <w:rsid w:val="00C116EB"/>
    <w:rsid w:val="00C11901"/>
    <w:rsid w:val="00C12A26"/>
    <w:rsid w:val="00C13032"/>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61A"/>
    <w:rsid w:val="00CA0A1D"/>
    <w:rsid w:val="00CA1B8C"/>
    <w:rsid w:val="00CA58D1"/>
    <w:rsid w:val="00CA70A1"/>
    <w:rsid w:val="00CB48D5"/>
    <w:rsid w:val="00CB54AB"/>
    <w:rsid w:val="00CC04DC"/>
    <w:rsid w:val="00CC21DF"/>
    <w:rsid w:val="00CC6CD5"/>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263"/>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11F8"/>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1A1"/>
    <w:rsid w:val="00E1374B"/>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5C73"/>
    <w:rsid w:val="00E51CAA"/>
    <w:rsid w:val="00E54AAE"/>
    <w:rsid w:val="00E61590"/>
    <w:rsid w:val="00E66412"/>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775"/>
    <w:rsid w:val="00E96FB5"/>
    <w:rsid w:val="00E974F4"/>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E0A6C"/>
    <w:rsid w:val="00EE10D8"/>
    <w:rsid w:val="00EE1570"/>
    <w:rsid w:val="00EE5058"/>
    <w:rsid w:val="00EE6F1D"/>
    <w:rsid w:val="00EF0B6F"/>
    <w:rsid w:val="00EF1967"/>
    <w:rsid w:val="00F00CDB"/>
    <w:rsid w:val="00F02008"/>
    <w:rsid w:val="00F056D6"/>
    <w:rsid w:val="00F059EA"/>
    <w:rsid w:val="00F07A36"/>
    <w:rsid w:val="00F07C4C"/>
    <w:rsid w:val="00F11638"/>
    <w:rsid w:val="00F13969"/>
    <w:rsid w:val="00F16A20"/>
    <w:rsid w:val="00F20D1A"/>
    <w:rsid w:val="00F20EED"/>
    <w:rsid w:val="00F21DFC"/>
    <w:rsid w:val="00F22B35"/>
    <w:rsid w:val="00F24774"/>
    <w:rsid w:val="00F25684"/>
    <w:rsid w:val="00F3097F"/>
    <w:rsid w:val="00F30DA6"/>
    <w:rsid w:val="00F31455"/>
    <w:rsid w:val="00F320F9"/>
    <w:rsid w:val="00F33CAB"/>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AA5"/>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1F1"/>
    <w:rsid w:val="00FB1A07"/>
    <w:rsid w:val="00FB2F79"/>
    <w:rsid w:val="00FB3F61"/>
    <w:rsid w:val="00FB613E"/>
    <w:rsid w:val="00FC1A89"/>
    <w:rsid w:val="00FC2854"/>
    <w:rsid w:val="00FC692B"/>
    <w:rsid w:val="00FD06CD"/>
    <w:rsid w:val="00FD123E"/>
    <w:rsid w:val="00FD43EC"/>
    <w:rsid w:val="00FD5FD2"/>
    <w:rsid w:val="00FD71C4"/>
    <w:rsid w:val="00FD772E"/>
    <w:rsid w:val="00FD7B64"/>
    <w:rsid w:val="00FE11DD"/>
    <w:rsid w:val="00FE21FC"/>
    <w:rsid w:val="00FE270F"/>
    <w:rsid w:val="00FE2AD3"/>
    <w:rsid w:val="00FE3300"/>
    <w:rsid w:val="00FE4372"/>
    <w:rsid w:val="00FE5D06"/>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aliases w:val="Text poznámky"/>
    <w:basedOn w:val="Normln"/>
    <w:link w:val="TextkomenteChar"/>
    <w:uiPriority w:val="99"/>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42836">
      <w:bodyDiv w:val="1"/>
      <w:marLeft w:val="0"/>
      <w:marRight w:val="0"/>
      <w:marTop w:val="0"/>
      <w:marBottom w:val="0"/>
      <w:divBdr>
        <w:top w:val="none" w:sz="0" w:space="0" w:color="auto"/>
        <w:left w:val="none" w:sz="0" w:space="0" w:color="auto"/>
        <w:bottom w:val="none" w:sz="0" w:space="0" w:color="auto"/>
        <w:right w:val="none" w:sz="0" w:space="0" w:color="auto"/>
      </w:divBdr>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81165">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821927">
      <w:bodyDiv w:val="1"/>
      <w:marLeft w:val="0"/>
      <w:marRight w:val="0"/>
      <w:marTop w:val="0"/>
      <w:marBottom w:val="0"/>
      <w:divBdr>
        <w:top w:val="none" w:sz="0" w:space="0" w:color="auto"/>
        <w:left w:val="none" w:sz="0" w:space="0" w:color="auto"/>
        <w:bottom w:val="none" w:sz="0" w:space="0" w:color="auto"/>
        <w:right w:val="none" w:sz="0" w:space="0" w:color="auto"/>
      </w:divBdr>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21801">
      <w:bodyDiv w:val="1"/>
      <w:marLeft w:val="0"/>
      <w:marRight w:val="0"/>
      <w:marTop w:val="0"/>
      <w:marBottom w:val="0"/>
      <w:divBdr>
        <w:top w:val="none" w:sz="0" w:space="0" w:color="auto"/>
        <w:left w:val="none" w:sz="0" w:space="0" w:color="auto"/>
        <w:bottom w:val="none" w:sz="0" w:space="0" w:color="auto"/>
        <w:right w:val="none" w:sz="0" w:space="0" w:color="auto"/>
      </w:divBdr>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087070988">
      <w:bodyDiv w:val="1"/>
      <w:marLeft w:val="0"/>
      <w:marRight w:val="0"/>
      <w:marTop w:val="0"/>
      <w:marBottom w:val="0"/>
      <w:divBdr>
        <w:top w:val="none" w:sz="0" w:space="0" w:color="auto"/>
        <w:left w:val="none" w:sz="0" w:space="0" w:color="auto"/>
        <w:bottom w:val="none" w:sz="0" w:space="0" w:color="auto"/>
        <w:right w:val="none" w:sz="0" w:space="0" w:color="auto"/>
      </w:divBdr>
    </w:div>
    <w:div w:id="1155754155">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637176879">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u.cz/digitalizujeme/standard-konektivity-sko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9CE41-EC81-47C1-BD95-F15CBCA7C53E}">
  <ds:schemaRefs>
    <ds:schemaRef ds:uri="http://schemas.openxmlformats.org/officeDocument/2006/bibliography"/>
  </ds:schemaRefs>
</ds:datastoreItem>
</file>

<file path=customXml/itemProps2.xml><?xml version="1.0" encoding="utf-8"?>
<ds:datastoreItem xmlns:ds="http://schemas.openxmlformats.org/officeDocument/2006/customXml" ds:itemID="{63E94CB9-D65B-41D5-B74A-DB4428F9911D}">
  <ds:schemaRefs>
    <ds:schemaRef ds:uri="http://schemas.microsoft.com/office/2006/documentManagement/types"/>
    <ds:schemaRef ds:uri="840fe389-5872-4bf2-a830-3039eb929e1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7e8bfa88-bbaf-444c-955e-bd4b3d7f5fdf"/>
    <ds:schemaRef ds:uri="http://www.w3.org/XML/1998/namespace"/>
    <ds:schemaRef ds:uri="http://purl.org/dc/dcmitype/"/>
  </ds:schemaRefs>
</ds:datastoreItem>
</file>

<file path=customXml/itemProps3.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4.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5221</Words>
  <Characters>30808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MAS_135</cp:lastModifiedBy>
  <cp:revision>10</cp:revision>
  <cp:lastPrinted>2022-11-15T11:08:00Z</cp:lastPrinted>
  <dcterms:created xsi:type="dcterms:W3CDTF">2025-10-06T08:09:00Z</dcterms:created>
  <dcterms:modified xsi:type="dcterms:W3CDTF">2026-05-15T15:13:00Z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